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6F" w:rsidRPr="00197B65" w:rsidRDefault="0047486F">
      <w:pPr>
        <w:pStyle w:val="ConsPlusTitle"/>
        <w:jc w:val="center"/>
        <w:outlineLvl w:val="0"/>
      </w:pPr>
      <w:bookmarkStart w:id="0" w:name="_GoBack"/>
      <w:bookmarkEnd w:id="0"/>
      <w:r w:rsidRPr="00197B65">
        <w:t>АДМИНИСТРАЦИЯ ГОРОДА НОРИЛЬСКА</w:t>
      </w:r>
    </w:p>
    <w:p w:rsidR="0047486F" w:rsidRPr="00197B65" w:rsidRDefault="0047486F">
      <w:pPr>
        <w:pStyle w:val="ConsPlusTitle"/>
        <w:jc w:val="center"/>
      </w:pPr>
      <w:r w:rsidRPr="00197B65">
        <w:t>КРАСНОЯРСКОГО КРАЯ</w:t>
      </w:r>
    </w:p>
    <w:p w:rsidR="0047486F" w:rsidRPr="00197B65" w:rsidRDefault="0047486F">
      <w:pPr>
        <w:pStyle w:val="ConsPlusTitle"/>
        <w:jc w:val="center"/>
      </w:pPr>
    </w:p>
    <w:p w:rsidR="0047486F" w:rsidRPr="00197B65" w:rsidRDefault="0047486F">
      <w:pPr>
        <w:pStyle w:val="ConsPlusTitle"/>
        <w:jc w:val="center"/>
      </w:pPr>
      <w:r w:rsidRPr="00197B65">
        <w:t>ПОСТАНОВЛЕНИЕ</w:t>
      </w:r>
    </w:p>
    <w:p w:rsidR="0047486F" w:rsidRPr="00197B65" w:rsidRDefault="0047486F">
      <w:pPr>
        <w:pStyle w:val="ConsPlusTitle"/>
        <w:jc w:val="center"/>
      </w:pPr>
      <w:r w:rsidRPr="00197B65">
        <w:t>от 5 октября 2012 г. N 318</w:t>
      </w:r>
    </w:p>
    <w:p w:rsidR="0047486F" w:rsidRPr="00197B65" w:rsidRDefault="0047486F">
      <w:pPr>
        <w:pStyle w:val="ConsPlusTitle"/>
        <w:jc w:val="center"/>
      </w:pPr>
    </w:p>
    <w:p w:rsidR="0047486F" w:rsidRPr="00197B65" w:rsidRDefault="0047486F">
      <w:pPr>
        <w:pStyle w:val="ConsPlusTitle"/>
        <w:jc w:val="center"/>
      </w:pPr>
      <w:r w:rsidRPr="00197B65">
        <w:t>ОБ УТВЕРЖДЕНИИ АДМИНИСТРАТИВНОГО РЕГЛАМЕНТА ПРЕДОСТАВЛЕНИЯ</w:t>
      </w:r>
    </w:p>
    <w:p w:rsidR="0047486F" w:rsidRPr="00197B65" w:rsidRDefault="0047486F">
      <w:pPr>
        <w:pStyle w:val="ConsPlusTitle"/>
        <w:jc w:val="center"/>
      </w:pPr>
      <w:r w:rsidRPr="00197B65">
        <w:t>МУНИЦИПАЛЬНОЙ УСЛУГИ ПО ПРИЕМУ ДОКУМЕНТОВ, А ТАКЖЕ ВЫДАЧЕ</w:t>
      </w:r>
    </w:p>
    <w:p w:rsidR="0047486F" w:rsidRPr="00197B65" w:rsidRDefault="0047486F">
      <w:pPr>
        <w:pStyle w:val="ConsPlusTitle"/>
        <w:jc w:val="center"/>
      </w:pPr>
      <w:r w:rsidRPr="00197B65">
        <w:t>РЕШЕНИЙ О ПЕРЕВОДЕ ИЛИ ОБ ОТКАЗЕ В ПЕРЕВОДЕ ЖИЛОГО ПОМЕЩЕНИЯ</w:t>
      </w:r>
    </w:p>
    <w:p w:rsidR="0047486F" w:rsidRPr="00197B65" w:rsidRDefault="0047486F">
      <w:pPr>
        <w:pStyle w:val="ConsPlusTitle"/>
        <w:jc w:val="center"/>
      </w:pPr>
      <w:r w:rsidRPr="00197B65">
        <w:t>В НЕЖИЛОЕ ИЛИ НЕЖИЛОГО ПОМЕЩЕНИЯ В ЖИЛОЕ</w:t>
      </w:r>
    </w:p>
    <w:p w:rsidR="0047486F" w:rsidRPr="00197B65" w:rsidRDefault="00474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B65" w:rsidRPr="00197B65">
        <w:tc>
          <w:tcPr>
            <w:tcW w:w="60" w:type="dxa"/>
            <w:tcBorders>
              <w:top w:val="nil"/>
              <w:left w:val="nil"/>
              <w:bottom w:val="nil"/>
              <w:right w:val="nil"/>
            </w:tcBorders>
            <w:shd w:val="clear" w:color="auto" w:fill="CED3F1"/>
            <w:tcMar>
              <w:top w:w="0" w:type="dxa"/>
              <w:left w:w="0" w:type="dxa"/>
              <w:bottom w:w="0" w:type="dxa"/>
              <w:right w:w="0" w:type="dxa"/>
            </w:tcMar>
          </w:tcPr>
          <w:p w:rsidR="0047486F" w:rsidRPr="00197B65" w:rsidRDefault="00474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86F" w:rsidRPr="00197B65" w:rsidRDefault="0047486F">
            <w:pPr>
              <w:pStyle w:val="ConsPlusNormal"/>
              <w:jc w:val="center"/>
            </w:pPr>
            <w:r w:rsidRPr="00197B65">
              <w:t>Список изменяющих документов</w:t>
            </w:r>
          </w:p>
          <w:p w:rsidR="0047486F" w:rsidRPr="00197B65" w:rsidRDefault="0047486F">
            <w:pPr>
              <w:pStyle w:val="ConsPlusNormal"/>
              <w:jc w:val="center"/>
            </w:pPr>
            <w:r w:rsidRPr="00197B65">
              <w:t>(в ред. Постановлений Администрации г. Норильска Красноярского края</w:t>
            </w:r>
          </w:p>
          <w:p w:rsidR="0047486F" w:rsidRPr="00197B65" w:rsidRDefault="0047486F">
            <w:pPr>
              <w:pStyle w:val="ConsPlusNormal"/>
              <w:jc w:val="center"/>
            </w:pPr>
            <w:r w:rsidRPr="00197B65">
              <w:t>от 06.05.2014 N 247, от 30.10.2014 N 599, от 22.01.2016 N 54,</w:t>
            </w:r>
          </w:p>
          <w:p w:rsidR="0047486F" w:rsidRPr="00197B65" w:rsidRDefault="0047486F">
            <w:pPr>
              <w:pStyle w:val="ConsPlusNormal"/>
              <w:jc w:val="center"/>
            </w:pPr>
            <w:r w:rsidRPr="00197B65">
              <w:t>от 10.03.2017 N 114, от 07.06.2017 N 237, от 13.04.2018 N 138,</w:t>
            </w:r>
          </w:p>
          <w:p w:rsidR="0047486F" w:rsidRPr="00197B65" w:rsidRDefault="0047486F">
            <w:pPr>
              <w:pStyle w:val="ConsPlusNormal"/>
              <w:jc w:val="center"/>
            </w:pPr>
            <w:r w:rsidRPr="00197B65">
              <w:t>от 05.10.2018 N 385, от 14.06.2019 N 219, от 27.06.2019 N 250,</w:t>
            </w:r>
          </w:p>
          <w:p w:rsidR="0047486F" w:rsidRPr="00197B65" w:rsidRDefault="0047486F">
            <w:pPr>
              <w:pStyle w:val="ConsPlusNormal"/>
              <w:jc w:val="center"/>
            </w:pPr>
            <w:r w:rsidRPr="00197B65">
              <w:t>от 15.10.2019 N 478, от 10.01.2020 N 07, от 17.08.2020 N 430,</w:t>
            </w:r>
          </w:p>
          <w:p w:rsidR="0047486F" w:rsidRPr="00197B65" w:rsidRDefault="0047486F">
            <w:pPr>
              <w:pStyle w:val="ConsPlusNormal"/>
              <w:jc w:val="center"/>
            </w:pPr>
            <w:r w:rsidRPr="00197B65">
              <w:t>от 17.02.2021 N 68, от 14.01.2022 N 37, от 12.04.2022 N 205,</w:t>
            </w:r>
          </w:p>
          <w:p w:rsidR="0047486F" w:rsidRPr="00197B65" w:rsidRDefault="0047486F">
            <w:pPr>
              <w:pStyle w:val="ConsPlusNormal"/>
              <w:jc w:val="center"/>
            </w:pPr>
            <w:r w:rsidRPr="00197B65">
              <w:t>от 19.08.2022 N 467)</w:t>
            </w: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r>
    </w:tbl>
    <w:p w:rsidR="0047486F" w:rsidRPr="00197B65" w:rsidRDefault="0047486F">
      <w:pPr>
        <w:pStyle w:val="ConsPlusNormal"/>
        <w:jc w:val="both"/>
      </w:pPr>
    </w:p>
    <w:p w:rsidR="0047486F" w:rsidRPr="00197B65" w:rsidRDefault="0047486F">
      <w:pPr>
        <w:pStyle w:val="ConsPlusNormal"/>
        <w:ind w:firstLine="540"/>
        <w:jc w:val="both"/>
      </w:pPr>
      <w:r w:rsidRPr="00197B65">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47486F" w:rsidRPr="00197B65" w:rsidRDefault="0047486F">
      <w:pPr>
        <w:pStyle w:val="ConsPlusNormal"/>
        <w:spacing w:before="200"/>
        <w:ind w:firstLine="540"/>
        <w:jc w:val="both"/>
      </w:pPr>
      <w:r w:rsidRPr="00197B65">
        <w:t>1. Утвердить Административный регламент предоставления муниципальной услуги по приему документов, а также выдаче решений о переводе или об отказе в переводе жилого помещения в нежилое или нежилого помещения в жилое помещение (прилагается).</w:t>
      </w:r>
    </w:p>
    <w:p w:rsidR="0047486F" w:rsidRPr="00197B65" w:rsidRDefault="0047486F">
      <w:pPr>
        <w:pStyle w:val="ConsPlusNormal"/>
        <w:spacing w:before="200"/>
        <w:ind w:firstLine="540"/>
        <w:jc w:val="both"/>
      </w:pPr>
      <w:r w:rsidRPr="00197B65">
        <w:t>2. С момента вступления в силу настоящего Постановления признать утратившим силу Постановление Администрации города Норильска от 31.12.2010 N 567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47486F" w:rsidRPr="00197B65" w:rsidRDefault="0047486F">
      <w:pPr>
        <w:pStyle w:val="ConsPlusNormal"/>
        <w:spacing w:before="200"/>
        <w:ind w:firstLine="540"/>
        <w:jc w:val="both"/>
      </w:pPr>
      <w:r w:rsidRPr="00197B65">
        <w:t>3. Опубликовать настоящее Постановление в газете "Заполярная правда" и разместить его на официальном сайте муниципального образования город Норильска.</w:t>
      </w:r>
    </w:p>
    <w:p w:rsidR="0047486F" w:rsidRPr="00197B65" w:rsidRDefault="0047486F">
      <w:pPr>
        <w:pStyle w:val="ConsPlusNormal"/>
        <w:spacing w:before="200"/>
        <w:ind w:firstLine="540"/>
        <w:jc w:val="both"/>
      </w:pPr>
      <w:r w:rsidRPr="00197B65">
        <w:t>4. Настоящее Постановление вступает в силу после его официального опубликования в газете "Заполярная правда".</w:t>
      </w:r>
    </w:p>
    <w:p w:rsidR="0047486F" w:rsidRPr="00197B65" w:rsidRDefault="0047486F">
      <w:pPr>
        <w:pStyle w:val="ConsPlusNormal"/>
        <w:jc w:val="both"/>
      </w:pPr>
    </w:p>
    <w:p w:rsidR="0047486F" w:rsidRPr="00197B65" w:rsidRDefault="0047486F">
      <w:pPr>
        <w:pStyle w:val="ConsPlusNormal"/>
        <w:jc w:val="right"/>
      </w:pPr>
      <w:r w:rsidRPr="00197B65">
        <w:t>Глава Администрации</w:t>
      </w:r>
    </w:p>
    <w:p w:rsidR="0047486F" w:rsidRPr="00197B65" w:rsidRDefault="0047486F">
      <w:pPr>
        <w:pStyle w:val="ConsPlusNormal"/>
        <w:jc w:val="right"/>
      </w:pPr>
      <w:r w:rsidRPr="00197B65">
        <w:t>города Норильска</w:t>
      </w:r>
    </w:p>
    <w:p w:rsidR="0047486F" w:rsidRPr="00197B65" w:rsidRDefault="0047486F">
      <w:pPr>
        <w:pStyle w:val="ConsPlusNormal"/>
        <w:jc w:val="right"/>
      </w:pPr>
      <w:r w:rsidRPr="00197B65">
        <w:t>А.Б.РУЖНИКОВ</w:t>
      </w: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197B65" w:rsidRDefault="00197B65">
      <w:pPr>
        <w:pStyle w:val="ConsPlusNormal"/>
        <w:spacing w:before="260"/>
        <w:jc w:val="right"/>
        <w:outlineLvl w:val="0"/>
      </w:pPr>
    </w:p>
    <w:p w:rsidR="00197B65" w:rsidRDefault="00197B65">
      <w:pPr>
        <w:pStyle w:val="ConsPlusNormal"/>
        <w:spacing w:before="260"/>
        <w:jc w:val="right"/>
        <w:outlineLvl w:val="0"/>
      </w:pPr>
    </w:p>
    <w:p w:rsidR="00197B65" w:rsidRDefault="00197B65">
      <w:pPr>
        <w:pStyle w:val="ConsPlusNormal"/>
        <w:spacing w:before="260"/>
        <w:jc w:val="right"/>
        <w:outlineLvl w:val="0"/>
      </w:pPr>
    </w:p>
    <w:p w:rsidR="00197B65" w:rsidRDefault="00197B65">
      <w:pPr>
        <w:pStyle w:val="ConsPlusNormal"/>
        <w:spacing w:before="260"/>
        <w:jc w:val="right"/>
        <w:outlineLvl w:val="0"/>
      </w:pPr>
    </w:p>
    <w:p w:rsidR="00197B65" w:rsidRDefault="00197B65">
      <w:pPr>
        <w:pStyle w:val="ConsPlusNormal"/>
        <w:spacing w:before="260"/>
        <w:jc w:val="right"/>
        <w:outlineLvl w:val="0"/>
      </w:pPr>
    </w:p>
    <w:p w:rsidR="00197B65" w:rsidRDefault="00197B65">
      <w:pPr>
        <w:pStyle w:val="ConsPlusNormal"/>
        <w:spacing w:before="260"/>
        <w:jc w:val="right"/>
        <w:outlineLvl w:val="0"/>
      </w:pPr>
    </w:p>
    <w:p w:rsidR="0047486F" w:rsidRPr="00197B65" w:rsidRDefault="0047486F">
      <w:pPr>
        <w:pStyle w:val="ConsPlusNormal"/>
        <w:spacing w:before="260"/>
        <w:jc w:val="right"/>
        <w:outlineLvl w:val="0"/>
      </w:pPr>
      <w:r w:rsidRPr="00197B65">
        <w:lastRenderedPageBreak/>
        <w:t>Утвержден</w:t>
      </w:r>
    </w:p>
    <w:p w:rsidR="0047486F" w:rsidRPr="00197B65" w:rsidRDefault="0047486F">
      <w:pPr>
        <w:pStyle w:val="ConsPlusNormal"/>
        <w:jc w:val="right"/>
      </w:pPr>
      <w:r w:rsidRPr="00197B65">
        <w:t>Постановлением</w:t>
      </w:r>
    </w:p>
    <w:p w:rsidR="0047486F" w:rsidRPr="00197B65" w:rsidRDefault="0047486F">
      <w:pPr>
        <w:pStyle w:val="ConsPlusNormal"/>
        <w:jc w:val="right"/>
      </w:pPr>
      <w:r w:rsidRPr="00197B65">
        <w:t>Администрации</w:t>
      </w:r>
    </w:p>
    <w:p w:rsidR="0047486F" w:rsidRPr="00197B65" w:rsidRDefault="0047486F">
      <w:pPr>
        <w:pStyle w:val="ConsPlusNormal"/>
        <w:jc w:val="right"/>
      </w:pPr>
      <w:r w:rsidRPr="00197B65">
        <w:t>города Норильска</w:t>
      </w:r>
    </w:p>
    <w:p w:rsidR="0047486F" w:rsidRPr="00197B65" w:rsidRDefault="0047486F">
      <w:pPr>
        <w:pStyle w:val="ConsPlusNormal"/>
        <w:jc w:val="right"/>
      </w:pPr>
      <w:r w:rsidRPr="00197B65">
        <w:t>от 05.10.2012 N 318</w:t>
      </w:r>
    </w:p>
    <w:p w:rsidR="0047486F" w:rsidRPr="00197B65" w:rsidRDefault="0047486F">
      <w:pPr>
        <w:pStyle w:val="ConsPlusNormal"/>
        <w:jc w:val="both"/>
      </w:pPr>
    </w:p>
    <w:p w:rsidR="0047486F" w:rsidRPr="00197B65" w:rsidRDefault="0047486F">
      <w:pPr>
        <w:pStyle w:val="ConsPlusTitle"/>
        <w:jc w:val="center"/>
      </w:pPr>
      <w:bookmarkStart w:id="1" w:name="P41"/>
      <w:bookmarkEnd w:id="1"/>
      <w:r w:rsidRPr="00197B65">
        <w:t>АДМИНИСТРАТИВНЫЙ РЕГЛАМЕНТ</w:t>
      </w:r>
    </w:p>
    <w:p w:rsidR="0047486F" w:rsidRPr="00197B65" w:rsidRDefault="0047486F">
      <w:pPr>
        <w:pStyle w:val="ConsPlusTitle"/>
        <w:jc w:val="center"/>
      </w:pPr>
      <w:r w:rsidRPr="00197B65">
        <w:t>ПРЕДОСТАВЛЕНИЯ МУНИЦИПАЛЬНОЙ УСЛУГИ ПО ПРИЕМУ ДОКУМЕНТОВ,</w:t>
      </w:r>
    </w:p>
    <w:p w:rsidR="0047486F" w:rsidRPr="00197B65" w:rsidRDefault="0047486F">
      <w:pPr>
        <w:pStyle w:val="ConsPlusTitle"/>
        <w:jc w:val="center"/>
      </w:pPr>
      <w:r w:rsidRPr="00197B65">
        <w:t>А ТАКЖЕ ВЫДАЧЕ РЕШЕНИЙ О ПЕРЕВОДЕ ИЛИ ОБ ОТКАЗЕ В ПЕРЕВОДЕ</w:t>
      </w:r>
    </w:p>
    <w:p w:rsidR="0047486F" w:rsidRPr="00197B65" w:rsidRDefault="0047486F">
      <w:pPr>
        <w:pStyle w:val="ConsPlusTitle"/>
        <w:jc w:val="center"/>
      </w:pPr>
      <w:r w:rsidRPr="00197B65">
        <w:t>ЖИЛОГО ПОМЕЩЕНИЯ В НЕЖИЛОЕ ИЛИ НЕЖИЛОГО ПОМЕЩЕНИЯ В ЖИЛОЕ</w:t>
      </w:r>
    </w:p>
    <w:p w:rsidR="0047486F" w:rsidRPr="00197B65" w:rsidRDefault="0047486F">
      <w:pPr>
        <w:pStyle w:val="ConsPlusTitle"/>
        <w:jc w:val="center"/>
      </w:pPr>
      <w:r w:rsidRPr="00197B65">
        <w:t>ПОМЕЩЕНИЕ</w:t>
      </w:r>
    </w:p>
    <w:p w:rsidR="0047486F" w:rsidRPr="00197B65" w:rsidRDefault="00474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B65" w:rsidRPr="00197B65">
        <w:tc>
          <w:tcPr>
            <w:tcW w:w="60" w:type="dxa"/>
            <w:tcBorders>
              <w:top w:val="nil"/>
              <w:left w:val="nil"/>
              <w:bottom w:val="nil"/>
              <w:right w:val="nil"/>
            </w:tcBorders>
            <w:shd w:val="clear" w:color="auto" w:fill="CED3F1"/>
            <w:tcMar>
              <w:top w:w="0" w:type="dxa"/>
              <w:left w:w="0" w:type="dxa"/>
              <w:bottom w:w="0" w:type="dxa"/>
              <w:right w:w="0" w:type="dxa"/>
            </w:tcMar>
          </w:tcPr>
          <w:p w:rsidR="0047486F" w:rsidRPr="00197B65" w:rsidRDefault="00474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86F" w:rsidRPr="00197B65" w:rsidRDefault="0047486F">
            <w:pPr>
              <w:pStyle w:val="ConsPlusNormal"/>
              <w:jc w:val="center"/>
            </w:pPr>
            <w:r w:rsidRPr="00197B65">
              <w:t>Список изменяющих документов</w:t>
            </w:r>
          </w:p>
          <w:p w:rsidR="0047486F" w:rsidRPr="00197B65" w:rsidRDefault="0047486F">
            <w:pPr>
              <w:pStyle w:val="ConsPlusNormal"/>
              <w:jc w:val="center"/>
            </w:pPr>
            <w:r w:rsidRPr="00197B65">
              <w:t>(в ред. Постановлений Администрации г. Норильска Красноярского края</w:t>
            </w:r>
          </w:p>
          <w:p w:rsidR="0047486F" w:rsidRPr="00197B65" w:rsidRDefault="0047486F">
            <w:pPr>
              <w:pStyle w:val="ConsPlusNormal"/>
              <w:jc w:val="center"/>
            </w:pPr>
            <w:r w:rsidRPr="00197B65">
              <w:t>от 06.05.2014 N 247, от 30.10.2014 N 599, от 22.01.2016 N 54,</w:t>
            </w:r>
          </w:p>
          <w:p w:rsidR="0047486F" w:rsidRPr="00197B65" w:rsidRDefault="0047486F">
            <w:pPr>
              <w:pStyle w:val="ConsPlusNormal"/>
              <w:jc w:val="center"/>
            </w:pPr>
            <w:r w:rsidRPr="00197B65">
              <w:t>от 10.03.2017 N 114, от 07.06.2017 N 237, от 13.04.2018 N 138,</w:t>
            </w:r>
          </w:p>
          <w:p w:rsidR="0047486F" w:rsidRPr="00197B65" w:rsidRDefault="0047486F">
            <w:pPr>
              <w:pStyle w:val="ConsPlusNormal"/>
              <w:jc w:val="center"/>
            </w:pPr>
            <w:r w:rsidRPr="00197B65">
              <w:t>от 05.10.2018 N 385, от 14.06.2019 N 219, от 27.06.2019 N 250,</w:t>
            </w:r>
          </w:p>
          <w:p w:rsidR="0047486F" w:rsidRPr="00197B65" w:rsidRDefault="0047486F">
            <w:pPr>
              <w:pStyle w:val="ConsPlusNormal"/>
              <w:jc w:val="center"/>
            </w:pPr>
            <w:r w:rsidRPr="00197B65">
              <w:t>от 15.10.2019 N 478, от 10.01.2020 N 07, от 17.08.2020 N 430,</w:t>
            </w:r>
          </w:p>
          <w:p w:rsidR="0047486F" w:rsidRPr="00197B65" w:rsidRDefault="0047486F">
            <w:pPr>
              <w:pStyle w:val="ConsPlusNormal"/>
              <w:jc w:val="center"/>
            </w:pPr>
            <w:r w:rsidRPr="00197B65">
              <w:t>от 17.02.2021 N 68, от 14.01.2022 N 37, от 12.04.2022 N 205,</w:t>
            </w:r>
          </w:p>
          <w:p w:rsidR="0047486F" w:rsidRPr="00197B65" w:rsidRDefault="0047486F">
            <w:pPr>
              <w:pStyle w:val="ConsPlusNormal"/>
              <w:jc w:val="center"/>
            </w:pPr>
            <w:r w:rsidRPr="00197B65">
              <w:t>от 19.08.2022 N 467)</w:t>
            </w: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r>
    </w:tbl>
    <w:p w:rsidR="0047486F" w:rsidRPr="00197B65" w:rsidRDefault="0047486F">
      <w:pPr>
        <w:pStyle w:val="ConsPlusNormal"/>
        <w:jc w:val="both"/>
      </w:pPr>
    </w:p>
    <w:p w:rsidR="0047486F" w:rsidRPr="00197B65" w:rsidRDefault="0047486F">
      <w:pPr>
        <w:pStyle w:val="ConsPlusTitle"/>
        <w:jc w:val="center"/>
        <w:outlineLvl w:val="1"/>
      </w:pPr>
      <w:r w:rsidRPr="00197B65">
        <w:t>1. Общие положения</w:t>
      </w:r>
    </w:p>
    <w:p w:rsidR="0047486F" w:rsidRPr="00197B65" w:rsidRDefault="0047486F">
      <w:pPr>
        <w:pStyle w:val="ConsPlusNormal"/>
        <w:jc w:val="both"/>
      </w:pPr>
    </w:p>
    <w:p w:rsidR="0047486F" w:rsidRPr="00197B65" w:rsidRDefault="0047486F">
      <w:pPr>
        <w:pStyle w:val="ConsPlusNormal"/>
        <w:ind w:firstLine="540"/>
        <w:jc w:val="both"/>
      </w:pPr>
      <w:r w:rsidRPr="00197B65">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предоставляющую данную муниципальную услугу.</w:t>
      </w:r>
    </w:p>
    <w:p w:rsidR="0047486F" w:rsidRPr="00197B65" w:rsidRDefault="0047486F">
      <w:pPr>
        <w:pStyle w:val="ConsPlusNormal"/>
        <w:spacing w:before="200"/>
        <w:ind w:firstLine="540"/>
        <w:jc w:val="both"/>
      </w:pPr>
      <w:bookmarkStart w:id="2" w:name="P58"/>
      <w:bookmarkEnd w:id="2"/>
      <w:r w:rsidRPr="00197B65">
        <w:t>1.2. Муниципальная услуга предоставляется физическим или юридическим лицам, являющимся собственниками помещений в многоквартирном доме, или уполномоченным им лицам (далее - Заявитель).</w:t>
      </w:r>
    </w:p>
    <w:p w:rsidR="0047486F" w:rsidRPr="00197B65" w:rsidRDefault="0047486F">
      <w:pPr>
        <w:pStyle w:val="ConsPlusNormal"/>
        <w:jc w:val="both"/>
      </w:pPr>
      <w:r w:rsidRPr="00197B65">
        <w:t>(п. 1.2 в ред. Постановления Администрации г. Норильска Красноярского края от 12.04.2022 N 205)</w:t>
      </w:r>
    </w:p>
    <w:p w:rsidR="0047486F" w:rsidRPr="00197B65" w:rsidRDefault="0047486F">
      <w:pPr>
        <w:pStyle w:val="ConsPlusNormal"/>
        <w:jc w:val="both"/>
      </w:pPr>
    </w:p>
    <w:p w:rsidR="0047486F" w:rsidRPr="00197B65" w:rsidRDefault="0047486F">
      <w:pPr>
        <w:pStyle w:val="ConsPlusTitle"/>
        <w:jc w:val="center"/>
        <w:outlineLvl w:val="1"/>
      </w:pPr>
      <w:r w:rsidRPr="00197B65">
        <w:t>2. Стандарт предоставления муниципальной услуги</w:t>
      </w:r>
    </w:p>
    <w:p w:rsidR="0047486F" w:rsidRPr="00197B65" w:rsidRDefault="0047486F">
      <w:pPr>
        <w:pStyle w:val="ConsPlusNormal"/>
        <w:jc w:val="both"/>
      </w:pPr>
    </w:p>
    <w:p w:rsidR="0047486F" w:rsidRPr="00197B65" w:rsidRDefault="0047486F">
      <w:pPr>
        <w:pStyle w:val="ConsPlusNormal"/>
        <w:ind w:firstLine="540"/>
        <w:jc w:val="both"/>
      </w:pPr>
      <w:r w:rsidRPr="00197B65">
        <w:t>2.1. Наименование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w:t>
      </w:r>
    </w:p>
    <w:p w:rsidR="0047486F" w:rsidRPr="00197B65" w:rsidRDefault="0047486F">
      <w:pPr>
        <w:pStyle w:val="ConsPlusNormal"/>
        <w:spacing w:before="200"/>
        <w:ind w:firstLine="540"/>
        <w:jc w:val="both"/>
      </w:pPr>
      <w:r w:rsidRPr="00197B65">
        <w:t>2.2. 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47486F" w:rsidRPr="00197B65" w:rsidRDefault="0047486F">
      <w:pPr>
        <w:pStyle w:val="ConsPlusNormal"/>
        <w:jc w:val="both"/>
      </w:pPr>
      <w:r w:rsidRPr="00197B65">
        <w:t>(п. 2.2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2.3. Результатом предоставления муниципальной услуги в соответствии с настоящим Административным регламентом является:</w:t>
      </w:r>
    </w:p>
    <w:p w:rsidR="0047486F" w:rsidRPr="00197B65" w:rsidRDefault="0047486F">
      <w:pPr>
        <w:pStyle w:val="ConsPlusNormal"/>
        <w:spacing w:before="200"/>
        <w:ind w:firstLine="540"/>
        <w:jc w:val="both"/>
      </w:pPr>
      <w:r w:rsidRPr="00197B65">
        <w:t>- выдача уведомления о переводе жилого помещения в нежилое помещение и нежилого помещения в жилое помещение по типовой форме, указанной в приложении N 2 к Административному регламенту, за подписью должностного лица Администрации города Норильска, выполняющего функции председателя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(далее - Комиссия);</w:t>
      </w:r>
    </w:p>
    <w:p w:rsidR="0047486F" w:rsidRPr="00197B65" w:rsidRDefault="0047486F">
      <w:pPr>
        <w:pStyle w:val="ConsPlusNormal"/>
        <w:spacing w:before="200"/>
        <w:ind w:firstLine="540"/>
        <w:jc w:val="both"/>
      </w:pPr>
      <w:r w:rsidRPr="00197B65">
        <w:t>- выдача уведомления об отказе в переводе жилого помещения в нежилое помещение и нежилого помещения в жилое помещение по типовой форме, указанной в приложении N 2 к Административному регламенту, за подписью должностного лица Администрации города Норильска, выполняющего функции председателя Комиссии за подписью председателя Комиссии.</w:t>
      </w:r>
    </w:p>
    <w:p w:rsidR="0047486F" w:rsidRPr="00197B65" w:rsidRDefault="0047486F">
      <w:pPr>
        <w:pStyle w:val="ConsPlusNormal"/>
        <w:jc w:val="both"/>
      </w:pPr>
      <w:r w:rsidRPr="00197B65">
        <w:t>(п. 2.3 в ред. Постановления Администрации г. Норильска Красноярского края от 17.08.2020 N 430)</w:t>
      </w:r>
    </w:p>
    <w:p w:rsidR="0047486F" w:rsidRPr="00197B65" w:rsidRDefault="0047486F">
      <w:pPr>
        <w:pStyle w:val="ConsPlusNormal"/>
        <w:spacing w:before="200"/>
        <w:ind w:firstLine="540"/>
        <w:jc w:val="both"/>
      </w:pPr>
      <w:r w:rsidRPr="00197B65">
        <w:t>2.4. Сроки, указанные в Административном регламенте, исчисляются в календарных днях, если иное специально не оговорено в тексте документа.</w:t>
      </w:r>
    </w:p>
    <w:p w:rsidR="0047486F" w:rsidRPr="00197B65" w:rsidRDefault="0047486F">
      <w:pPr>
        <w:pStyle w:val="ConsPlusNormal"/>
        <w:spacing w:before="200"/>
        <w:ind w:firstLine="540"/>
        <w:jc w:val="both"/>
      </w:pPr>
      <w:bookmarkStart w:id="3" w:name="P71"/>
      <w:bookmarkEnd w:id="3"/>
      <w:r w:rsidRPr="00197B65">
        <w:t>2.5. Срок предоставления муниципальной услуги составляет:</w:t>
      </w:r>
    </w:p>
    <w:p w:rsidR="0047486F" w:rsidRPr="00197B65" w:rsidRDefault="0047486F">
      <w:pPr>
        <w:pStyle w:val="ConsPlusNormal"/>
        <w:spacing w:before="200"/>
        <w:ind w:firstLine="540"/>
        <w:jc w:val="both"/>
      </w:pPr>
      <w:r w:rsidRPr="00197B65">
        <w:lastRenderedPageBreak/>
        <w:t>- регистрация заявления - в день обращения Заявителя в Управление с заявлением в Комиссию;</w:t>
      </w:r>
    </w:p>
    <w:p w:rsidR="0047486F" w:rsidRPr="00197B65" w:rsidRDefault="0047486F">
      <w:pPr>
        <w:pStyle w:val="ConsPlusNormal"/>
        <w:spacing w:before="200"/>
        <w:ind w:firstLine="540"/>
        <w:jc w:val="both"/>
      </w:pPr>
      <w:r w:rsidRPr="00197B65">
        <w:t>- рассмотрение заявления и приложенных к нему документов в срок не более 5 дней с даты регистрации заявления специалистом отдела архитектурно-строительного надзора Управления (далее - Отдел).</w:t>
      </w:r>
    </w:p>
    <w:p w:rsidR="0047486F" w:rsidRPr="00197B65" w:rsidRDefault="0047486F">
      <w:pPr>
        <w:pStyle w:val="ConsPlusNormal"/>
        <w:jc w:val="both"/>
      </w:pPr>
      <w:r w:rsidRPr="00197B65">
        <w:t>(в ред. Постановлений Администрации г. Норильска Красноярского края от 22.01.2016 N 54, от 10.01.2020 N 07, от 19.08.2022 N 467)</w:t>
      </w:r>
    </w:p>
    <w:p w:rsidR="0047486F" w:rsidRPr="00197B65" w:rsidRDefault="0047486F">
      <w:pPr>
        <w:pStyle w:val="ConsPlusNormal"/>
        <w:spacing w:before="200"/>
        <w:ind w:firstLine="540"/>
        <w:jc w:val="both"/>
      </w:pPr>
      <w:r w:rsidRPr="00197B65">
        <w:t>- рассмотрение заявления и приложенных к нему документов на Комиссии в срок не более 45 календарных дней с даты регистрации заявления;</w:t>
      </w:r>
    </w:p>
    <w:p w:rsidR="0047486F" w:rsidRPr="00197B65" w:rsidRDefault="0047486F">
      <w:pPr>
        <w:pStyle w:val="ConsPlusNormal"/>
        <w:spacing w:before="200"/>
        <w:ind w:firstLine="540"/>
        <w:jc w:val="both"/>
      </w:pPr>
      <w:r w:rsidRPr="00197B65">
        <w:t>- подготовка и выдача Заявителю уведомления о переводе либо об отказе в переводе жилого помещения в нежилое помещение и нежилого помещения в жилое помещение за подписью председателя Комиссии в срок не позднее чем через три рабочих дня со дня принятия решения о переводе помещения либо об отказе в переводе.</w:t>
      </w:r>
    </w:p>
    <w:p w:rsidR="0047486F" w:rsidRPr="00197B65" w:rsidRDefault="0047486F">
      <w:pPr>
        <w:pStyle w:val="ConsPlusNormal"/>
        <w:spacing w:before="200"/>
        <w:ind w:firstLine="540"/>
        <w:jc w:val="both"/>
      </w:pPr>
      <w:r w:rsidRPr="00197B65">
        <w:t>В случае подачи документов через единый портал государственных и муниципальных услуг (далее - ЕПГУ), региональный портал государственных и муниципальных услуг (далее - РПГУ) срок предоставления муниципальной услуги исчисляется со дня поступления в Управление документов. Направление принятых на ЕПГУ и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t>2.6. Правовыми основаниями для предоставления муниципальной услуги являются:</w:t>
      </w:r>
    </w:p>
    <w:p w:rsidR="0047486F" w:rsidRPr="00197B65" w:rsidRDefault="0047486F">
      <w:pPr>
        <w:pStyle w:val="ConsPlusNormal"/>
        <w:spacing w:before="200"/>
        <w:ind w:firstLine="540"/>
        <w:jc w:val="both"/>
      </w:pPr>
      <w:r w:rsidRPr="00197B65">
        <w:t>- Жилищный кодекс Российской Федерации;</w:t>
      </w:r>
    </w:p>
    <w:p w:rsidR="0047486F" w:rsidRPr="00197B65" w:rsidRDefault="0047486F">
      <w:pPr>
        <w:pStyle w:val="ConsPlusNormal"/>
        <w:spacing w:before="200"/>
        <w:ind w:firstLine="540"/>
        <w:jc w:val="both"/>
      </w:pPr>
      <w:r w:rsidRPr="00197B65">
        <w:t>- Федеральный закон от 06.10.2003 N 131-ФЗ "Об общих принципах организации местного самоуправления в Российской Федерации";</w:t>
      </w:r>
    </w:p>
    <w:p w:rsidR="0047486F" w:rsidRPr="00197B65" w:rsidRDefault="0047486F">
      <w:pPr>
        <w:pStyle w:val="ConsPlusNormal"/>
        <w:spacing w:before="200"/>
        <w:ind w:firstLine="540"/>
        <w:jc w:val="both"/>
      </w:pPr>
      <w:r w:rsidRPr="00197B65">
        <w:t>- Федеральный закон от 27.07.2010 N 210-ФЗ "Об организации предоставления государственных и муниципальных услуг";</w:t>
      </w:r>
    </w:p>
    <w:p w:rsidR="0047486F" w:rsidRPr="00197B65" w:rsidRDefault="0047486F">
      <w:pPr>
        <w:pStyle w:val="ConsPlusNormal"/>
        <w:spacing w:before="200"/>
        <w:ind w:firstLine="540"/>
        <w:jc w:val="both"/>
      </w:pPr>
      <w:r w:rsidRPr="00197B65">
        <w:t>- Постановление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7486F" w:rsidRPr="00197B65" w:rsidRDefault="0047486F">
      <w:pPr>
        <w:pStyle w:val="ConsPlusNormal"/>
        <w:spacing w:before="200"/>
        <w:ind w:firstLine="540"/>
        <w:jc w:val="both"/>
      </w:pPr>
      <w:r w:rsidRPr="00197B65">
        <w:t>- Постановление Администрации города Норильска от 03.05.2006 N 831 "О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город Норильск".</w:t>
      </w:r>
    </w:p>
    <w:p w:rsidR="0047486F" w:rsidRPr="00197B65" w:rsidRDefault="0047486F">
      <w:pPr>
        <w:pStyle w:val="ConsPlusNormal"/>
        <w:jc w:val="both"/>
      </w:pPr>
      <w:r w:rsidRPr="00197B65">
        <w:t>(в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bookmarkStart w:id="4" w:name="P86"/>
      <w:bookmarkEnd w:id="4"/>
      <w:r w:rsidRPr="00197B65">
        <w:t>2.7. Муниципальная услуга предоставляется на основании следующих документов:</w:t>
      </w:r>
    </w:p>
    <w:p w:rsidR="0047486F" w:rsidRPr="00197B65" w:rsidRDefault="0047486F">
      <w:pPr>
        <w:pStyle w:val="ConsPlusNormal"/>
        <w:spacing w:before="200"/>
        <w:ind w:firstLine="540"/>
        <w:jc w:val="both"/>
      </w:pPr>
      <w:bookmarkStart w:id="5" w:name="P87"/>
      <w:bookmarkEnd w:id="5"/>
      <w:r w:rsidRPr="00197B65">
        <w:t>а) заявления, составленного в произвольной форме. Рекомендуемая форма заявления приведена в приложениях NN 1 - 1.1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идентификационного номера налогоплательщика в случае, если Заявитель - юридическое лицо либо индивидуальный предприниматель,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адрес переводимого помещения и подписано Заявителем или его уполномоченным представителем, содержать указание на способ получения муниципальной услуги (в форме бумажного или электронного документа);</w:t>
      </w:r>
    </w:p>
    <w:p w:rsidR="0047486F" w:rsidRPr="00197B65" w:rsidRDefault="0047486F">
      <w:pPr>
        <w:pStyle w:val="ConsPlusNormal"/>
        <w:jc w:val="both"/>
      </w:pPr>
      <w:r w:rsidRPr="00197B65">
        <w:t>(в ред. Постановлений Администрации г. Норильска Красноярского края от 06.05.2014 N 247, от 10.03.2017 N 114)</w:t>
      </w:r>
    </w:p>
    <w:p w:rsidR="0047486F" w:rsidRPr="00197B65" w:rsidRDefault="0047486F">
      <w:pPr>
        <w:pStyle w:val="ConsPlusNormal"/>
        <w:spacing w:before="200"/>
        <w:ind w:firstLine="540"/>
        <w:jc w:val="both"/>
      </w:pPr>
      <w:r w:rsidRPr="00197B65">
        <w:t>б) паспорта или иного документа, удостоверяющего личность Заявителя (для физических лиц и уполномоченных представителей юридических лиц);</w:t>
      </w:r>
    </w:p>
    <w:p w:rsidR="0047486F" w:rsidRPr="00197B65" w:rsidRDefault="0047486F">
      <w:pPr>
        <w:pStyle w:val="ConsPlusNormal"/>
        <w:jc w:val="both"/>
      </w:pPr>
      <w:r w:rsidRPr="00197B65">
        <w:t>(</w:t>
      </w:r>
      <w:proofErr w:type="spellStart"/>
      <w:r w:rsidRPr="00197B65">
        <w:t>пп</w:t>
      </w:r>
      <w:proofErr w:type="spellEnd"/>
      <w:r w:rsidRPr="00197B65">
        <w:t>. "б" в ред. Постановления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lastRenderedPageBreak/>
        <w:t>в) доверенности (для уполномоченных представителей физических и юридических лиц);</w:t>
      </w:r>
    </w:p>
    <w:p w:rsidR="0047486F" w:rsidRPr="00197B65" w:rsidRDefault="0047486F">
      <w:pPr>
        <w:pStyle w:val="ConsPlusNormal"/>
        <w:spacing w:before="200"/>
        <w:ind w:firstLine="540"/>
        <w:jc w:val="both"/>
      </w:pPr>
      <w:bookmarkStart w:id="6" w:name="P92"/>
      <w:bookmarkEnd w:id="6"/>
      <w:r w:rsidRPr="00197B65">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bookmarkStart w:id="7" w:name="P94"/>
      <w:bookmarkEnd w:id="7"/>
      <w:r w:rsidRPr="00197B65">
        <w:t>д) правоустанавливающих документов на переводимое помещение;</w:t>
      </w:r>
    </w:p>
    <w:p w:rsidR="0047486F" w:rsidRPr="00197B65" w:rsidRDefault="0047486F">
      <w:pPr>
        <w:pStyle w:val="ConsPlusNormal"/>
        <w:spacing w:before="200"/>
        <w:ind w:firstLine="540"/>
        <w:jc w:val="both"/>
      </w:pPr>
      <w:bookmarkStart w:id="8" w:name="P95"/>
      <w:bookmarkEnd w:id="8"/>
      <w:r w:rsidRPr="00197B65">
        <w:t>е)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7486F" w:rsidRPr="00197B65" w:rsidRDefault="0047486F">
      <w:pPr>
        <w:pStyle w:val="ConsPlusNormal"/>
        <w:spacing w:before="200"/>
        <w:ind w:firstLine="540"/>
        <w:jc w:val="both"/>
      </w:pPr>
      <w:bookmarkStart w:id="9" w:name="P96"/>
      <w:bookmarkEnd w:id="9"/>
      <w:r w:rsidRPr="00197B65">
        <w:t>ж) поэтажного плана дома, в котором находится переводимое помещение;</w:t>
      </w:r>
    </w:p>
    <w:p w:rsidR="0047486F" w:rsidRPr="00197B65" w:rsidRDefault="0047486F">
      <w:pPr>
        <w:pStyle w:val="ConsPlusNormal"/>
        <w:spacing w:before="200"/>
        <w:ind w:firstLine="540"/>
        <w:jc w:val="both"/>
      </w:pPr>
      <w:bookmarkStart w:id="10" w:name="P97"/>
      <w:bookmarkEnd w:id="10"/>
      <w:r w:rsidRPr="00197B65">
        <w:t>з) подготовленного и оформленного в установленном порядке проекта переустройства и (или) перепланировки переводимого помещения (в случае, если требуется переустройство и (или) перепланировка для использования такого помещения в качестве жилого или нежилого помещения);</w:t>
      </w:r>
    </w:p>
    <w:p w:rsidR="0047486F" w:rsidRPr="00197B65" w:rsidRDefault="0047486F">
      <w:pPr>
        <w:pStyle w:val="ConsPlusNormal"/>
        <w:spacing w:before="200"/>
        <w:ind w:firstLine="540"/>
        <w:jc w:val="both"/>
      </w:pPr>
      <w:bookmarkStart w:id="11" w:name="P98"/>
      <w:bookmarkEnd w:id="11"/>
      <w:r w:rsidRPr="00197B65">
        <w:t>и) протокола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7486F" w:rsidRPr="00197B65" w:rsidRDefault="0047486F">
      <w:pPr>
        <w:pStyle w:val="ConsPlusNormal"/>
        <w:jc w:val="both"/>
      </w:pPr>
      <w:r w:rsidRPr="00197B65">
        <w:t>(</w:t>
      </w:r>
      <w:proofErr w:type="spellStart"/>
      <w:r w:rsidRPr="00197B65">
        <w:t>пп</w:t>
      </w:r>
      <w:proofErr w:type="spellEnd"/>
      <w:r w:rsidRPr="00197B65">
        <w:t>. "и" введен Постановлением Администрации г. Норильска Красноярского края от 15.10.2019 N 478)</w:t>
      </w:r>
    </w:p>
    <w:p w:rsidR="0047486F" w:rsidRPr="00197B65" w:rsidRDefault="0047486F">
      <w:pPr>
        <w:pStyle w:val="ConsPlusNormal"/>
        <w:spacing w:before="200"/>
        <w:ind w:firstLine="540"/>
        <w:jc w:val="both"/>
      </w:pPr>
      <w:bookmarkStart w:id="12" w:name="P100"/>
      <w:bookmarkEnd w:id="12"/>
      <w:r w:rsidRPr="00197B65">
        <w:t>к) согласия каждого собственника всех помещений, примыкающих к переводимому помещению, на перевод жилого помещения в нежилое помещение.</w:t>
      </w:r>
    </w:p>
    <w:p w:rsidR="0047486F" w:rsidRPr="00197B65" w:rsidRDefault="0047486F">
      <w:pPr>
        <w:pStyle w:val="ConsPlusNormal"/>
        <w:jc w:val="both"/>
      </w:pPr>
      <w:r w:rsidRPr="00197B65">
        <w:t>(</w:t>
      </w:r>
      <w:proofErr w:type="spellStart"/>
      <w:r w:rsidRPr="00197B65">
        <w:t>пп</w:t>
      </w:r>
      <w:proofErr w:type="spellEnd"/>
      <w:r w:rsidRPr="00197B65">
        <w:t>. "к" введен Постановлением Администрации г. Норильска Красноярского края от 15.10.2019 N 478)</w:t>
      </w:r>
    </w:p>
    <w:p w:rsidR="0047486F" w:rsidRPr="00197B65" w:rsidRDefault="0047486F">
      <w:pPr>
        <w:pStyle w:val="ConsPlusNormal"/>
        <w:spacing w:before="200"/>
        <w:ind w:firstLine="540"/>
        <w:jc w:val="both"/>
      </w:pPr>
      <w:r w:rsidRPr="00197B65">
        <w:t>Документы, указанные в настоящем пункте, предоставляются в Управление:</w:t>
      </w:r>
    </w:p>
    <w:p w:rsidR="0047486F" w:rsidRPr="00197B65" w:rsidRDefault="0047486F">
      <w:pPr>
        <w:pStyle w:val="ConsPlusNormal"/>
        <w:spacing w:before="200"/>
        <w:ind w:firstLine="540"/>
        <w:jc w:val="both"/>
      </w:pPr>
      <w:r w:rsidRPr="00197B65">
        <w:t>- в оригиналах (документы, указанные в подпунктах "а" - "г", "д" - "ж" (если право на переводимое помещение не зарегистрировано в Едином государственном реестре недвижимости) и "з", "и", "к" настоящего пункта) или копиях (документы, указанные в подпунктах "д" - "ж" (если право на переводимое помещение зарегистрировано в Едином государственном реестре недвижимости) предоставляются по желанию Заявителя) - при личном обращении Заявителя для получения муниципальной услуги;</w:t>
      </w:r>
    </w:p>
    <w:p w:rsidR="0047486F" w:rsidRPr="00197B65" w:rsidRDefault="0047486F">
      <w:pPr>
        <w:pStyle w:val="ConsPlusNormal"/>
        <w:jc w:val="both"/>
      </w:pPr>
      <w:r w:rsidRPr="00197B65">
        <w:t>(в ред. Постановлений Администрации г. Норильска Красноярского края от 10.03.2017 N 114, от 15.10.2019 N 478)</w:t>
      </w:r>
    </w:p>
    <w:p w:rsidR="0047486F" w:rsidRPr="00197B65" w:rsidRDefault="0047486F">
      <w:pPr>
        <w:pStyle w:val="ConsPlusNormal"/>
        <w:spacing w:before="200"/>
        <w:ind w:firstLine="540"/>
        <w:jc w:val="both"/>
      </w:pPr>
      <w:r w:rsidRPr="00197B65">
        <w:t>- в оригинале (документы, указанные в подпунктах "а", "з", "и", "к" настоящего пункта), в копиях, заверенных в установленном действующем законодательством порядке (документы, указанные в подпунктах "д" - "ж" настоящего пункта (если право на переводимое помещение не зарегистрировано в Едином государственном реестр недвижимости)) или копиях (документы, указанные в подпунктах "д" - "ж" настоящего пункта (если право на переводимое помещение зарегистрировано в Едином государственном реестре недвижимости)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47486F" w:rsidRPr="00197B65" w:rsidRDefault="0047486F">
      <w:pPr>
        <w:pStyle w:val="ConsPlusNormal"/>
        <w:jc w:val="both"/>
      </w:pPr>
      <w:r w:rsidRPr="00197B65">
        <w:t>(в ред. Постановлений Администрации г. Норильска Красноярского края от 10.03.2017 N 114, от 15.10.2019 N 478)</w:t>
      </w:r>
    </w:p>
    <w:p w:rsidR="0047486F" w:rsidRPr="00197B65" w:rsidRDefault="0047486F">
      <w:pPr>
        <w:pStyle w:val="ConsPlusNormal"/>
        <w:spacing w:before="200"/>
        <w:ind w:firstLine="540"/>
        <w:jc w:val="both"/>
      </w:pPr>
      <w:r w:rsidRPr="00197B65">
        <w:t>- в виде электронных документов, подписанных электронной подписью (далее - электронные документы), - при направлении Заявителем документов для получения муниципальной услуги по электронной почте, через ЕПГУ и (или) РПГУ.</w:t>
      </w:r>
    </w:p>
    <w:p w:rsidR="0047486F" w:rsidRPr="00197B65" w:rsidRDefault="0047486F">
      <w:pPr>
        <w:pStyle w:val="ConsPlusNormal"/>
        <w:jc w:val="both"/>
      </w:pPr>
      <w:r w:rsidRPr="00197B65">
        <w:t>(в ред. Постановления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w:t>
      </w:r>
      <w:r w:rsidRPr="00197B65">
        <w:lastRenderedPageBreak/>
        <w:t>законодательства Российской Федерации о нотариате от 11.02.1993 N 4462-1.</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14.01.2022 N 37)</w:t>
      </w:r>
    </w:p>
    <w:p w:rsidR="0047486F" w:rsidRPr="00197B65" w:rsidRDefault="0047486F">
      <w:pPr>
        <w:pStyle w:val="ConsPlusNormal"/>
        <w:spacing w:before="200"/>
        <w:ind w:firstLine="540"/>
        <w:jc w:val="both"/>
      </w:pPr>
      <w:bookmarkStart w:id="13" w:name="P115"/>
      <w:bookmarkEnd w:id="13"/>
      <w:r w:rsidRPr="00197B65">
        <w:t>2.7.1. Заявитель вправе не представлять документы, предусмотренные подпунктами "е" - "ж" пункта 2.7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"д" пункта 2.7 Административного регламента.</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Для рассмотрения заявления о переводе помещения Управление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следующие документы (их копии или содержащиеся в них сведения), если они не были представлены Заявителем по собственной инициативе:</w:t>
      </w:r>
    </w:p>
    <w:p w:rsidR="0047486F" w:rsidRPr="00197B65" w:rsidRDefault="0047486F">
      <w:pPr>
        <w:pStyle w:val="ConsPlusNormal"/>
        <w:spacing w:before="200"/>
        <w:ind w:firstLine="540"/>
        <w:jc w:val="both"/>
      </w:pPr>
      <w:r w:rsidRPr="00197B65">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7486F" w:rsidRPr="00197B65" w:rsidRDefault="0047486F">
      <w:pPr>
        <w:pStyle w:val="ConsPlusNormal"/>
        <w:spacing w:before="200"/>
        <w:ind w:firstLine="540"/>
        <w:jc w:val="both"/>
      </w:pPr>
      <w:r w:rsidRPr="00197B65">
        <w:t>3) поэтажный план дома, в котором находится переводимое помещение.</w:t>
      </w:r>
    </w:p>
    <w:p w:rsidR="0047486F" w:rsidRPr="00197B65" w:rsidRDefault="0047486F">
      <w:pPr>
        <w:pStyle w:val="ConsPlusNormal"/>
        <w:spacing w:before="200"/>
        <w:ind w:firstLine="540"/>
        <w:jc w:val="both"/>
      </w:pPr>
      <w:bookmarkStart w:id="14" w:name="P122"/>
      <w:bookmarkEnd w:id="14"/>
      <w:r w:rsidRPr="00197B65">
        <w:t>2.8. Основаниями для отказа в приеме заявления и документов, необходимых для предоставления муниципальной услуги, являются:</w:t>
      </w:r>
    </w:p>
    <w:p w:rsidR="0047486F" w:rsidRPr="00197B65" w:rsidRDefault="0047486F">
      <w:pPr>
        <w:pStyle w:val="ConsPlusNormal"/>
        <w:spacing w:before="200"/>
        <w:ind w:firstLine="540"/>
        <w:jc w:val="both"/>
      </w:pPr>
      <w:r w:rsidRPr="00197B65">
        <w:t>- текст заявления не поддается прочтению, без указания фамилии, имени, отчества (последнее - при наличии) Заявителя, идентификационного номера налогоплательщика в случае, если Заявитель - юридическое лицо либо индивидуальный предприниматель,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 в заявлении не указан адрес переводимого помещения;</w:t>
      </w:r>
    </w:p>
    <w:p w:rsidR="0047486F" w:rsidRPr="00197B65" w:rsidRDefault="0047486F">
      <w:pPr>
        <w:pStyle w:val="ConsPlusNormal"/>
        <w:spacing w:before="200"/>
        <w:ind w:firstLine="540"/>
        <w:jc w:val="both"/>
      </w:pPr>
      <w:r w:rsidRPr="00197B65">
        <w:t>- заявление не подписано Заявителем или подписано неуполномоченным лицом;</w:t>
      </w:r>
    </w:p>
    <w:p w:rsidR="0047486F" w:rsidRPr="00197B65" w:rsidRDefault="0047486F">
      <w:pPr>
        <w:pStyle w:val="ConsPlusNormal"/>
        <w:spacing w:before="200"/>
        <w:ind w:firstLine="540"/>
        <w:jc w:val="both"/>
      </w:pPr>
      <w:r w:rsidRPr="00197B65">
        <w:t>- основания (случаи), указанные в пункте 2.11 Административного регламента.</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27.06.2019 N 250)</w:t>
      </w:r>
    </w:p>
    <w:p w:rsidR="0047486F" w:rsidRPr="00197B65" w:rsidRDefault="0047486F">
      <w:pPr>
        <w:pStyle w:val="ConsPlusNormal"/>
        <w:jc w:val="both"/>
      </w:pPr>
      <w:r w:rsidRPr="00197B65">
        <w:t>(п. 2.8 в ред. Постановления Администрации г. Норильска Красноярского края от 06.05.2014 N 247)</w:t>
      </w:r>
    </w:p>
    <w:p w:rsidR="0047486F" w:rsidRPr="00197B65" w:rsidRDefault="0047486F">
      <w:pPr>
        <w:pStyle w:val="ConsPlusNormal"/>
        <w:spacing w:before="200"/>
        <w:ind w:firstLine="540"/>
        <w:jc w:val="both"/>
      </w:pPr>
      <w:bookmarkStart w:id="15" w:name="P130"/>
      <w:bookmarkEnd w:id="15"/>
      <w:r w:rsidRPr="00197B65">
        <w:t>2.9. Основаниями для отказа в переводе жилого помещения в нежилое помещение или нежилого помещения в жилое помещение являются:</w:t>
      </w:r>
    </w:p>
    <w:p w:rsidR="0047486F" w:rsidRPr="00197B65" w:rsidRDefault="0047486F">
      <w:pPr>
        <w:pStyle w:val="ConsPlusNormal"/>
        <w:spacing w:before="200"/>
        <w:ind w:firstLine="540"/>
        <w:jc w:val="both"/>
      </w:pPr>
      <w:r w:rsidRPr="00197B65">
        <w:t>1) непредставление документов, определенных в пункте 2.7 настоящего Административного регламента, за исключением документов, указанных в пункте 2.7.1 Административного регламента;</w:t>
      </w:r>
    </w:p>
    <w:p w:rsidR="0047486F" w:rsidRPr="00197B65" w:rsidRDefault="0047486F">
      <w:pPr>
        <w:pStyle w:val="ConsPlusNormal"/>
        <w:spacing w:before="200"/>
        <w:ind w:firstLine="540"/>
        <w:jc w:val="both"/>
      </w:pPr>
      <w:r w:rsidRPr="00197B65">
        <w:t xml:space="preserve">2) поступление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если соответствующий документ не был представлен </w:t>
      </w:r>
      <w:r w:rsidRPr="00197B65">
        <w:lastRenderedPageBreak/>
        <w:t>Заявителем по собственной инициативе. Отказ в переводе жилого помещения в нежилое помещение или нежилого помещения в нежилое помещение по указанному основанию допускается в случае, если Управление после получения ответа на межведомственный запрос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2.7.1 настоящего Административного регламента, и не получило такие документ и (или) информацию в течение 15 рабочих дней со дня направления уведомления;</w:t>
      </w:r>
    </w:p>
    <w:p w:rsidR="0047486F" w:rsidRPr="00197B65" w:rsidRDefault="0047486F">
      <w:pPr>
        <w:pStyle w:val="ConsPlusNormal"/>
        <w:spacing w:before="200"/>
        <w:ind w:firstLine="540"/>
        <w:jc w:val="both"/>
      </w:pPr>
      <w:r w:rsidRPr="00197B65">
        <w:t>3) представления документов, определенных пунктом 2.7 настоящего Административного регламента в ненадлежащий орган;</w:t>
      </w:r>
    </w:p>
    <w:p w:rsidR="0047486F" w:rsidRPr="00197B65" w:rsidRDefault="0047486F">
      <w:pPr>
        <w:pStyle w:val="ConsPlusNormal"/>
        <w:spacing w:before="200"/>
        <w:ind w:firstLine="540"/>
        <w:jc w:val="both"/>
      </w:pPr>
      <w:r w:rsidRPr="00197B65">
        <w:t>4) несоблюдение предусмотренных статьей 22 Жилищного кодекса Российской Федерации условий перевода помещения, а именно:</w:t>
      </w:r>
    </w:p>
    <w:p w:rsidR="0047486F" w:rsidRPr="00197B65" w:rsidRDefault="0047486F">
      <w:pPr>
        <w:pStyle w:val="ConsPlusNormal"/>
        <w:spacing w:before="200"/>
        <w:ind w:firstLine="540"/>
        <w:jc w:val="both"/>
      </w:pPr>
      <w:r w:rsidRPr="00197B65">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7486F" w:rsidRPr="00197B65" w:rsidRDefault="0047486F">
      <w:pPr>
        <w:pStyle w:val="ConsPlusNormal"/>
        <w:spacing w:before="200"/>
        <w:ind w:firstLine="540"/>
        <w:jc w:val="both"/>
      </w:pPr>
      <w:r w:rsidRPr="00197B65">
        <w:t>б)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 (при переводе жилого помещения в нежилое помещение);</w:t>
      </w:r>
    </w:p>
    <w:p w:rsidR="0047486F" w:rsidRPr="00197B65" w:rsidRDefault="0047486F">
      <w:pPr>
        <w:pStyle w:val="ConsPlusNormal"/>
        <w:spacing w:before="200"/>
        <w:ind w:firstLine="540"/>
        <w:jc w:val="both"/>
      </w:pPr>
      <w:r w:rsidRPr="00197B65">
        <w:t>в) если право собственности на переводимое помещение обременено правами каких-либо лиц;</w:t>
      </w:r>
    </w:p>
    <w:p w:rsidR="0047486F" w:rsidRPr="00197B65" w:rsidRDefault="0047486F">
      <w:pPr>
        <w:pStyle w:val="ConsPlusNormal"/>
        <w:spacing w:before="200"/>
        <w:ind w:firstLine="540"/>
        <w:jc w:val="both"/>
      </w:pPr>
      <w:r w:rsidRPr="00197B65">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7486F" w:rsidRPr="00197B65" w:rsidRDefault="0047486F">
      <w:pPr>
        <w:pStyle w:val="ConsPlusNormal"/>
        <w:spacing w:before="200"/>
        <w:ind w:firstLine="540"/>
        <w:jc w:val="both"/>
      </w:pPr>
      <w:r w:rsidRPr="00197B65">
        <w:t>д) если при переводе квартиры в многоквартирном доме в нежилое помещение не соблюдены следующие требования:</w:t>
      </w:r>
    </w:p>
    <w:p w:rsidR="0047486F" w:rsidRPr="00197B65" w:rsidRDefault="0047486F">
      <w:pPr>
        <w:pStyle w:val="ConsPlusNormal"/>
        <w:spacing w:before="200"/>
        <w:ind w:firstLine="540"/>
        <w:jc w:val="both"/>
      </w:pPr>
      <w:r w:rsidRPr="00197B65">
        <w:t>- квартира расположена на первом этаже указанного дома;</w:t>
      </w:r>
    </w:p>
    <w:p w:rsidR="0047486F" w:rsidRPr="00197B65" w:rsidRDefault="0047486F">
      <w:pPr>
        <w:pStyle w:val="ConsPlusNormal"/>
        <w:spacing w:before="200"/>
        <w:ind w:firstLine="540"/>
        <w:jc w:val="both"/>
      </w:pPr>
      <w:r w:rsidRPr="00197B65">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7486F" w:rsidRPr="00197B65" w:rsidRDefault="0047486F">
      <w:pPr>
        <w:pStyle w:val="ConsPlusNormal"/>
        <w:spacing w:before="200"/>
        <w:ind w:firstLine="540"/>
        <w:jc w:val="both"/>
      </w:pPr>
      <w:r w:rsidRPr="00197B65">
        <w:t>е) также не допускается:</w:t>
      </w:r>
    </w:p>
    <w:p w:rsidR="0047486F" w:rsidRPr="00197B65" w:rsidRDefault="0047486F">
      <w:pPr>
        <w:pStyle w:val="ConsPlusNormal"/>
        <w:spacing w:before="200"/>
        <w:ind w:firstLine="540"/>
        <w:jc w:val="both"/>
      </w:pPr>
      <w:r w:rsidRPr="00197B65">
        <w:t>- перевод жилого помещения в наемном доме социального использования в нежилое помещение;</w:t>
      </w:r>
    </w:p>
    <w:p w:rsidR="0047486F" w:rsidRPr="00197B65" w:rsidRDefault="0047486F">
      <w:pPr>
        <w:pStyle w:val="ConsPlusNormal"/>
        <w:spacing w:before="200"/>
        <w:ind w:firstLine="540"/>
        <w:jc w:val="both"/>
      </w:pPr>
      <w:r w:rsidRPr="00197B65">
        <w:t>- перевод жилого помещения в нежилое помещение в целях осуществления религиозной деятельности;</w:t>
      </w:r>
    </w:p>
    <w:p w:rsidR="0047486F" w:rsidRPr="00197B65" w:rsidRDefault="0047486F">
      <w:pPr>
        <w:pStyle w:val="ConsPlusNormal"/>
        <w:spacing w:before="200"/>
        <w:ind w:firstLine="540"/>
        <w:jc w:val="both"/>
      </w:pPr>
      <w:r w:rsidRPr="00197B65">
        <w:t>- перевод нежилого помещения в жилое помещение, если такое помещение не отвечает требованиям, установленным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7486F" w:rsidRPr="00197B65" w:rsidRDefault="0047486F">
      <w:pPr>
        <w:pStyle w:val="ConsPlusNormal"/>
        <w:spacing w:before="200"/>
        <w:ind w:firstLine="540"/>
        <w:jc w:val="both"/>
      </w:pPr>
      <w:r w:rsidRPr="00197B65">
        <w:t>5) несоответствия проекта переустройства и (или) перепланировки помещения в многоквартирном доме требованиям законодательства;</w:t>
      </w:r>
    </w:p>
    <w:p w:rsidR="0047486F" w:rsidRPr="00197B65" w:rsidRDefault="0047486F">
      <w:pPr>
        <w:pStyle w:val="ConsPlusNormal"/>
        <w:spacing w:before="200"/>
        <w:ind w:firstLine="540"/>
        <w:jc w:val="both"/>
      </w:pPr>
      <w:r w:rsidRPr="00197B65">
        <w:t>6) основания (случаи), указанные в пункте 2.11 Административного регламента.</w:t>
      </w:r>
    </w:p>
    <w:p w:rsidR="0047486F" w:rsidRPr="00197B65" w:rsidRDefault="0047486F">
      <w:pPr>
        <w:pStyle w:val="ConsPlusNormal"/>
        <w:spacing w:before="200"/>
        <w:ind w:firstLine="540"/>
        <w:jc w:val="both"/>
      </w:pPr>
      <w:r w:rsidRPr="00197B65">
        <w:t>Неполучение или несвоевременное получение документов, указанных в пункте 2.7.1 Административного регламента и запрошенных в государственных органах, органах местного самоуправления и подведомственных государственным органам,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47486F" w:rsidRPr="00197B65" w:rsidRDefault="0047486F">
      <w:pPr>
        <w:pStyle w:val="ConsPlusNormal"/>
        <w:jc w:val="both"/>
      </w:pPr>
      <w:r w:rsidRPr="00197B65">
        <w:t>(п. 2.9 в ред. Постановления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lastRenderedPageBreak/>
        <w:t>2.10. Исключен. - Постановление Администрации г. Норильска Красноярского края от 12.04.2022 N 205.</w:t>
      </w:r>
    </w:p>
    <w:p w:rsidR="0047486F" w:rsidRPr="00197B65" w:rsidRDefault="0047486F">
      <w:pPr>
        <w:pStyle w:val="ConsPlusNormal"/>
        <w:spacing w:before="200"/>
        <w:ind w:firstLine="540"/>
        <w:jc w:val="both"/>
      </w:pPr>
      <w:bookmarkStart w:id="16" w:name="P151"/>
      <w:bookmarkEnd w:id="16"/>
      <w:r w:rsidRPr="00197B65">
        <w:t>2.11.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47486F" w:rsidRPr="00197B65" w:rsidRDefault="0047486F">
      <w:pPr>
        <w:pStyle w:val="ConsPlusNormal"/>
        <w:jc w:val="both"/>
      </w:pPr>
      <w:r w:rsidRPr="00197B65">
        <w:t>(в ред. Постановления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486F" w:rsidRPr="00197B65" w:rsidRDefault="0047486F">
      <w:pPr>
        <w:pStyle w:val="ConsPlusNormal"/>
        <w:spacing w:before="200"/>
        <w:ind w:firstLine="540"/>
        <w:jc w:val="both"/>
      </w:pPr>
      <w:r w:rsidRPr="00197B6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пункте 2.7.1 Административного регламента);</w:t>
      </w:r>
    </w:p>
    <w:p w:rsidR="0047486F" w:rsidRPr="00197B65" w:rsidRDefault="0047486F">
      <w:pPr>
        <w:pStyle w:val="ConsPlusNormal"/>
        <w:spacing w:before="200"/>
        <w:ind w:firstLine="540"/>
        <w:jc w:val="both"/>
      </w:pPr>
      <w:r w:rsidRPr="00197B65">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пункте 2.7.1 Административного регламента);</w:t>
      </w:r>
    </w:p>
    <w:p w:rsidR="0047486F" w:rsidRPr="00197B65" w:rsidRDefault="0047486F">
      <w:pPr>
        <w:pStyle w:val="ConsPlusNormal"/>
        <w:spacing w:before="200"/>
        <w:ind w:firstLine="540"/>
        <w:jc w:val="both"/>
      </w:pPr>
      <w:r w:rsidRPr="00197B65">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7486F" w:rsidRPr="00197B65" w:rsidRDefault="0047486F">
      <w:pPr>
        <w:pStyle w:val="ConsPlusNormal"/>
        <w:jc w:val="both"/>
      </w:pPr>
      <w:r w:rsidRPr="00197B65">
        <w:t>(</w:t>
      </w:r>
      <w:proofErr w:type="spellStart"/>
      <w:r w:rsidRPr="00197B65">
        <w:t>пп</w:t>
      </w:r>
      <w:proofErr w:type="spellEnd"/>
      <w:r w:rsidRPr="00197B65">
        <w:t>. "г" введен Постановлением Администрации г. Норильска Красноярского края от 17.08.2020 N 430)</w:t>
      </w:r>
    </w:p>
    <w:p w:rsidR="0047486F" w:rsidRPr="00197B65" w:rsidRDefault="0047486F">
      <w:pPr>
        <w:pStyle w:val="ConsPlusNormal"/>
        <w:jc w:val="both"/>
      </w:pPr>
      <w:r w:rsidRPr="00197B65">
        <w:t>(п. 2.11 введен Постановлением Администрации г. Норильска Красноярского края от 27.06.2019 N 250)</w:t>
      </w:r>
    </w:p>
    <w:p w:rsidR="0047486F" w:rsidRPr="00197B65" w:rsidRDefault="0047486F">
      <w:pPr>
        <w:pStyle w:val="ConsPlusNormal"/>
        <w:spacing w:before="200"/>
        <w:ind w:firstLine="540"/>
        <w:jc w:val="both"/>
      </w:pPr>
      <w:bookmarkStart w:id="17" w:name="P159"/>
      <w:bookmarkEnd w:id="17"/>
      <w:r w:rsidRPr="00197B65">
        <w:t>2.12. Основаниями для приостановления предоставления муниципальной услуги Заявителю являются:</w:t>
      </w:r>
    </w:p>
    <w:p w:rsidR="0047486F" w:rsidRPr="00197B65" w:rsidRDefault="0047486F">
      <w:pPr>
        <w:pStyle w:val="ConsPlusNormal"/>
        <w:spacing w:before="200"/>
        <w:ind w:firstLine="540"/>
        <w:jc w:val="both"/>
      </w:pPr>
      <w:r w:rsidRPr="00197B65">
        <w:t>- наличие ошибок в документах, полученных в рамках межведомственного взаимодействия;</w:t>
      </w:r>
    </w:p>
    <w:p w:rsidR="0047486F" w:rsidRPr="00197B65" w:rsidRDefault="0047486F">
      <w:pPr>
        <w:pStyle w:val="ConsPlusNormal"/>
        <w:spacing w:before="200"/>
        <w:ind w:firstLine="540"/>
        <w:jc w:val="both"/>
      </w:pPr>
      <w:r w:rsidRPr="00197B65">
        <w:t>- истечение срока действия документов, полученных в рамках межведомственного взаимодействия.</w:t>
      </w:r>
    </w:p>
    <w:p w:rsidR="0047486F" w:rsidRPr="00197B65" w:rsidRDefault="0047486F">
      <w:pPr>
        <w:pStyle w:val="ConsPlusNormal"/>
        <w:jc w:val="both"/>
      </w:pPr>
      <w:r w:rsidRPr="00197B65">
        <w:t>(п. 2.12 введен Постановлением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2.13. Муниципальная услуга предоставляется бесплатно, государственная пошлина не уплачивается.</w:t>
      </w:r>
    </w:p>
    <w:p w:rsidR="0047486F" w:rsidRPr="00197B65" w:rsidRDefault="0047486F">
      <w:pPr>
        <w:pStyle w:val="ConsPlusNormal"/>
        <w:jc w:val="both"/>
      </w:pPr>
      <w:r w:rsidRPr="00197B65">
        <w:t>(п. 2.13 в ред. Постановления Администрации г. Норильска Красноярского края от 12.04.2022 N 205)</w:t>
      </w:r>
    </w:p>
    <w:p w:rsidR="0047486F" w:rsidRPr="00197B65" w:rsidRDefault="0047486F">
      <w:pPr>
        <w:pStyle w:val="ConsPlusNormal"/>
        <w:spacing w:before="200"/>
        <w:ind w:firstLine="540"/>
        <w:jc w:val="both"/>
      </w:pPr>
      <w:r w:rsidRPr="00197B65">
        <w:t>2.14.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ЕПГУ и (или) РПГУ.</w:t>
      </w:r>
    </w:p>
    <w:p w:rsidR="0047486F" w:rsidRPr="00197B65" w:rsidRDefault="0047486F">
      <w:pPr>
        <w:pStyle w:val="ConsPlusNormal"/>
        <w:jc w:val="both"/>
      </w:pPr>
      <w:r w:rsidRPr="00197B65">
        <w:t>(п. 2.14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2.15.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15 минут.</w:t>
      </w:r>
    </w:p>
    <w:p w:rsidR="0047486F" w:rsidRPr="00197B65" w:rsidRDefault="0047486F">
      <w:pPr>
        <w:pStyle w:val="ConsPlusNormal"/>
        <w:jc w:val="both"/>
      </w:pPr>
      <w:r w:rsidRPr="00197B65">
        <w:t>(пункт 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2.16. Время регистрации заявления и приема документов специалистом Управления при их представлении в Управление лично Заявителем не должно превышать 10 минут.</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2.17. В случае если заявление с документами поступило посредством направления почтового отправления либо в форме электронных документов по электронной почте или посредством ЕПГУ и (или) РПГУ, оно регистрируется в день поступления.</w:t>
      </w:r>
    </w:p>
    <w:p w:rsidR="0047486F" w:rsidRPr="00197B65" w:rsidRDefault="0047486F">
      <w:pPr>
        <w:pStyle w:val="ConsPlusNormal"/>
        <w:jc w:val="both"/>
      </w:pPr>
      <w:r w:rsidRPr="00197B65">
        <w:lastRenderedPageBreak/>
        <w:t>(п. 2.17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2.18. Требования к удобству и комфорту мест предоставления муниципальной услуги:</w:t>
      </w:r>
    </w:p>
    <w:p w:rsidR="0047486F" w:rsidRPr="00197B65" w:rsidRDefault="0047486F">
      <w:pPr>
        <w:pStyle w:val="ConsPlusNormal"/>
        <w:spacing w:before="200"/>
        <w:ind w:firstLine="540"/>
        <w:jc w:val="both"/>
      </w:pPr>
      <w:r w:rsidRPr="00197B65">
        <w:t>2.18.1. Центральный вход в здание, в котором располагается Управление, оборудуется информационной конструкцией (вывеской), содержащей наименование Управления.</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2.18.2. Места ожидания оборудуются стульями. Количество мест ожидания определяется исходя из возможностей для их размещения в здании.</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2.18.3. Места получения информации, предназначенные для ознакомления с информационными материалами, оборудуются информационными стендами.</w:t>
      </w:r>
    </w:p>
    <w:p w:rsidR="0047486F" w:rsidRPr="00197B65" w:rsidRDefault="0047486F">
      <w:pPr>
        <w:pStyle w:val="ConsPlusNormal"/>
        <w:spacing w:before="200"/>
        <w:ind w:firstLine="540"/>
        <w:jc w:val="both"/>
      </w:pPr>
      <w:r w:rsidRPr="00197B65">
        <w:t>2.18.4. Место заполнения необходимых документов оборудуется столом и стулом.</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2.18.5. Здание, в котором располагается Управление, имеет пост охраны, оборудуется средством пожаротушения и оказания первой медицинской помощи (аптечкой), а также оборудуется средствами, обеспечивающими его доступность для инвалидов в соответствии с законодательством Российской Федерации о социальной защите инвалидов.</w:t>
      </w:r>
    </w:p>
    <w:p w:rsidR="0047486F" w:rsidRPr="00197B65" w:rsidRDefault="0047486F">
      <w:pPr>
        <w:pStyle w:val="ConsPlusNormal"/>
        <w:jc w:val="both"/>
      </w:pPr>
      <w:r w:rsidRPr="00197B65">
        <w:t>(в ред. Постановлений Администрации г. Норильска Красноярского края от 22.01.2016 N 54, от 10.03.2017 N 114)</w:t>
      </w:r>
    </w:p>
    <w:p w:rsidR="0047486F" w:rsidRPr="00197B65" w:rsidRDefault="0047486F">
      <w:pPr>
        <w:pStyle w:val="ConsPlusNormal"/>
        <w:spacing w:before="200"/>
        <w:ind w:firstLine="540"/>
        <w:jc w:val="both"/>
      </w:pPr>
      <w:r w:rsidRPr="00197B65">
        <w:t>2.19. Требования к порядку информирования о предоставлении муниципальной услуги.</w:t>
      </w:r>
    </w:p>
    <w:p w:rsidR="0047486F" w:rsidRPr="00197B65" w:rsidRDefault="0047486F">
      <w:pPr>
        <w:pStyle w:val="ConsPlusNormal"/>
        <w:spacing w:before="200"/>
        <w:ind w:firstLine="540"/>
        <w:jc w:val="both"/>
      </w:pPr>
      <w:r w:rsidRPr="00197B65">
        <w:t>Информация о порядке и условиях информирования предоставления муниципальной услуги предоставляется:</w:t>
      </w:r>
    </w:p>
    <w:p w:rsidR="0047486F" w:rsidRPr="00197B65" w:rsidRDefault="0047486F">
      <w:pPr>
        <w:pStyle w:val="ConsPlusNormal"/>
        <w:spacing w:before="200"/>
        <w:ind w:firstLine="540"/>
        <w:jc w:val="both"/>
      </w:pPr>
      <w:r w:rsidRPr="00197B65">
        <w:t>- специалистом Отдела при непосредственном обращении Заявителя или его представителя в Управление или посредством телефонной связи, а также при направлении запроса на адрес электронной почты Управления (arhitektura@norilsk-city.ru);</w:t>
      </w:r>
    </w:p>
    <w:p w:rsidR="0047486F" w:rsidRPr="00197B65" w:rsidRDefault="0047486F">
      <w:pPr>
        <w:pStyle w:val="ConsPlusNormal"/>
        <w:spacing w:before="200"/>
        <w:ind w:firstLine="540"/>
        <w:jc w:val="both"/>
      </w:pPr>
      <w:r w:rsidRPr="00197B65">
        <w:t>- путем размещения в ЕПГУ;</w:t>
      </w:r>
    </w:p>
    <w:p w:rsidR="0047486F" w:rsidRPr="00197B65" w:rsidRDefault="0047486F">
      <w:pPr>
        <w:pStyle w:val="ConsPlusNormal"/>
        <w:spacing w:before="200"/>
        <w:ind w:firstLine="540"/>
        <w:jc w:val="both"/>
      </w:pPr>
      <w:r w:rsidRPr="00197B65">
        <w:t>- путем размещения на РПГУ;</w:t>
      </w:r>
    </w:p>
    <w:p w:rsidR="0047486F" w:rsidRPr="00197B65" w:rsidRDefault="0047486F">
      <w:pPr>
        <w:pStyle w:val="ConsPlusNormal"/>
        <w:spacing w:before="200"/>
        <w:ind w:firstLine="540"/>
        <w:jc w:val="both"/>
      </w:pPr>
      <w:r w:rsidRPr="00197B65">
        <w:t>- путем размещения на информационном стенде Управления, в информационных материалах.</w:t>
      </w:r>
    </w:p>
    <w:p w:rsidR="0047486F" w:rsidRPr="00197B65" w:rsidRDefault="0047486F">
      <w:pPr>
        <w:pStyle w:val="ConsPlusNormal"/>
        <w:spacing w:before="200"/>
        <w:ind w:firstLine="540"/>
        <w:jc w:val="both"/>
      </w:pPr>
      <w:r w:rsidRPr="00197B65">
        <w:t>На информационных стендах Управления размещается следующая информация:</w:t>
      </w:r>
    </w:p>
    <w:p w:rsidR="0047486F" w:rsidRPr="00197B65" w:rsidRDefault="0047486F">
      <w:pPr>
        <w:pStyle w:val="ConsPlusNormal"/>
        <w:spacing w:before="200"/>
        <w:ind w:firstLine="540"/>
        <w:jc w:val="both"/>
      </w:pPr>
      <w:r w:rsidRPr="00197B65">
        <w:t>- местонахождение и график работы Управления;</w:t>
      </w:r>
    </w:p>
    <w:p w:rsidR="0047486F" w:rsidRPr="00197B65" w:rsidRDefault="0047486F">
      <w:pPr>
        <w:pStyle w:val="ConsPlusNormal"/>
        <w:spacing w:before="200"/>
        <w:ind w:firstLine="540"/>
        <w:jc w:val="both"/>
      </w:pPr>
      <w:r w:rsidRPr="00197B65">
        <w:t>- номера телефонов для справок;</w:t>
      </w:r>
    </w:p>
    <w:p w:rsidR="0047486F" w:rsidRPr="00197B65" w:rsidRDefault="0047486F">
      <w:pPr>
        <w:pStyle w:val="ConsPlusNormal"/>
        <w:spacing w:before="200"/>
        <w:ind w:firstLine="540"/>
        <w:jc w:val="both"/>
      </w:pPr>
      <w:r w:rsidRPr="00197B65">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47486F" w:rsidRPr="00197B65" w:rsidRDefault="0047486F">
      <w:pPr>
        <w:pStyle w:val="ConsPlusNormal"/>
        <w:spacing w:before="200"/>
        <w:ind w:firstLine="540"/>
        <w:jc w:val="both"/>
      </w:pPr>
      <w:r w:rsidRPr="00197B65">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47486F" w:rsidRPr="00197B65" w:rsidRDefault="0047486F">
      <w:pPr>
        <w:pStyle w:val="ConsPlusNormal"/>
        <w:spacing w:before="200"/>
        <w:ind w:firstLine="540"/>
        <w:jc w:val="both"/>
      </w:pPr>
      <w:r w:rsidRPr="00197B65">
        <w:t>- адрес электронной почты Управления: arhitektura@norilsk-city.ru;</w:t>
      </w:r>
    </w:p>
    <w:p w:rsidR="0047486F" w:rsidRPr="00197B65" w:rsidRDefault="0047486F">
      <w:pPr>
        <w:pStyle w:val="ConsPlusNormal"/>
        <w:spacing w:before="200"/>
        <w:ind w:firstLine="540"/>
        <w:jc w:val="both"/>
      </w:pPr>
      <w:r w:rsidRPr="00197B65">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47486F" w:rsidRPr="00197B65" w:rsidRDefault="0047486F">
      <w:pPr>
        <w:pStyle w:val="ConsPlusNormal"/>
        <w:spacing w:before="200"/>
        <w:ind w:firstLine="540"/>
        <w:jc w:val="both"/>
      </w:pPr>
      <w:r w:rsidRPr="00197B65">
        <w:t>- описание процедуры предоставления муниципальной услуги в текстовом виде и в виде блок-схемы (приложение N 3 к настоящему Административному регламенту);</w:t>
      </w:r>
    </w:p>
    <w:p w:rsidR="0047486F" w:rsidRPr="00197B65" w:rsidRDefault="0047486F">
      <w:pPr>
        <w:pStyle w:val="ConsPlusNormal"/>
        <w:spacing w:before="200"/>
        <w:ind w:firstLine="540"/>
        <w:jc w:val="both"/>
      </w:pPr>
      <w:r w:rsidRPr="00197B65">
        <w:t>- перечень, образцы документов, в том числе формы заявлений, определенные в приложениях N 1 - 1.1 к настоящему Административному регламенту, и требования к ним;</w:t>
      </w:r>
    </w:p>
    <w:p w:rsidR="0047486F" w:rsidRPr="00197B65" w:rsidRDefault="0047486F">
      <w:pPr>
        <w:pStyle w:val="ConsPlusNormal"/>
        <w:spacing w:before="200"/>
        <w:ind w:firstLine="540"/>
        <w:jc w:val="both"/>
      </w:pPr>
      <w:r w:rsidRPr="00197B65">
        <w:t xml:space="preserve">-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w:t>
      </w:r>
      <w:r w:rsidRPr="00197B65">
        <w:lastRenderedPageBreak/>
        <w:t>необходимые для предоставления муниципальной услуги, режим приема граждан;</w:t>
      </w:r>
    </w:p>
    <w:p w:rsidR="0047486F" w:rsidRPr="00197B65" w:rsidRDefault="0047486F">
      <w:pPr>
        <w:pStyle w:val="ConsPlusNormal"/>
        <w:spacing w:before="200"/>
        <w:ind w:firstLine="540"/>
        <w:jc w:val="both"/>
      </w:pPr>
      <w:r w:rsidRPr="00197B65">
        <w:t>- посредством ответов на письменные обращения.</w:t>
      </w:r>
    </w:p>
    <w:p w:rsidR="0047486F" w:rsidRPr="00197B65" w:rsidRDefault="0047486F">
      <w:pPr>
        <w:pStyle w:val="ConsPlusNormal"/>
        <w:spacing w:before="200"/>
        <w:ind w:firstLine="540"/>
        <w:jc w:val="both"/>
      </w:pPr>
      <w:r w:rsidRPr="00197B65">
        <w:t>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7486F" w:rsidRPr="00197B65" w:rsidRDefault="0047486F">
      <w:pPr>
        <w:pStyle w:val="ConsPlusNormal"/>
        <w:spacing w:before="200"/>
        <w:ind w:firstLine="540"/>
        <w:jc w:val="both"/>
      </w:pPr>
      <w:r w:rsidRPr="00197B65">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(при наличии) и номер телефона исполнителя.</w:t>
      </w:r>
    </w:p>
    <w:p w:rsidR="0047486F" w:rsidRPr="00197B65" w:rsidRDefault="0047486F">
      <w:pPr>
        <w:pStyle w:val="ConsPlusNormal"/>
        <w:spacing w:before="200"/>
        <w:ind w:firstLine="540"/>
        <w:jc w:val="both"/>
      </w:pPr>
      <w:r w:rsidRPr="00197B65">
        <w:t>Справочная информация о месте нахождении, графике работе, контактных телефонах Управления, адресе электронной почты Управления размещена на официальном сайте муниципального образования город Норильск www.norilsk-city.ru в сети Интернет.</w:t>
      </w:r>
    </w:p>
    <w:p w:rsidR="0047486F" w:rsidRPr="00197B65" w:rsidRDefault="0047486F">
      <w:pPr>
        <w:pStyle w:val="ConsPlusNormal"/>
        <w:jc w:val="both"/>
      </w:pPr>
      <w:r w:rsidRPr="00197B65">
        <w:t>(п. 2.19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2.20. Показателями, характеризующими качество муниципальной услуги, являются:</w:t>
      </w:r>
    </w:p>
    <w:p w:rsidR="0047486F" w:rsidRPr="00197B65" w:rsidRDefault="0047486F">
      <w:pPr>
        <w:pStyle w:val="ConsPlusNormal"/>
        <w:spacing w:before="200"/>
        <w:ind w:firstLine="540"/>
        <w:jc w:val="both"/>
      </w:pPr>
      <w:r w:rsidRPr="00197B65">
        <w:t>- открытость и полнота информации для Заявителей о порядке и сроках предоставления муниципальной услуги;</w:t>
      </w:r>
    </w:p>
    <w:p w:rsidR="0047486F" w:rsidRPr="00197B65" w:rsidRDefault="0047486F">
      <w:pPr>
        <w:pStyle w:val="ConsPlusNormal"/>
        <w:spacing w:before="200"/>
        <w:ind w:firstLine="540"/>
        <w:jc w:val="both"/>
      </w:pPr>
      <w:r w:rsidRPr="00197B65">
        <w:t>- соблюдение стандарта предоставления муниципальной услуги;</w:t>
      </w:r>
    </w:p>
    <w:p w:rsidR="0047486F" w:rsidRPr="00197B65" w:rsidRDefault="0047486F">
      <w:pPr>
        <w:pStyle w:val="ConsPlusNormal"/>
        <w:spacing w:before="200"/>
        <w:ind w:firstLine="540"/>
        <w:jc w:val="both"/>
      </w:pPr>
      <w:r w:rsidRPr="00197B65">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47486F" w:rsidRPr="00197B65" w:rsidRDefault="0047486F">
      <w:pPr>
        <w:pStyle w:val="ConsPlusNormal"/>
        <w:spacing w:before="200"/>
        <w:ind w:firstLine="540"/>
        <w:jc w:val="both"/>
      </w:pPr>
      <w:r w:rsidRPr="00197B65">
        <w:t>2.21. Предоставление муниципальной услуги в упреждающем (проактивном) режиме не осуществляется.</w:t>
      </w:r>
    </w:p>
    <w:p w:rsidR="0047486F" w:rsidRPr="00197B65" w:rsidRDefault="0047486F">
      <w:pPr>
        <w:pStyle w:val="ConsPlusNormal"/>
        <w:jc w:val="both"/>
      </w:pPr>
      <w:r w:rsidRPr="00197B65">
        <w:t>(п. 2.21 введен Постановлением Администрации г. Норильска Красноярского края от 14.01.2022 N 37)</w:t>
      </w:r>
    </w:p>
    <w:p w:rsidR="0047486F" w:rsidRPr="00197B65" w:rsidRDefault="0047486F">
      <w:pPr>
        <w:pStyle w:val="ConsPlusNormal"/>
        <w:jc w:val="both"/>
      </w:pPr>
    </w:p>
    <w:p w:rsidR="0047486F" w:rsidRPr="00197B65" w:rsidRDefault="0047486F">
      <w:pPr>
        <w:pStyle w:val="ConsPlusTitle"/>
        <w:jc w:val="center"/>
        <w:outlineLvl w:val="1"/>
      </w:pPr>
      <w:r w:rsidRPr="00197B65">
        <w:t>3. Состав, последовательность и сроки выполнения</w:t>
      </w:r>
    </w:p>
    <w:p w:rsidR="0047486F" w:rsidRPr="00197B65" w:rsidRDefault="0047486F">
      <w:pPr>
        <w:pStyle w:val="ConsPlusTitle"/>
        <w:jc w:val="center"/>
      </w:pPr>
      <w:r w:rsidRPr="00197B65">
        <w:t>административных процедур, требования к порядку их</w:t>
      </w:r>
    </w:p>
    <w:p w:rsidR="0047486F" w:rsidRPr="00197B65" w:rsidRDefault="0047486F">
      <w:pPr>
        <w:pStyle w:val="ConsPlusTitle"/>
        <w:jc w:val="center"/>
      </w:pPr>
      <w:r w:rsidRPr="00197B65">
        <w:t>выполнения</w:t>
      </w:r>
    </w:p>
    <w:p w:rsidR="0047486F" w:rsidRPr="00197B65" w:rsidRDefault="0047486F">
      <w:pPr>
        <w:pStyle w:val="ConsPlusNormal"/>
        <w:jc w:val="both"/>
      </w:pPr>
    </w:p>
    <w:p w:rsidR="0047486F" w:rsidRPr="00197B65" w:rsidRDefault="0047486F">
      <w:pPr>
        <w:pStyle w:val="ConsPlusNormal"/>
        <w:ind w:firstLine="540"/>
        <w:jc w:val="both"/>
      </w:pPr>
      <w:r w:rsidRPr="00197B65">
        <w:t>3.1. Исполнение муниципальной услуги Управлением включает в себя следующие административные процедуры:</w:t>
      </w:r>
    </w:p>
    <w:p w:rsidR="0047486F" w:rsidRPr="00197B65" w:rsidRDefault="0047486F">
      <w:pPr>
        <w:pStyle w:val="ConsPlusNormal"/>
        <w:spacing w:before="200"/>
        <w:ind w:firstLine="540"/>
        <w:jc w:val="both"/>
      </w:pPr>
      <w:r w:rsidRPr="00197B65">
        <w:t>- прием, регистрация и рассмотрение заявления с документами Заявителя специалистом Отдела;</w:t>
      </w:r>
    </w:p>
    <w:p w:rsidR="0047486F" w:rsidRPr="00197B65" w:rsidRDefault="0047486F">
      <w:pPr>
        <w:pStyle w:val="ConsPlusNormal"/>
        <w:spacing w:before="200"/>
        <w:ind w:firstLine="540"/>
        <w:jc w:val="both"/>
      </w:pPr>
      <w:r w:rsidRPr="00197B65">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 рассмотрение заявления, документов Заявителя и принятие Комиссией решения о переводе или об отказе в переводе помещения;</w:t>
      </w:r>
    </w:p>
    <w:p w:rsidR="0047486F" w:rsidRPr="00197B65" w:rsidRDefault="0047486F">
      <w:pPr>
        <w:pStyle w:val="ConsPlusNormal"/>
        <w:spacing w:before="200"/>
        <w:ind w:firstLine="540"/>
        <w:jc w:val="both"/>
      </w:pPr>
      <w:r w:rsidRPr="00197B65">
        <w:t xml:space="preserve">- выдача специалистом Отдела Заявителю уведомления о переводе или об отказе в переводе </w:t>
      </w:r>
      <w:r w:rsidRPr="00197B65">
        <w:lastRenderedPageBreak/>
        <w:t>жилого помещения в нежилое помещение и нежилого помещения в жилое помещение за подписью председателя Комиссии.</w:t>
      </w:r>
    </w:p>
    <w:p w:rsidR="0047486F" w:rsidRPr="00197B65" w:rsidRDefault="0047486F">
      <w:pPr>
        <w:pStyle w:val="ConsPlusNormal"/>
        <w:spacing w:before="200"/>
        <w:ind w:firstLine="540"/>
        <w:jc w:val="both"/>
      </w:pPr>
      <w:r w:rsidRPr="00197B65">
        <w:t>3.2. Прием, регистрация и рассмотрение заявления с документами Заявителя:</w:t>
      </w:r>
    </w:p>
    <w:p w:rsidR="0047486F" w:rsidRPr="00197B65" w:rsidRDefault="0047486F">
      <w:pPr>
        <w:pStyle w:val="ConsPlusNormal"/>
        <w:spacing w:before="200"/>
        <w:ind w:firstLine="540"/>
        <w:jc w:val="both"/>
      </w:pPr>
      <w:r w:rsidRPr="00197B65">
        <w:t>3.2.1. Основанием для исполнения административной процедуры является обращение Заявителя о переводе помещения.</w:t>
      </w:r>
    </w:p>
    <w:p w:rsidR="0047486F" w:rsidRPr="00197B65" w:rsidRDefault="0047486F">
      <w:pPr>
        <w:pStyle w:val="ConsPlusNormal"/>
        <w:spacing w:before="200"/>
        <w:ind w:firstLine="540"/>
        <w:jc w:val="both"/>
      </w:pPr>
      <w:r w:rsidRPr="00197B65">
        <w:t>3.2.2. Прием заявления и документов, указанных в пункте 2.7 Административного регламента, осуществляется специалистом Отдела.</w:t>
      </w:r>
    </w:p>
    <w:p w:rsidR="0047486F" w:rsidRPr="00197B65" w:rsidRDefault="0047486F">
      <w:pPr>
        <w:pStyle w:val="ConsPlusNormal"/>
        <w:spacing w:before="200"/>
        <w:ind w:firstLine="540"/>
        <w:jc w:val="both"/>
      </w:pPr>
      <w:r w:rsidRPr="00197B65">
        <w:t>3.2.3. При отсутствии оснований для отказа в приеме заявления и документов, указанных в пунктах 2.8, 2.11 Административного регламента:</w:t>
      </w:r>
    </w:p>
    <w:p w:rsidR="0047486F" w:rsidRPr="00197B65" w:rsidRDefault="0047486F">
      <w:pPr>
        <w:pStyle w:val="ConsPlusNormal"/>
        <w:jc w:val="both"/>
      </w:pPr>
      <w:r w:rsidRPr="00197B65">
        <w:t>(в ред. Постановления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 Заявителю специалистом Отдела выдается расписка о приеме документов с обязательным указанием даты и времени приема документов, если заявление с документами подано при личном обращении Заявителя. 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ЕГПУ и (или) РПГУ, специалистом Отдела составляется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47486F" w:rsidRPr="00197B65" w:rsidRDefault="0047486F">
      <w:pPr>
        <w:pStyle w:val="ConsPlusNormal"/>
        <w:jc w:val="both"/>
      </w:pPr>
      <w:r w:rsidRPr="00197B65">
        <w:t>(в ред. Постановлений Администрации г. Норильска Красноярского края от 10.03.2017 N 114, от 12.04.2022 N 205, от 19.08.2022 N 467)</w:t>
      </w:r>
    </w:p>
    <w:p w:rsidR="0047486F" w:rsidRPr="00197B65" w:rsidRDefault="0047486F">
      <w:pPr>
        <w:pStyle w:val="ConsPlusNormal"/>
        <w:spacing w:before="200"/>
        <w:ind w:firstLine="540"/>
        <w:jc w:val="both"/>
      </w:pPr>
      <w:r w:rsidRPr="00197B65">
        <w:t>- заявление регистрируется в день обращения, если заявление с документами подано при личном обращении Заявителя;</w:t>
      </w:r>
    </w:p>
    <w:p w:rsidR="0047486F" w:rsidRPr="00197B65" w:rsidRDefault="0047486F">
      <w:pPr>
        <w:pStyle w:val="ConsPlusNormal"/>
        <w:spacing w:before="200"/>
        <w:ind w:firstLine="540"/>
        <w:jc w:val="both"/>
      </w:pPr>
      <w:r w:rsidRPr="00197B65">
        <w:t>- заявление регистрируется в день его поступления в Управление, при приеме заявления с документами, поступившими по почте.</w:t>
      </w:r>
    </w:p>
    <w:p w:rsidR="0047486F" w:rsidRPr="00197B65" w:rsidRDefault="0047486F">
      <w:pPr>
        <w:pStyle w:val="ConsPlusNormal"/>
        <w:spacing w:before="200"/>
        <w:ind w:firstLine="540"/>
        <w:jc w:val="both"/>
      </w:pPr>
      <w:r w:rsidRPr="00197B65">
        <w:t>3.2.4. При наличии оснований для отказа в приеме документов, указанных в пунктах 2.8, 2.11 Административного регламента, документы должны быть возвращены Заявителю.</w:t>
      </w:r>
    </w:p>
    <w:p w:rsidR="0047486F" w:rsidRPr="00197B65" w:rsidRDefault="0047486F">
      <w:pPr>
        <w:pStyle w:val="ConsPlusNormal"/>
        <w:jc w:val="both"/>
      </w:pPr>
      <w:r w:rsidRPr="00197B65">
        <w:t>(в ред. Постановления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Специалист Отдела в течение пяти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47486F" w:rsidRPr="00197B65" w:rsidRDefault="0047486F">
      <w:pPr>
        <w:pStyle w:val="ConsPlusNormal"/>
        <w:jc w:val="both"/>
      </w:pPr>
      <w:r w:rsidRPr="00197B65">
        <w:t>(п. 3.2.4 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bookmarkStart w:id="18" w:name="P236"/>
      <w:bookmarkEnd w:id="18"/>
      <w:r w:rsidRPr="00197B65">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7486F" w:rsidRPr="00197B65" w:rsidRDefault="0047486F">
      <w:pPr>
        <w:pStyle w:val="ConsPlusNormal"/>
        <w:spacing w:before="200"/>
        <w:ind w:firstLine="540"/>
        <w:jc w:val="both"/>
      </w:pPr>
      <w:r w:rsidRPr="00197B65">
        <w:t>1) основанием для начала административной процедуры является рассмотрение документов, указанных в пункте 2.7.1 настоящего Административного регламента, полученных в рамках межведомственного взаимодействия;</w:t>
      </w:r>
    </w:p>
    <w:p w:rsidR="0047486F" w:rsidRPr="00197B65" w:rsidRDefault="0047486F">
      <w:pPr>
        <w:pStyle w:val="ConsPlusNormal"/>
        <w:spacing w:before="200"/>
        <w:ind w:firstLine="540"/>
        <w:jc w:val="both"/>
      </w:pPr>
      <w:r w:rsidRPr="00197B65">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2.12 настоящего Административного регламента:</w:t>
      </w:r>
    </w:p>
    <w:p w:rsidR="0047486F" w:rsidRPr="00197B65" w:rsidRDefault="0047486F">
      <w:pPr>
        <w:pStyle w:val="ConsPlusNormal"/>
        <w:spacing w:before="200"/>
        <w:ind w:firstLine="540"/>
        <w:jc w:val="both"/>
      </w:pPr>
      <w:r w:rsidRPr="00197B65">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47486F" w:rsidRPr="00197B65" w:rsidRDefault="0047486F">
      <w:pPr>
        <w:pStyle w:val="ConsPlusNormal"/>
        <w:spacing w:before="200"/>
        <w:ind w:firstLine="540"/>
        <w:jc w:val="both"/>
      </w:pPr>
      <w:r w:rsidRPr="00197B65">
        <w:lastRenderedPageBreak/>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47486F" w:rsidRPr="00197B65" w:rsidRDefault="0047486F">
      <w:pPr>
        <w:pStyle w:val="ConsPlusNormal"/>
        <w:spacing w:before="200"/>
        <w:ind w:firstLine="540"/>
        <w:jc w:val="both"/>
      </w:pPr>
      <w:r w:rsidRPr="00197B65">
        <w:t>3) лицами, ответственными за выполнение административной процедуры, являются специалисты Отдела;</w:t>
      </w:r>
    </w:p>
    <w:p w:rsidR="0047486F" w:rsidRPr="00197B65" w:rsidRDefault="0047486F">
      <w:pPr>
        <w:pStyle w:val="ConsPlusNormal"/>
        <w:jc w:val="both"/>
      </w:pPr>
      <w:r w:rsidRPr="00197B65">
        <w:t>(в ред. Постановлений Администрации г. Норильска Красноярского края от 10.01.2020 N 07, от 19.08.2022 N 467)</w:t>
      </w:r>
    </w:p>
    <w:p w:rsidR="0047486F" w:rsidRPr="00197B65" w:rsidRDefault="0047486F">
      <w:pPr>
        <w:pStyle w:val="ConsPlusNormal"/>
        <w:spacing w:before="200"/>
        <w:ind w:firstLine="540"/>
        <w:jc w:val="both"/>
      </w:pPr>
      <w:r w:rsidRPr="00197B65">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47486F" w:rsidRPr="00197B65" w:rsidRDefault="0047486F">
      <w:pPr>
        <w:pStyle w:val="ConsPlusNormal"/>
        <w:spacing w:before="200"/>
        <w:ind w:firstLine="540"/>
        <w:jc w:val="both"/>
      </w:pPr>
      <w:r w:rsidRPr="00197B65">
        <w:t>5) результатом выполнения административной процедуры является принятие решения о приостановлении предоставления муниципальной услуги.</w:t>
      </w:r>
    </w:p>
    <w:p w:rsidR="0047486F" w:rsidRPr="00197B65" w:rsidRDefault="0047486F">
      <w:pPr>
        <w:pStyle w:val="ConsPlusNormal"/>
        <w:jc w:val="both"/>
      </w:pPr>
      <w:r w:rsidRPr="00197B65">
        <w:t>(п. 3.3 введен Постановлением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7486F" w:rsidRPr="00197B65" w:rsidRDefault="0047486F">
      <w:pPr>
        <w:pStyle w:val="ConsPlusNormal"/>
        <w:spacing w:before="200"/>
        <w:ind w:firstLine="540"/>
        <w:jc w:val="both"/>
      </w:pPr>
      <w:r w:rsidRPr="00197B65">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47486F" w:rsidRPr="00197B65" w:rsidRDefault="0047486F">
      <w:pPr>
        <w:pStyle w:val="ConsPlusNormal"/>
        <w:spacing w:before="200"/>
        <w:ind w:firstLine="540"/>
        <w:jc w:val="both"/>
      </w:pPr>
      <w:r w:rsidRPr="00197B65">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пункте 2.7.1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86F" w:rsidRPr="00197B65" w:rsidRDefault="0047486F">
      <w:pPr>
        <w:pStyle w:val="ConsPlusNormal"/>
        <w:spacing w:before="200"/>
        <w:ind w:firstLine="540"/>
        <w:jc w:val="both"/>
      </w:pPr>
      <w:r w:rsidRPr="00197B65">
        <w:t>3) лицами, ответственными за выполнение административной процедуры, являются специалисты Отдела;</w:t>
      </w:r>
    </w:p>
    <w:p w:rsidR="0047486F" w:rsidRPr="00197B65" w:rsidRDefault="0047486F">
      <w:pPr>
        <w:pStyle w:val="ConsPlusNormal"/>
        <w:jc w:val="both"/>
      </w:pPr>
      <w:r w:rsidRPr="00197B65">
        <w:t>(в ред. Постановлений Администрации г. Норильска Красноярского края от 10.01.2020 N 07, от 19.08.2022 N 467)</w:t>
      </w:r>
    </w:p>
    <w:p w:rsidR="0047486F" w:rsidRPr="00197B65" w:rsidRDefault="0047486F">
      <w:pPr>
        <w:pStyle w:val="ConsPlusNormal"/>
        <w:spacing w:before="200"/>
        <w:ind w:firstLine="540"/>
        <w:jc w:val="both"/>
      </w:pPr>
      <w:r w:rsidRPr="00197B65">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47486F" w:rsidRPr="00197B65" w:rsidRDefault="0047486F">
      <w:pPr>
        <w:pStyle w:val="ConsPlusNormal"/>
        <w:spacing w:before="200"/>
        <w:ind w:firstLine="540"/>
        <w:jc w:val="both"/>
      </w:pPr>
      <w:r w:rsidRPr="00197B65">
        <w:t>5) результатом выполнения административной процедуры является запрос документов в рамках межведомственного взаимодействия.</w:t>
      </w:r>
    </w:p>
    <w:p w:rsidR="0047486F" w:rsidRPr="00197B65" w:rsidRDefault="0047486F">
      <w:pPr>
        <w:pStyle w:val="ConsPlusNormal"/>
        <w:jc w:val="both"/>
      </w:pPr>
      <w:r w:rsidRPr="00197B65">
        <w:t>(п. 3.4 введен Постановлением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3.5. Рассмотрение заявления и документов Заявителя.</w:t>
      </w:r>
    </w:p>
    <w:p w:rsidR="0047486F" w:rsidRPr="00197B65" w:rsidRDefault="0047486F">
      <w:pPr>
        <w:pStyle w:val="ConsPlusNormal"/>
        <w:spacing w:before="200"/>
        <w:ind w:firstLine="540"/>
        <w:jc w:val="both"/>
      </w:pPr>
      <w:r w:rsidRPr="00197B65">
        <w:t>3.5.1. Основанием для исполнения административной процедуры является направление их специалистом Отдела в Комиссию в срок не более 5 календарных дней с даты регистрации заявления.</w:t>
      </w:r>
    </w:p>
    <w:p w:rsidR="0047486F" w:rsidRPr="00197B65" w:rsidRDefault="0047486F">
      <w:pPr>
        <w:pStyle w:val="ConsPlusNormal"/>
        <w:spacing w:before="200"/>
        <w:ind w:firstLine="540"/>
        <w:jc w:val="both"/>
      </w:pPr>
      <w:r w:rsidRPr="00197B65">
        <w:t>3.5.2. Комиссия рассматривает заявление и приложенные к нему документы в срок не более 45 календарных дней с даты регистрации заявления и по результатам рассмотрения документов принимает решение о переводе или об отказе в переводе жилого помещения в нежилое помещение и нежилого помещения в жилое помещение.</w:t>
      </w:r>
    </w:p>
    <w:p w:rsidR="0047486F" w:rsidRPr="00197B65" w:rsidRDefault="0047486F">
      <w:pPr>
        <w:pStyle w:val="ConsPlusNormal"/>
        <w:spacing w:before="200"/>
        <w:ind w:firstLine="540"/>
        <w:jc w:val="both"/>
      </w:pPr>
      <w:r w:rsidRPr="00197B65">
        <w:t>3.5.3. По результатам принятого Комиссией решения специалист Отдела в течение трех рабочих дней направляет Заявителю (либо его уполномоченному представителю) уведомление о переводе или об отказе в переводе жилого помещения в нежилое помещение и нежилого помещения в жилое помещение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47486F" w:rsidRPr="00197B65" w:rsidRDefault="0047486F">
      <w:pPr>
        <w:pStyle w:val="ConsPlusNormal"/>
        <w:jc w:val="both"/>
      </w:pPr>
      <w:r w:rsidRPr="00197B65">
        <w:lastRenderedPageBreak/>
        <w:t>(пункт 3 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3.6. Адрес, по которому осуществляется прием Заявителей по вопросам подачи заявления и документов в целях получения консультации:</w:t>
      </w:r>
    </w:p>
    <w:p w:rsidR="0047486F" w:rsidRPr="00197B65" w:rsidRDefault="0047486F">
      <w:pPr>
        <w:pStyle w:val="ConsPlusNormal"/>
        <w:spacing w:before="200"/>
        <w:ind w:firstLine="540"/>
        <w:jc w:val="both"/>
      </w:pPr>
      <w:r w:rsidRPr="00197B65">
        <w:t>- Красноярский край, город Норильск, район Центральный, проспект Ленинский, д. 23а, кабинет 110.</w:t>
      </w:r>
    </w:p>
    <w:p w:rsidR="0047486F" w:rsidRPr="00197B65" w:rsidRDefault="0047486F">
      <w:pPr>
        <w:pStyle w:val="ConsPlusNormal"/>
        <w:jc w:val="both"/>
      </w:pPr>
      <w:r w:rsidRPr="00197B65">
        <w:t>(в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3.7. Дни и время приема Заявителей по вопросам подачи заявления и прилагаемых к нему документов в целях получения консультации:</w:t>
      </w:r>
    </w:p>
    <w:p w:rsidR="0047486F" w:rsidRPr="00197B65" w:rsidRDefault="0047486F">
      <w:pPr>
        <w:pStyle w:val="ConsPlusNormal"/>
        <w:spacing w:before="200"/>
        <w:ind w:firstLine="540"/>
        <w:jc w:val="both"/>
      </w:pPr>
      <w:r w:rsidRPr="00197B65">
        <w:t>- понедельник - с 09.30 до 17.30,</w:t>
      </w:r>
    </w:p>
    <w:p w:rsidR="0047486F" w:rsidRPr="00197B65" w:rsidRDefault="0047486F">
      <w:pPr>
        <w:pStyle w:val="ConsPlusNormal"/>
        <w:spacing w:before="200"/>
        <w:ind w:firstLine="540"/>
        <w:jc w:val="both"/>
      </w:pPr>
      <w:r w:rsidRPr="00197B65">
        <w:t>- обеденный перерыв - с 13.00 до 14.00,</w:t>
      </w:r>
    </w:p>
    <w:p w:rsidR="0047486F" w:rsidRPr="00197B65" w:rsidRDefault="0047486F">
      <w:pPr>
        <w:pStyle w:val="ConsPlusNormal"/>
        <w:spacing w:before="200"/>
        <w:ind w:firstLine="540"/>
        <w:jc w:val="both"/>
      </w:pPr>
      <w:r w:rsidRPr="00197B65">
        <w:t>- технические перерывы - с 11.00 до 11.30 и с 15.30 до 16.00.</w:t>
      </w:r>
    </w:p>
    <w:p w:rsidR="0047486F" w:rsidRPr="00197B65" w:rsidRDefault="0047486F">
      <w:pPr>
        <w:pStyle w:val="ConsPlusNormal"/>
        <w:jc w:val="both"/>
      </w:pPr>
      <w:r w:rsidRPr="00197B65">
        <w:t>(п. 3.7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3.8. Телефоны Управления:</w:t>
      </w:r>
    </w:p>
    <w:p w:rsidR="0047486F" w:rsidRPr="00197B65" w:rsidRDefault="0047486F">
      <w:pPr>
        <w:pStyle w:val="ConsPlusNormal"/>
        <w:spacing w:before="200"/>
        <w:ind w:firstLine="540"/>
        <w:jc w:val="both"/>
      </w:pPr>
      <w:r w:rsidRPr="00197B65">
        <w:t>- (3919) 43-70-20, добавочные номера 1310, 1311, 1312 (отдел архитектурно-строительного надзора),</w:t>
      </w:r>
    </w:p>
    <w:p w:rsidR="0047486F" w:rsidRPr="00197B65" w:rsidRDefault="0047486F">
      <w:pPr>
        <w:pStyle w:val="ConsPlusNormal"/>
        <w:spacing w:before="200"/>
        <w:ind w:firstLine="540"/>
        <w:jc w:val="both"/>
      </w:pPr>
      <w:r w:rsidRPr="00197B65">
        <w:t>- (3919) 43-70-20, добавочный номер 1300 (приемная), факс: (3919) 43-70-21.</w:t>
      </w:r>
    </w:p>
    <w:p w:rsidR="0047486F" w:rsidRPr="00197B65" w:rsidRDefault="0047486F">
      <w:pPr>
        <w:pStyle w:val="ConsPlusNormal"/>
        <w:jc w:val="both"/>
      </w:pPr>
      <w:r w:rsidRPr="00197B65">
        <w:t>(п. 3.8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47486F" w:rsidRPr="00197B65" w:rsidRDefault="0047486F">
      <w:pPr>
        <w:pStyle w:val="ConsPlusNormal"/>
        <w:spacing w:before="200"/>
        <w:ind w:firstLine="540"/>
        <w:jc w:val="both"/>
      </w:pPr>
      <w:r w:rsidRPr="00197B65">
        <w:t>- в устной форме при личном обращении вышеуказанных лиц, а также при обращении по телефону (3919) 43-70-20, добавочные номера 1310, 1311, 1312);</w:t>
      </w:r>
    </w:p>
    <w:p w:rsidR="0047486F" w:rsidRPr="00197B65" w:rsidRDefault="0047486F">
      <w:pPr>
        <w:pStyle w:val="ConsPlusNormal"/>
        <w:spacing w:before="200"/>
        <w:ind w:firstLine="540"/>
        <w:jc w:val="both"/>
      </w:pPr>
      <w:r w:rsidRPr="00197B65">
        <w:t>- в письменной форме по письменному запросу вышеуказанных лиц о получении консультации;</w:t>
      </w:r>
    </w:p>
    <w:p w:rsidR="0047486F" w:rsidRPr="00197B65" w:rsidRDefault="0047486F">
      <w:pPr>
        <w:pStyle w:val="ConsPlusNormal"/>
        <w:spacing w:before="200"/>
        <w:ind w:firstLine="540"/>
        <w:jc w:val="both"/>
      </w:pPr>
      <w:r w:rsidRPr="00197B65">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47486F" w:rsidRPr="00197B65" w:rsidRDefault="0047486F">
      <w:pPr>
        <w:pStyle w:val="ConsPlusNormal"/>
        <w:jc w:val="both"/>
      </w:pPr>
      <w:r w:rsidRPr="00197B65">
        <w:t>(п. 3.9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3.10.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7486F" w:rsidRPr="00197B65" w:rsidRDefault="0047486F">
      <w:pPr>
        <w:pStyle w:val="ConsPlusNormal"/>
        <w:spacing w:before="200"/>
        <w:ind w:firstLine="540"/>
        <w:jc w:val="both"/>
      </w:pPr>
      <w:r w:rsidRPr="00197B65">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7486F" w:rsidRPr="00197B65" w:rsidRDefault="0047486F">
      <w:pPr>
        <w:pStyle w:val="ConsPlusNormal"/>
        <w:spacing w:before="200"/>
        <w:ind w:firstLine="540"/>
        <w:jc w:val="both"/>
      </w:pPr>
      <w:r w:rsidRPr="00197B65">
        <w:t>3.11. Прием Заявителей ведется в порядке общей очереди.</w:t>
      </w:r>
    </w:p>
    <w:p w:rsidR="0047486F" w:rsidRPr="00197B65" w:rsidRDefault="0047486F">
      <w:pPr>
        <w:pStyle w:val="ConsPlusNormal"/>
        <w:spacing w:before="200"/>
        <w:ind w:firstLine="540"/>
        <w:jc w:val="both"/>
      </w:pPr>
      <w:r w:rsidRPr="00197B65">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www.norilsk-city.ru в сети Интернет.</w:t>
      </w:r>
    </w:p>
    <w:p w:rsidR="0047486F" w:rsidRPr="00197B65" w:rsidRDefault="0047486F">
      <w:pPr>
        <w:pStyle w:val="ConsPlusNormal"/>
        <w:spacing w:before="200"/>
        <w:ind w:firstLine="540"/>
        <w:jc w:val="both"/>
      </w:pPr>
      <w:r w:rsidRPr="00197B65">
        <w:t>3.13. Текст Административного регламента размещен на официальном сайте муниципального образования город Норильск www.norilsk-city.ru в сети Интернет.</w:t>
      </w:r>
    </w:p>
    <w:p w:rsidR="0047486F" w:rsidRPr="00197B65" w:rsidRDefault="0047486F">
      <w:pPr>
        <w:pStyle w:val="ConsPlusNormal"/>
        <w:spacing w:before="200"/>
        <w:ind w:firstLine="540"/>
        <w:jc w:val="both"/>
      </w:pPr>
      <w:r w:rsidRPr="00197B65">
        <w:t xml:space="preserve">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w:t>
      </w:r>
      <w:r w:rsidRPr="00197B65">
        <w:lastRenderedPageBreak/>
        <w:t>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7486F" w:rsidRPr="00197B65" w:rsidRDefault="0047486F">
      <w:pPr>
        <w:pStyle w:val="ConsPlusNormal"/>
        <w:jc w:val="both"/>
      </w:pPr>
      <w:r w:rsidRPr="00197B65">
        <w:t>(п. 3.14 введен Постановлением Администрации г. Норильска Красноярского края от 14.01.2022 N 37)</w:t>
      </w:r>
    </w:p>
    <w:p w:rsidR="0047486F" w:rsidRPr="00197B65" w:rsidRDefault="0047486F">
      <w:pPr>
        <w:pStyle w:val="ConsPlusNormal"/>
        <w:jc w:val="both"/>
      </w:pPr>
    </w:p>
    <w:p w:rsidR="0047486F" w:rsidRPr="00197B65" w:rsidRDefault="0047486F">
      <w:pPr>
        <w:pStyle w:val="ConsPlusTitle"/>
        <w:jc w:val="center"/>
        <w:outlineLvl w:val="1"/>
      </w:pPr>
      <w:r w:rsidRPr="00197B65">
        <w:t>4. Формы контроля за исполнением Административного</w:t>
      </w:r>
    </w:p>
    <w:p w:rsidR="0047486F" w:rsidRPr="00197B65" w:rsidRDefault="0047486F">
      <w:pPr>
        <w:pStyle w:val="ConsPlusTitle"/>
        <w:jc w:val="center"/>
      </w:pPr>
      <w:r w:rsidRPr="00197B65">
        <w:t>регламента</w:t>
      </w:r>
    </w:p>
    <w:p w:rsidR="0047486F" w:rsidRPr="00197B65" w:rsidRDefault="0047486F">
      <w:pPr>
        <w:pStyle w:val="ConsPlusNormal"/>
        <w:jc w:val="both"/>
      </w:pPr>
    </w:p>
    <w:p w:rsidR="0047486F" w:rsidRPr="00197B65" w:rsidRDefault="0047486F">
      <w:pPr>
        <w:pStyle w:val="ConsPlusNormal"/>
        <w:ind w:firstLine="540"/>
        <w:jc w:val="both"/>
      </w:pPr>
      <w:r w:rsidRPr="00197B65">
        <w:t>4.1. Контроль за исполнением Административного регламента осуществляется в форме текущего и внепланового контроля.</w:t>
      </w:r>
    </w:p>
    <w:p w:rsidR="0047486F" w:rsidRPr="00197B65" w:rsidRDefault="0047486F">
      <w:pPr>
        <w:pStyle w:val="ConsPlusNormal"/>
        <w:spacing w:before="200"/>
        <w:ind w:firstLine="540"/>
        <w:jc w:val="both"/>
      </w:pPr>
      <w:r w:rsidRPr="00197B65">
        <w:t>4.2. 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Отдела, начальником Управления не реже одного раза в год.</w:t>
      </w:r>
    </w:p>
    <w:p w:rsidR="0047486F" w:rsidRPr="00197B65" w:rsidRDefault="0047486F">
      <w:pPr>
        <w:pStyle w:val="ConsPlusNormal"/>
        <w:spacing w:before="200"/>
        <w:ind w:firstLine="540"/>
        <w:jc w:val="both"/>
      </w:pPr>
      <w:r w:rsidRPr="00197B65">
        <w:t>4.3. Внеплановый контроль за соблюдением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(бездействия)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47486F" w:rsidRPr="00197B65" w:rsidRDefault="0047486F">
      <w:pPr>
        <w:pStyle w:val="ConsPlusNormal"/>
        <w:spacing w:before="200"/>
        <w:ind w:firstLine="540"/>
        <w:jc w:val="both"/>
      </w:pPr>
      <w:r w:rsidRPr="00197B65">
        <w:t>4.4.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Постановлением Администрации города Норильска от 28.04.2007 N 872.</w:t>
      </w:r>
    </w:p>
    <w:p w:rsidR="0047486F" w:rsidRPr="00197B65" w:rsidRDefault="0047486F">
      <w:pPr>
        <w:pStyle w:val="ConsPlusNormal"/>
        <w:spacing w:before="200"/>
        <w:ind w:firstLine="540"/>
        <w:jc w:val="both"/>
      </w:pPr>
      <w:r w:rsidRPr="00197B65">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на официальном сайте муниципального образования город Норильск - www.norilsk-city.ru в сети Интернет.</w:t>
      </w:r>
    </w:p>
    <w:p w:rsidR="0047486F" w:rsidRPr="00197B65" w:rsidRDefault="0047486F">
      <w:pPr>
        <w:pStyle w:val="ConsPlusNormal"/>
        <w:jc w:val="both"/>
      </w:pPr>
    </w:p>
    <w:p w:rsidR="0047486F" w:rsidRPr="00197B65" w:rsidRDefault="0047486F">
      <w:pPr>
        <w:pStyle w:val="ConsPlusTitle"/>
        <w:jc w:val="center"/>
        <w:outlineLvl w:val="1"/>
      </w:pPr>
      <w:r w:rsidRPr="00197B65">
        <w:t>5. Досудебный (внесудебный) порядок обжалования действий</w:t>
      </w:r>
    </w:p>
    <w:p w:rsidR="0047486F" w:rsidRPr="00197B65" w:rsidRDefault="0047486F">
      <w:pPr>
        <w:pStyle w:val="ConsPlusTitle"/>
        <w:jc w:val="center"/>
      </w:pPr>
      <w:r w:rsidRPr="00197B65">
        <w:t>(бездействия) и решений, осуществляемых (принятых) в ходе</w:t>
      </w:r>
    </w:p>
    <w:p w:rsidR="0047486F" w:rsidRPr="00197B65" w:rsidRDefault="0047486F">
      <w:pPr>
        <w:pStyle w:val="ConsPlusTitle"/>
        <w:jc w:val="center"/>
      </w:pPr>
      <w:r w:rsidRPr="00197B65">
        <w:t>предоставления муниципальной услуги</w:t>
      </w:r>
    </w:p>
    <w:p w:rsidR="0047486F" w:rsidRPr="00197B65" w:rsidRDefault="0047486F">
      <w:pPr>
        <w:pStyle w:val="ConsPlusNormal"/>
        <w:jc w:val="both"/>
      </w:pPr>
    </w:p>
    <w:p w:rsidR="0047486F" w:rsidRPr="00197B65" w:rsidRDefault="0047486F">
      <w:pPr>
        <w:pStyle w:val="ConsPlusNormal"/>
        <w:ind w:firstLine="540"/>
        <w:jc w:val="both"/>
      </w:pPr>
      <w:bookmarkStart w:id="19" w:name="P297"/>
      <w:bookmarkEnd w:id="19"/>
      <w:r w:rsidRPr="00197B65">
        <w:t>5.1. Заявители имеют право на обжалование решений, действий (бездействия), должностных лиц, муниципальных служащих, специалистов Управления в досудебном порядке.</w:t>
      </w:r>
    </w:p>
    <w:p w:rsidR="0047486F" w:rsidRPr="00197B65" w:rsidRDefault="0047486F">
      <w:pPr>
        <w:pStyle w:val="ConsPlusNormal"/>
        <w:spacing w:before="200"/>
        <w:ind w:firstLine="540"/>
        <w:jc w:val="both"/>
      </w:pPr>
      <w:r w:rsidRPr="00197B65">
        <w:t>Заявитель может обжаловать решения, действия (бездействия):</w:t>
      </w:r>
    </w:p>
    <w:p w:rsidR="0047486F" w:rsidRPr="00197B65" w:rsidRDefault="0047486F">
      <w:pPr>
        <w:pStyle w:val="ConsPlusNormal"/>
        <w:spacing w:before="200"/>
        <w:ind w:firstLine="540"/>
        <w:jc w:val="both"/>
      </w:pPr>
      <w:r w:rsidRPr="00197B65">
        <w:t>- должностных лиц, муниципальных служащих, специалистов Управления (кроме начальника Управления) - начальнику Управления;</w:t>
      </w:r>
    </w:p>
    <w:p w:rsidR="0047486F" w:rsidRPr="00197B65" w:rsidRDefault="0047486F">
      <w:pPr>
        <w:pStyle w:val="ConsPlusNormal"/>
        <w:spacing w:before="200"/>
        <w:ind w:firstLine="540"/>
        <w:jc w:val="both"/>
      </w:pPr>
      <w:r w:rsidRPr="00197B65">
        <w:t>- начальника Управления - заместителю Главы города Норильска по земельно-имущественным отношениям и развитию предпринимательства;</w:t>
      </w:r>
    </w:p>
    <w:p w:rsidR="0047486F" w:rsidRPr="00197B65" w:rsidRDefault="0047486F">
      <w:pPr>
        <w:pStyle w:val="ConsPlusNormal"/>
        <w:jc w:val="both"/>
      </w:pPr>
      <w:r w:rsidRPr="00197B65">
        <w:t>(в ред. Постановлений Администрации г. Норильска Красноярского края от 12.04.2022 N 205, от 19.08.2022 N 467)</w:t>
      </w:r>
    </w:p>
    <w:p w:rsidR="0047486F" w:rsidRPr="00197B65" w:rsidRDefault="0047486F">
      <w:pPr>
        <w:pStyle w:val="ConsPlusNormal"/>
        <w:spacing w:before="200"/>
        <w:ind w:firstLine="540"/>
        <w:jc w:val="both"/>
      </w:pPr>
      <w:r w:rsidRPr="00197B65">
        <w:t>- заместителя Главы города Норильска по земельно-имущественным отношениям и развитию предпринимательства - Главе города Норильска.</w:t>
      </w:r>
    </w:p>
    <w:p w:rsidR="0047486F" w:rsidRPr="00197B65" w:rsidRDefault="0047486F">
      <w:pPr>
        <w:pStyle w:val="ConsPlusNormal"/>
        <w:jc w:val="both"/>
      </w:pPr>
      <w:r w:rsidRPr="00197B65">
        <w:t>(в ред. Постановлений Администрации г. Норильска Красноярского края от 12.04.2022 N 205, от 19.08.2022 N 467)</w:t>
      </w:r>
    </w:p>
    <w:p w:rsidR="0047486F" w:rsidRPr="00197B65" w:rsidRDefault="0047486F">
      <w:pPr>
        <w:pStyle w:val="ConsPlusNormal"/>
        <w:spacing w:before="200"/>
        <w:ind w:firstLine="540"/>
        <w:jc w:val="both"/>
      </w:pPr>
      <w:r w:rsidRPr="00197B65">
        <w:t>Заявители также вправе обратиться с жалобой на решения, действия (бездействия)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47486F" w:rsidRPr="00197B65" w:rsidRDefault="0047486F">
      <w:pPr>
        <w:pStyle w:val="ConsPlusNormal"/>
        <w:spacing w:before="200"/>
        <w:ind w:firstLine="540"/>
        <w:jc w:val="both"/>
      </w:pPr>
      <w:r w:rsidRPr="00197B65">
        <w:lastRenderedPageBreak/>
        <w:t>5.2. Предметом досудебного (внесудебного) обжалования является:</w:t>
      </w:r>
    </w:p>
    <w:p w:rsidR="0047486F" w:rsidRPr="00197B65" w:rsidRDefault="0047486F">
      <w:pPr>
        <w:pStyle w:val="ConsPlusNormal"/>
        <w:spacing w:before="200"/>
        <w:ind w:firstLine="540"/>
        <w:jc w:val="both"/>
      </w:pPr>
      <w:r w:rsidRPr="00197B65">
        <w:t>- нарушение срока регистрации заявления о предоставлении муниципальной услуги;</w:t>
      </w:r>
    </w:p>
    <w:p w:rsidR="0047486F" w:rsidRPr="00197B65" w:rsidRDefault="0047486F">
      <w:pPr>
        <w:pStyle w:val="ConsPlusNormal"/>
        <w:spacing w:before="200"/>
        <w:ind w:firstLine="540"/>
        <w:jc w:val="both"/>
      </w:pPr>
      <w:r w:rsidRPr="00197B65">
        <w:t>- нарушение срока предоставления муниципальной услуги;</w:t>
      </w:r>
    </w:p>
    <w:p w:rsidR="0047486F" w:rsidRPr="00197B65" w:rsidRDefault="0047486F">
      <w:pPr>
        <w:pStyle w:val="ConsPlusNormal"/>
        <w:spacing w:before="200"/>
        <w:ind w:firstLine="540"/>
        <w:jc w:val="both"/>
      </w:pPr>
      <w:r w:rsidRPr="00197B65">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7486F" w:rsidRPr="00197B65" w:rsidRDefault="0047486F">
      <w:pPr>
        <w:pStyle w:val="ConsPlusNormal"/>
        <w:jc w:val="both"/>
      </w:pPr>
      <w:r w:rsidRPr="00197B65">
        <w:t>(в ред. Постановления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7486F" w:rsidRPr="00197B65" w:rsidRDefault="0047486F">
      <w:pPr>
        <w:pStyle w:val="ConsPlusNormal"/>
        <w:spacing w:before="200"/>
        <w:ind w:firstLine="540"/>
        <w:jc w:val="both"/>
      </w:pPr>
      <w:r w:rsidRPr="00197B6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7486F" w:rsidRPr="00197B65" w:rsidRDefault="0047486F">
      <w:pPr>
        <w:pStyle w:val="ConsPlusNormal"/>
        <w:spacing w:before="200"/>
        <w:ind w:firstLine="540"/>
        <w:jc w:val="both"/>
      </w:pPr>
      <w:r w:rsidRPr="00197B65">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7486F" w:rsidRPr="00197B65" w:rsidRDefault="0047486F">
      <w:pPr>
        <w:pStyle w:val="ConsPlusNormal"/>
        <w:spacing w:before="200"/>
        <w:ind w:firstLine="540"/>
        <w:jc w:val="both"/>
      </w:pPr>
      <w:r w:rsidRPr="00197B65">
        <w:t>-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7486F" w:rsidRPr="00197B65" w:rsidRDefault="0047486F">
      <w:pPr>
        <w:pStyle w:val="ConsPlusNormal"/>
        <w:spacing w:before="200"/>
        <w:ind w:firstLine="540"/>
        <w:jc w:val="both"/>
      </w:pPr>
      <w:r w:rsidRPr="00197B65">
        <w:t>- нарушение срока или порядка выдачи документов по результатам предоставления муниципальной услуги;</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13.04.2018 N 138)</w:t>
      </w:r>
    </w:p>
    <w:p w:rsidR="0047486F" w:rsidRPr="00197B65" w:rsidRDefault="0047486F">
      <w:pPr>
        <w:pStyle w:val="ConsPlusNormal"/>
        <w:spacing w:before="200"/>
        <w:ind w:firstLine="540"/>
        <w:jc w:val="both"/>
      </w:pPr>
      <w:r w:rsidRPr="00197B6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13.04.2018 N 138)</w:t>
      </w:r>
    </w:p>
    <w:p w:rsidR="0047486F" w:rsidRPr="00197B65" w:rsidRDefault="0047486F">
      <w:pPr>
        <w:pStyle w:val="ConsPlusNormal"/>
        <w:spacing w:before="200"/>
        <w:ind w:firstLine="540"/>
        <w:jc w:val="both"/>
      </w:pPr>
      <w:r w:rsidRPr="00197B6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486F" w:rsidRPr="00197B65" w:rsidRDefault="0047486F">
      <w:pPr>
        <w:pStyle w:val="ConsPlusNormal"/>
        <w:jc w:val="both"/>
      </w:pPr>
      <w:r w:rsidRPr="00197B65">
        <w:t>(</w:t>
      </w:r>
      <w:proofErr w:type="spellStart"/>
      <w:r w:rsidRPr="00197B65">
        <w:t>пп</w:t>
      </w:r>
      <w:proofErr w:type="spellEnd"/>
      <w:r w:rsidRPr="00197B65">
        <w:t>. "а"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486F" w:rsidRPr="00197B65" w:rsidRDefault="0047486F">
      <w:pPr>
        <w:pStyle w:val="ConsPlusNormal"/>
        <w:jc w:val="both"/>
      </w:pPr>
      <w:r w:rsidRPr="00197B65">
        <w:t>(</w:t>
      </w:r>
      <w:proofErr w:type="spellStart"/>
      <w:r w:rsidRPr="00197B65">
        <w:t>пп</w:t>
      </w:r>
      <w:proofErr w:type="spellEnd"/>
      <w:r w:rsidRPr="00197B65">
        <w:t>. "б"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 xml:space="preserve">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w:t>
      </w:r>
      <w:r w:rsidRPr="00197B65">
        <w:lastRenderedPageBreak/>
        <w:t>предоставлении муниципальной услуги;</w:t>
      </w:r>
    </w:p>
    <w:p w:rsidR="0047486F" w:rsidRPr="00197B65" w:rsidRDefault="0047486F">
      <w:pPr>
        <w:pStyle w:val="ConsPlusNormal"/>
        <w:jc w:val="both"/>
      </w:pPr>
      <w:r w:rsidRPr="00197B65">
        <w:t>(</w:t>
      </w:r>
      <w:proofErr w:type="spellStart"/>
      <w:r w:rsidRPr="00197B65">
        <w:t>пп</w:t>
      </w:r>
      <w:proofErr w:type="spellEnd"/>
      <w:r w:rsidRPr="00197B65">
        <w:t>. "в"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7486F" w:rsidRPr="00197B65" w:rsidRDefault="0047486F">
      <w:pPr>
        <w:pStyle w:val="ConsPlusNormal"/>
        <w:jc w:val="both"/>
      </w:pPr>
      <w:r w:rsidRPr="00197B65">
        <w:t>(</w:t>
      </w:r>
      <w:proofErr w:type="spellStart"/>
      <w:r w:rsidRPr="00197B65">
        <w:t>пп</w:t>
      </w:r>
      <w:proofErr w:type="spellEnd"/>
      <w:r w:rsidRPr="00197B65">
        <w:t>. "г"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принимаемые в соответствии с ними иными нормативными правовыми актами и Административным регламентом.</w:t>
      </w:r>
    </w:p>
    <w:p w:rsidR="0047486F" w:rsidRPr="00197B65" w:rsidRDefault="0047486F">
      <w:pPr>
        <w:pStyle w:val="ConsPlusNormal"/>
        <w:jc w:val="both"/>
      </w:pPr>
      <w:r w:rsidRPr="00197B65">
        <w:t>(в ред. Постановлений Администрации г. Норильска Красноярского края от 06.05.2014 N 247, от 17.02.2021 N 68)</w:t>
      </w:r>
    </w:p>
    <w:p w:rsidR="0047486F" w:rsidRPr="00197B65" w:rsidRDefault="0047486F">
      <w:pPr>
        <w:pStyle w:val="ConsPlusNormal"/>
        <w:spacing w:before="200"/>
        <w:ind w:firstLine="540"/>
        <w:jc w:val="both"/>
      </w:pPr>
      <w:r w:rsidRPr="00197B65">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7486F" w:rsidRPr="00197B65" w:rsidRDefault="0047486F">
      <w:pPr>
        <w:pStyle w:val="ConsPlusNormal"/>
        <w:spacing w:before="200"/>
        <w:ind w:firstLine="540"/>
        <w:jc w:val="both"/>
      </w:pPr>
      <w:r w:rsidRPr="00197B65">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города Норильска по земельно-имущественным отношениям и развитию предпринимательства подается в Администрацию города Норильска и может быть направлена по почте по адресу: Красноярский край, город Норильск, район Центральный, проспект Ленинский, д. 23а, через многофункциональный центр на официальный сайт муниципального образования город Норильск: http://www.norilsk-city.ru в сети Интернет, через ЕПГУ либо РПГУ, а также может быть принята при личном приеме заявителя.</w:t>
      </w:r>
    </w:p>
    <w:p w:rsidR="0047486F" w:rsidRPr="00197B65" w:rsidRDefault="0047486F">
      <w:pPr>
        <w:pStyle w:val="ConsPlusNormal"/>
        <w:spacing w:before="200"/>
        <w:ind w:firstLine="540"/>
        <w:jc w:val="both"/>
      </w:pPr>
      <w:r w:rsidRPr="00197B65">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проспект Ленинский, д. 23а, через многофункциональный центр на официальный сайт Управления arhitektura@norilsk-city.ru) в сети Интернет, через ЕПГУ либо РПГУ, а также может быть принята при личном приеме Заявителя.</w:t>
      </w:r>
    </w:p>
    <w:p w:rsidR="0047486F" w:rsidRPr="00197B65" w:rsidRDefault="0047486F">
      <w:pPr>
        <w:pStyle w:val="ConsPlusNormal"/>
        <w:jc w:val="both"/>
      </w:pPr>
      <w:r w:rsidRPr="00197B65">
        <w:t>(п. 5.4 в ред. Постановления Администрации г. Норильска Красноярского края от 19.08.2022 N 467)</w:t>
      </w:r>
    </w:p>
    <w:p w:rsidR="0047486F" w:rsidRPr="00197B65" w:rsidRDefault="0047486F">
      <w:pPr>
        <w:pStyle w:val="ConsPlusNormal"/>
        <w:spacing w:before="200"/>
        <w:ind w:firstLine="540"/>
        <w:jc w:val="both"/>
      </w:pPr>
      <w:r w:rsidRPr="00197B65">
        <w:t>5.5. Жалоба должна содержать следующую информацию:</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47486F" w:rsidRPr="00197B65" w:rsidRDefault="0047486F">
      <w:pPr>
        <w:pStyle w:val="ConsPlusNormal"/>
        <w:spacing w:before="200"/>
        <w:ind w:firstLine="540"/>
        <w:jc w:val="both"/>
      </w:pPr>
      <w:r w:rsidRPr="00197B6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86F" w:rsidRPr="00197B65" w:rsidRDefault="0047486F">
      <w:pPr>
        <w:pStyle w:val="ConsPlusNormal"/>
        <w:spacing w:before="200"/>
        <w:ind w:firstLine="540"/>
        <w:jc w:val="both"/>
      </w:pPr>
      <w:r w:rsidRPr="00197B65">
        <w:t>-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47486F" w:rsidRPr="00197B65" w:rsidRDefault="0047486F">
      <w:pPr>
        <w:pStyle w:val="ConsPlusNormal"/>
        <w:spacing w:before="200"/>
        <w:ind w:firstLine="540"/>
        <w:jc w:val="both"/>
      </w:pPr>
      <w:r w:rsidRPr="00197B65">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47486F" w:rsidRPr="00197B65" w:rsidRDefault="0047486F">
      <w:pPr>
        <w:pStyle w:val="ConsPlusNormal"/>
        <w:spacing w:before="200"/>
        <w:ind w:firstLine="540"/>
        <w:jc w:val="both"/>
      </w:pPr>
      <w:r w:rsidRPr="00197B65">
        <w:t>В случае необходимости подтверждения Заявителем своих доводов к жалобе могут прилагаться документы и материалы либо из копии, в таком случае в жалобе приводиться перечень прилагаемых к ней документов и материалов либо их копий.</w:t>
      </w:r>
    </w:p>
    <w:p w:rsidR="0047486F" w:rsidRPr="00197B65" w:rsidRDefault="0047486F">
      <w:pPr>
        <w:pStyle w:val="ConsPlusNormal"/>
        <w:spacing w:before="200"/>
        <w:ind w:firstLine="540"/>
        <w:jc w:val="both"/>
      </w:pPr>
      <w:r w:rsidRPr="00197B65">
        <w:lastRenderedPageBreak/>
        <w:t>Жалоба подписывается заявителем или его представителем.</w:t>
      </w:r>
    </w:p>
    <w:p w:rsidR="0047486F" w:rsidRPr="00197B65" w:rsidRDefault="0047486F">
      <w:pPr>
        <w:pStyle w:val="ConsPlusNormal"/>
        <w:spacing w:before="200"/>
        <w:ind w:firstLine="540"/>
        <w:jc w:val="both"/>
      </w:pPr>
      <w:r w:rsidRPr="00197B65">
        <w:t>5.6. Заявитель имеет право на получение информации и документов, необходимых для обоснования и рассмотрения жалобы.</w:t>
      </w:r>
    </w:p>
    <w:p w:rsidR="0047486F" w:rsidRPr="00197B65" w:rsidRDefault="0047486F">
      <w:pPr>
        <w:pStyle w:val="ConsPlusNormal"/>
        <w:spacing w:before="200"/>
        <w:ind w:firstLine="540"/>
        <w:jc w:val="both"/>
      </w:pPr>
      <w:r w:rsidRPr="00197B65">
        <w:t>5.7. При обращении Заявителя срок рассмотрения обращения не должен превышать 15 рабочих дней со дня регистрации такого обращения.</w:t>
      </w:r>
    </w:p>
    <w:p w:rsidR="0047486F" w:rsidRPr="00197B65" w:rsidRDefault="0047486F">
      <w:pPr>
        <w:pStyle w:val="ConsPlusNormal"/>
        <w:spacing w:before="200"/>
        <w:ind w:firstLine="540"/>
        <w:jc w:val="both"/>
      </w:pPr>
      <w:r w:rsidRPr="00197B65">
        <w:t>В случае обжалования отказа Управления жилищного фонда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47486F" w:rsidRPr="00197B65" w:rsidRDefault="0047486F">
      <w:pPr>
        <w:pStyle w:val="ConsPlusNormal"/>
        <w:jc w:val="both"/>
      </w:pPr>
      <w:r w:rsidRPr="00197B65">
        <w:t>(п. 5.7 в ред. Постановления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5.8. По результатам рассмотрения жалобы принимается одно из следующих решений:</w:t>
      </w:r>
    </w:p>
    <w:p w:rsidR="0047486F" w:rsidRPr="00197B65" w:rsidRDefault="0047486F">
      <w:pPr>
        <w:pStyle w:val="ConsPlusNormal"/>
        <w:jc w:val="both"/>
      </w:pPr>
      <w:r w:rsidRPr="00197B65">
        <w:t>(в ред. Постановления Администрации г. Норильска Красноярского края от 27.06.2019 N 250)</w:t>
      </w:r>
    </w:p>
    <w:p w:rsidR="0047486F" w:rsidRPr="00197B65" w:rsidRDefault="0047486F">
      <w:pPr>
        <w:pStyle w:val="ConsPlusNormal"/>
        <w:spacing w:before="200"/>
        <w:ind w:firstLine="540"/>
        <w:jc w:val="both"/>
      </w:pPr>
      <w:r w:rsidRPr="00197B6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86F" w:rsidRPr="00197B65" w:rsidRDefault="0047486F">
      <w:pPr>
        <w:pStyle w:val="ConsPlusNormal"/>
        <w:jc w:val="both"/>
      </w:pPr>
      <w:r w:rsidRPr="00197B65">
        <w:t>(</w:t>
      </w:r>
      <w:proofErr w:type="spellStart"/>
      <w:r w:rsidRPr="00197B65">
        <w:t>пп</w:t>
      </w:r>
      <w:proofErr w:type="spellEnd"/>
      <w:r w:rsidRPr="00197B65">
        <w:t>. 1 в ред. Постановления Администрации г. Норильска Красноярского края от 13.04.2018 N 138)</w:t>
      </w:r>
    </w:p>
    <w:p w:rsidR="0047486F" w:rsidRPr="00197B65" w:rsidRDefault="0047486F">
      <w:pPr>
        <w:pStyle w:val="ConsPlusNormal"/>
        <w:spacing w:before="200"/>
        <w:ind w:firstLine="540"/>
        <w:jc w:val="both"/>
      </w:pPr>
      <w:r w:rsidRPr="00197B65">
        <w:t>2) в удовлетворении жалобы отказывается.</w:t>
      </w:r>
    </w:p>
    <w:p w:rsidR="0047486F" w:rsidRPr="00197B65" w:rsidRDefault="0047486F">
      <w:pPr>
        <w:pStyle w:val="ConsPlusNormal"/>
        <w:spacing w:before="200"/>
        <w:ind w:firstLine="540"/>
        <w:jc w:val="both"/>
      </w:pPr>
      <w:bookmarkStart w:id="20" w:name="P351"/>
      <w:bookmarkEnd w:id="20"/>
      <w:r w:rsidRPr="00197B65">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47486F" w:rsidRPr="00197B65" w:rsidRDefault="0047486F">
      <w:pPr>
        <w:pStyle w:val="ConsPlusNormal"/>
        <w:jc w:val="both"/>
      </w:pPr>
      <w:r w:rsidRPr="00197B65">
        <w:t>(в ред. Постановления Администрации г. Норильска Красноярского края от 10.03.2017 N 114)</w:t>
      </w:r>
    </w:p>
    <w:p w:rsidR="0047486F" w:rsidRPr="00197B65" w:rsidRDefault="0047486F">
      <w:pPr>
        <w:pStyle w:val="ConsPlusNormal"/>
        <w:spacing w:before="200"/>
        <w:ind w:firstLine="540"/>
        <w:jc w:val="both"/>
      </w:pPr>
      <w:r w:rsidRPr="00197B65">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7486F" w:rsidRPr="00197B65" w:rsidRDefault="0047486F">
      <w:pPr>
        <w:pStyle w:val="ConsPlusNormal"/>
        <w:jc w:val="both"/>
      </w:pPr>
      <w:r w:rsidRPr="00197B65">
        <w:t>(абзац введен Постановлением Администрации г. Норильска Красноярского края от 05.10.2018 N 385)</w:t>
      </w:r>
    </w:p>
    <w:p w:rsidR="0047486F" w:rsidRPr="00197B65" w:rsidRDefault="0047486F">
      <w:pPr>
        <w:pStyle w:val="ConsPlusNormal"/>
        <w:spacing w:before="200"/>
        <w:ind w:firstLine="540"/>
        <w:jc w:val="both"/>
      </w:pPr>
      <w:r w:rsidRPr="00197B65">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47486F" w:rsidRPr="00197B65" w:rsidRDefault="0047486F">
      <w:pPr>
        <w:pStyle w:val="ConsPlusNormal"/>
        <w:jc w:val="both"/>
      </w:pPr>
      <w:r w:rsidRPr="00197B65">
        <w:t>(п. 5.9 в ред. Постановления Администрации г. Норильска Красноярского края от 15.10.2019 N 478)</w:t>
      </w: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right"/>
        <w:outlineLvl w:val="1"/>
      </w:pPr>
      <w:r w:rsidRPr="00197B65">
        <w:t>Приложение N 1</w:t>
      </w:r>
    </w:p>
    <w:p w:rsidR="0047486F" w:rsidRPr="00197B65" w:rsidRDefault="0047486F">
      <w:pPr>
        <w:pStyle w:val="ConsPlusNormal"/>
        <w:jc w:val="right"/>
      </w:pPr>
      <w:r w:rsidRPr="00197B65">
        <w:t>к Административному регламенту</w:t>
      </w:r>
    </w:p>
    <w:p w:rsidR="0047486F" w:rsidRPr="00197B65" w:rsidRDefault="0047486F">
      <w:pPr>
        <w:pStyle w:val="ConsPlusNormal"/>
        <w:jc w:val="right"/>
      </w:pPr>
      <w:r w:rsidRPr="00197B65">
        <w:t>предоставления муниципальной услуги</w:t>
      </w:r>
    </w:p>
    <w:p w:rsidR="0047486F" w:rsidRPr="00197B65" w:rsidRDefault="0047486F">
      <w:pPr>
        <w:pStyle w:val="ConsPlusNormal"/>
        <w:jc w:val="right"/>
      </w:pPr>
      <w:r w:rsidRPr="00197B65">
        <w:t>по приему документов, а также выдаче</w:t>
      </w:r>
    </w:p>
    <w:p w:rsidR="0047486F" w:rsidRPr="00197B65" w:rsidRDefault="0047486F">
      <w:pPr>
        <w:pStyle w:val="ConsPlusNormal"/>
        <w:jc w:val="right"/>
      </w:pPr>
      <w:r w:rsidRPr="00197B65">
        <w:t>решений о переводе или об отказе в</w:t>
      </w:r>
    </w:p>
    <w:p w:rsidR="0047486F" w:rsidRPr="00197B65" w:rsidRDefault="0047486F">
      <w:pPr>
        <w:pStyle w:val="ConsPlusNormal"/>
        <w:jc w:val="right"/>
      </w:pPr>
      <w:r w:rsidRPr="00197B65">
        <w:t>переводе жилого помещения в нежилое или</w:t>
      </w:r>
    </w:p>
    <w:p w:rsidR="0047486F" w:rsidRPr="00197B65" w:rsidRDefault="0047486F">
      <w:pPr>
        <w:pStyle w:val="ConsPlusNormal"/>
        <w:jc w:val="right"/>
      </w:pPr>
      <w:r w:rsidRPr="00197B65">
        <w:t>нежилого помещения в жилое помещение,</w:t>
      </w:r>
    </w:p>
    <w:p w:rsidR="0047486F" w:rsidRPr="00197B65" w:rsidRDefault="0047486F">
      <w:pPr>
        <w:pStyle w:val="ConsPlusNormal"/>
        <w:jc w:val="right"/>
      </w:pPr>
      <w:r w:rsidRPr="00197B65">
        <w:lastRenderedPageBreak/>
        <w:t>утвержденному Постановлением</w:t>
      </w:r>
    </w:p>
    <w:p w:rsidR="0047486F" w:rsidRPr="00197B65" w:rsidRDefault="0047486F">
      <w:pPr>
        <w:pStyle w:val="ConsPlusNormal"/>
        <w:jc w:val="right"/>
      </w:pPr>
      <w:r w:rsidRPr="00197B65">
        <w:t>Администрации города Норильска</w:t>
      </w:r>
    </w:p>
    <w:p w:rsidR="0047486F" w:rsidRPr="00197B65" w:rsidRDefault="0047486F">
      <w:pPr>
        <w:pStyle w:val="ConsPlusNormal"/>
        <w:jc w:val="right"/>
      </w:pPr>
      <w:r w:rsidRPr="00197B65">
        <w:t>от 5 октября 2012 г. N 318</w:t>
      </w:r>
    </w:p>
    <w:p w:rsidR="0047486F" w:rsidRPr="00197B65" w:rsidRDefault="00474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B65" w:rsidRPr="00197B65">
        <w:tc>
          <w:tcPr>
            <w:tcW w:w="60" w:type="dxa"/>
            <w:tcBorders>
              <w:top w:val="nil"/>
              <w:left w:val="nil"/>
              <w:bottom w:val="nil"/>
              <w:right w:val="nil"/>
            </w:tcBorders>
            <w:shd w:val="clear" w:color="auto" w:fill="CED3F1"/>
            <w:tcMar>
              <w:top w:w="0" w:type="dxa"/>
              <w:left w:w="0" w:type="dxa"/>
              <w:bottom w:w="0" w:type="dxa"/>
              <w:right w:w="0" w:type="dxa"/>
            </w:tcMar>
          </w:tcPr>
          <w:p w:rsidR="0047486F" w:rsidRPr="00197B65" w:rsidRDefault="00474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86F" w:rsidRPr="00197B65" w:rsidRDefault="0047486F">
            <w:pPr>
              <w:pStyle w:val="ConsPlusNormal"/>
              <w:jc w:val="center"/>
            </w:pPr>
            <w:r w:rsidRPr="00197B65">
              <w:t>Список изменяющих документов</w:t>
            </w:r>
          </w:p>
          <w:p w:rsidR="0047486F" w:rsidRPr="00197B65" w:rsidRDefault="0047486F">
            <w:pPr>
              <w:pStyle w:val="ConsPlusNormal"/>
              <w:jc w:val="center"/>
            </w:pPr>
            <w:r w:rsidRPr="00197B65">
              <w:t>(в ред. Постановления Администрации г. Норильска Красноярского края</w:t>
            </w:r>
          </w:p>
          <w:p w:rsidR="0047486F" w:rsidRPr="00197B65" w:rsidRDefault="0047486F">
            <w:pPr>
              <w:pStyle w:val="ConsPlusNormal"/>
              <w:jc w:val="center"/>
            </w:pPr>
            <w:r w:rsidRPr="00197B65">
              <w:t>от 15.10.2019 N 478)</w:t>
            </w: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r>
    </w:tbl>
    <w:p w:rsidR="0047486F" w:rsidRPr="00197B65" w:rsidRDefault="0047486F">
      <w:pPr>
        <w:pStyle w:val="ConsPlusNormal"/>
        <w:jc w:val="both"/>
      </w:pPr>
    </w:p>
    <w:p w:rsidR="0047486F" w:rsidRPr="00197B65" w:rsidRDefault="0047486F">
      <w:pPr>
        <w:pStyle w:val="ConsPlusNormal"/>
        <w:jc w:val="center"/>
      </w:pPr>
      <w:bookmarkStart w:id="21" w:name="P378"/>
      <w:bookmarkEnd w:id="21"/>
      <w:r w:rsidRPr="00197B65">
        <w:t>ФОРМА ЗАЯВЛЕНИЯ</w:t>
      </w:r>
    </w:p>
    <w:p w:rsidR="0047486F" w:rsidRPr="00197B65" w:rsidRDefault="0047486F">
      <w:pPr>
        <w:pStyle w:val="ConsPlusNormal"/>
        <w:jc w:val="center"/>
      </w:pPr>
      <w:r w:rsidRPr="00197B65">
        <w:t>О ПЕРЕВОДЕ ЖИЛОГО ПОМЕЩЕНИЯ В НЕЖИЛОЕ ПОМЕЩЕНИЕ</w:t>
      </w:r>
    </w:p>
    <w:p w:rsidR="0047486F" w:rsidRPr="00197B65" w:rsidRDefault="0047486F">
      <w:pPr>
        <w:pStyle w:val="ConsPlusNormal"/>
        <w:jc w:val="both"/>
      </w:pPr>
    </w:p>
    <w:p w:rsidR="0047486F" w:rsidRPr="00197B65" w:rsidRDefault="0047486F">
      <w:pPr>
        <w:pStyle w:val="ConsPlusNonformat"/>
        <w:jc w:val="both"/>
      </w:pPr>
      <w:r w:rsidRPr="00197B65">
        <w:t xml:space="preserve">                              Председателю Комиссии по переводу жилого</w:t>
      </w:r>
    </w:p>
    <w:p w:rsidR="0047486F" w:rsidRPr="00197B65" w:rsidRDefault="0047486F">
      <w:pPr>
        <w:pStyle w:val="ConsPlusNonformat"/>
        <w:jc w:val="both"/>
      </w:pPr>
      <w:r w:rsidRPr="00197B65">
        <w:t xml:space="preserve">                              помещения в нежилое помещение и нежилого</w:t>
      </w:r>
    </w:p>
    <w:p w:rsidR="0047486F" w:rsidRPr="00197B65" w:rsidRDefault="0047486F">
      <w:pPr>
        <w:pStyle w:val="ConsPlusNonformat"/>
        <w:jc w:val="both"/>
      </w:pPr>
      <w:r w:rsidRPr="00197B65">
        <w:t xml:space="preserve">                              помещения в жилое помещение на территории</w:t>
      </w:r>
    </w:p>
    <w:p w:rsidR="0047486F" w:rsidRPr="00197B65" w:rsidRDefault="0047486F">
      <w:pPr>
        <w:pStyle w:val="ConsPlusNonformat"/>
        <w:jc w:val="both"/>
      </w:pPr>
      <w:r w:rsidRPr="00197B65">
        <w:t xml:space="preserve">                              муниципального образования город Норильск</w:t>
      </w:r>
    </w:p>
    <w:p w:rsidR="0047486F" w:rsidRPr="00197B65" w:rsidRDefault="0047486F">
      <w:pPr>
        <w:pStyle w:val="ConsPlusNonformat"/>
        <w:jc w:val="both"/>
      </w:pPr>
      <w:r w:rsidRPr="00197B65">
        <w:t xml:space="preserve">                              _____________________________________________</w:t>
      </w:r>
    </w:p>
    <w:p w:rsidR="0047486F" w:rsidRPr="00197B65" w:rsidRDefault="0047486F">
      <w:pPr>
        <w:pStyle w:val="ConsPlusNonformat"/>
        <w:jc w:val="both"/>
      </w:pPr>
      <w:r w:rsidRPr="00197B65">
        <w:t xml:space="preserve">                              от собственника жилого помещения</w:t>
      </w:r>
    </w:p>
    <w:p w:rsidR="0047486F" w:rsidRPr="00197B65" w:rsidRDefault="0047486F">
      <w:pPr>
        <w:pStyle w:val="ConsPlusNonformat"/>
        <w:jc w:val="both"/>
      </w:pPr>
      <w:r w:rsidRPr="00197B65">
        <w:t xml:space="preserve">                              (уполномоченного представителя собственника),</w:t>
      </w:r>
    </w:p>
    <w:p w:rsidR="0047486F" w:rsidRPr="00197B65" w:rsidRDefault="0047486F">
      <w:pPr>
        <w:pStyle w:val="ConsPlusNonformat"/>
        <w:jc w:val="both"/>
      </w:pPr>
      <w:r w:rsidRPr="00197B65">
        <w:t xml:space="preserve">                              расположенного по адресу:</w:t>
      </w:r>
    </w:p>
    <w:p w:rsidR="0047486F" w:rsidRPr="00197B65" w:rsidRDefault="0047486F">
      <w:pPr>
        <w:pStyle w:val="ConsPlusNonformat"/>
        <w:jc w:val="both"/>
      </w:pPr>
      <w:r w:rsidRPr="00197B65">
        <w:t xml:space="preserve">                              _____________________________________________</w:t>
      </w:r>
    </w:p>
    <w:p w:rsidR="0047486F" w:rsidRPr="00197B65" w:rsidRDefault="0047486F">
      <w:pPr>
        <w:pStyle w:val="ConsPlusNonformat"/>
        <w:jc w:val="both"/>
      </w:pPr>
      <w:r w:rsidRPr="00197B65">
        <w:t xml:space="preserve">                              _____________________________________________</w:t>
      </w:r>
    </w:p>
    <w:p w:rsidR="0047486F" w:rsidRPr="00197B65" w:rsidRDefault="0047486F">
      <w:pPr>
        <w:pStyle w:val="ConsPlusNonformat"/>
        <w:jc w:val="both"/>
      </w:pPr>
      <w:r w:rsidRPr="00197B65">
        <w:t xml:space="preserve">                                           фамилия, имя, отчество</w:t>
      </w:r>
    </w:p>
    <w:p w:rsidR="0047486F" w:rsidRPr="00197B65" w:rsidRDefault="0047486F">
      <w:pPr>
        <w:pStyle w:val="ConsPlusNonformat"/>
        <w:jc w:val="both"/>
      </w:pPr>
      <w:r w:rsidRPr="00197B65">
        <w:t xml:space="preserve">                                         (последнее - при наличии)</w:t>
      </w:r>
    </w:p>
    <w:p w:rsidR="0047486F" w:rsidRPr="00197B65" w:rsidRDefault="0047486F">
      <w:pPr>
        <w:pStyle w:val="ConsPlusNonformat"/>
        <w:jc w:val="both"/>
      </w:pPr>
    </w:p>
    <w:p w:rsidR="0047486F" w:rsidRPr="00197B65" w:rsidRDefault="0047486F">
      <w:pPr>
        <w:pStyle w:val="ConsPlusNonformat"/>
        <w:jc w:val="both"/>
      </w:pPr>
      <w:r w:rsidRPr="00197B65">
        <w:t xml:space="preserve">                                 Заявление</w:t>
      </w:r>
    </w:p>
    <w:p w:rsidR="0047486F" w:rsidRPr="00197B65" w:rsidRDefault="0047486F">
      <w:pPr>
        <w:pStyle w:val="ConsPlusNonformat"/>
        <w:jc w:val="both"/>
      </w:pPr>
    </w:p>
    <w:p w:rsidR="0047486F" w:rsidRPr="00197B65" w:rsidRDefault="0047486F">
      <w:pPr>
        <w:pStyle w:val="ConsPlusNonformat"/>
        <w:jc w:val="both"/>
      </w:pPr>
      <w:r w:rsidRPr="00197B65">
        <w:t xml:space="preserve">    Я, ____________________________________________ (фамилия, имя, отчество</w:t>
      </w:r>
    </w:p>
    <w:p w:rsidR="0047486F" w:rsidRPr="00197B65" w:rsidRDefault="0047486F">
      <w:pPr>
        <w:pStyle w:val="ConsPlusNonformat"/>
        <w:jc w:val="both"/>
      </w:pPr>
      <w:r w:rsidRPr="00197B65">
        <w:t>(последнее   -   при   наличии),   являюсь   собственником  (уполномоченным</w:t>
      </w:r>
    </w:p>
    <w:p w:rsidR="0047486F" w:rsidRPr="00197B65" w:rsidRDefault="0047486F">
      <w:pPr>
        <w:pStyle w:val="ConsPlusNonformat"/>
        <w:jc w:val="both"/>
      </w:pPr>
      <w:r w:rsidRPr="00197B65">
        <w:t>представителем  собственника)  жилого  помещения, расположенного по адресу:</w:t>
      </w:r>
    </w:p>
    <w:p w:rsidR="0047486F" w:rsidRPr="00197B65" w:rsidRDefault="0047486F">
      <w:pPr>
        <w:pStyle w:val="ConsPlusNonformat"/>
        <w:jc w:val="both"/>
      </w:pPr>
      <w:r w:rsidRPr="00197B65">
        <w:t>______________________________________, что подтверждается свидетельством о</w:t>
      </w:r>
    </w:p>
    <w:p w:rsidR="0047486F" w:rsidRPr="00197B65" w:rsidRDefault="0047486F">
      <w:pPr>
        <w:pStyle w:val="ConsPlusNonformat"/>
        <w:jc w:val="both"/>
      </w:pPr>
      <w:r w:rsidRPr="00197B65">
        <w:t>праве собственности ____________________________, кроме меня собственниками</w:t>
      </w:r>
    </w:p>
    <w:p w:rsidR="0047486F" w:rsidRPr="00197B65" w:rsidRDefault="0047486F">
      <w:pPr>
        <w:pStyle w:val="ConsPlusNonformat"/>
        <w:jc w:val="both"/>
      </w:pPr>
      <w:r w:rsidRPr="00197B65">
        <w:t>являются ______________________________ (доли, общее совместное имущество).</w:t>
      </w:r>
    </w:p>
    <w:p w:rsidR="0047486F" w:rsidRPr="00197B65" w:rsidRDefault="0047486F">
      <w:pPr>
        <w:pStyle w:val="ConsPlusNonformat"/>
        <w:jc w:val="both"/>
      </w:pPr>
      <w:r w:rsidRPr="00197B65">
        <w:t>Имею (не имею) ________ детей _____________________ (год рождения).</w:t>
      </w:r>
    </w:p>
    <w:p w:rsidR="0047486F" w:rsidRPr="00197B65" w:rsidRDefault="0047486F">
      <w:pPr>
        <w:pStyle w:val="ConsPlusNonformat"/>
        <w:jc w:val="both"/>
      </w:pPr>
      <w:r w:rsidRPr="00197B65">
        <w:t xml:space="preserve">    Прошу перевести жилое помещение, расположенное по адресу: _____________</w:t>
      </w:r>
    </w:p>
    <w:p w:rsidR="0047486F" w:rsidRPr="00197B65" w:rsidRDefault="0047486F">
      <w:pPr>
        <w:pStyle w:val="ConsPlusNonformat"/>
        <w:jc w:val="both"/>
      </w:pPr>
      <w:r w:rsidRPr="00197B65">
        <w:t>____________________________________________________в нежилое помещение под</w:t>
      </w:r>
    </w:p>
    <w:p w:rsidR="0047486F" w:rsidRPr="00197B65" w:rsidRDefault="0047486F">
      <w:pPr>
        <w:pStyle w:val="ConsPlusNonformat"/>
        <w:jc w:val="both"/>
      </w:pPr>
      <w:r w:rsidRPr="00197B65">
        <w:t>_____________________________________________________________.</w:t>
      </w:r>
    </w:p>
    <w:p w:rsidR="0047486F" w:rsidRPr="00197B65" w:rsidRDefault="0047486F">
      <w:pPr>
        <w:pStyle w:val="ConsPlusNonformat"/>
        <w:jc w:val="both"/>
      </w:pPr>
      <w:r w:rsidRPr="00197B65">
        <w:t xml:space="preserve">                   (предполагаемое назначение помещения)</w:t>
      </w:r>
    </w:p>
    <w:p w:rsidR="0047486F" w:rsidRPr="00197B65" w:rsidRDefault="0047486F">
      <w:pPr>
        <w:pStyle w:val="ConsPlusNonformat"/>
        <w:jc w:val="both"/>
      </w:pPr>
      <w:r w:rsidRPr="00197B65">
        <w:t xml:space="preserve">    К  заявлению  прилагаю  в  оригиналах  или  заверенных  в установленном</w:t>
      </w:r>
    </w:p>
    <w:p w:rsidR="0047486F" w:rsidRPr="00197B65" w:rsidRDefault="0047486F">
      <w:pPr>
        <w:pStyle w:val="ConsPlusNonformat"/>
        <w:jc w:val="both"/>
      </w:pPr>
      <w:r w:rsidRPr="00197B65">
        <w:t>порядке копиях следующие документы</w:t>
      </w:r>
    </w:p>
    <w:p w:rsidR="0047486F" w:rsidRPr="00197B65" w:rsidRDefault="0047486F">
      <w:pPr>
        <w:pStyle w:val="ConsPlusNonformat"/>
        <w:jc w:val="both"/>
      </w:pPr>
      <w:r w:rsidRPr="00197B65">
        <w:t xml:space="preserve">    &lt;*&gt;  1.  Паспорт  или  его  копия  (для физических лиц и уполномоченных</w:t>
      </w:r>
    </w:p>
    <w:p w:rsidR="0047486F" w:rsidRPr="00197B65" w:rsidRDefault="0047486F">
      <w:pPr>
        <w:pStyle w:val="ConsPlusNonformat"/>
        <w:jc w:val="both"/>
      </w:pPr>
      <w:r w:rsidRPr="00197B65">
        <w:t>представителей юридических лиц);</w:t>
      </w:r>
    </w:p>
    <w:p w:rsidR="0047486F" w:rsidRPr="00197B65" w:rsidRDefault="0047486F">
      <w:pPr>
        <w:pStyle w:val="ConsPlusNonformat"/>
        <w:jc w:val="both"/>
      </w:pPr>
      <w:r w:rsidRPr="00197B65">
        <w:t xml:space="preserve">    2.   Доверенность  или  ее  копия  (для  уполномоченных  представителей</w:t>
      </w:r>
    </w:p>
    <w:p w:rsidR="0047486F" w:rsidRPr="00197B65" w:rsidRDefault="0047486F">
      <w:pPr>
        <w:pStyle w:val="ConsPlusNonformat"/>
        <w:jc w:val="both"/>
      </w:pPr>
      <w:r w:rsidRPr="00197B65">
        <w:t>физических и юридических лиц);</w:t>
      </w:r>
    </w:p>
    <w:p w:rsidR="0047486F" w:rsidRPr="00197B65" w:rsidRDefault="0047486F">
      <w:pPr>
        <w:pStyle w:val="ConsPlusNonformat"/>
        <w:jc w:val="both"/>
      </w:pPr>
      <w:r w:rsidRPr="00197B65">
        <w:t xml:space="preserve">    3.  Учредительные  документы  юридического  лица,  приказ  о назначении</w:t>
      </w:r>
    </w:p>
    <w:p w:rsidR="0047486F" w:rsidRPr="00197B65" w:rsidRDefault="0047486F">
      <w:pPr>
        <w:pStyle w:val="ConsPlusNonformat"/>
        <w:jc w:val="both"/>
      </w:pPr>
      <w:r w:rsidRPr="00197B65">
        <w:t>руководителя   на  должность,  иные  документы,  подтверждающих  полномочия</w:t>
      </w:r>
    </w:p>
    <w:p w:rsidR="0047486F" w:rsidRPr="00197B65" w:rsidRDefault="0047486F">
      <w:pPr>
        <w:pStyle w:val="ConsPlusNonformat"/>
        <w:jc w:val="both"/>
      </w:pPr>
      <w:r w:rsidRPr="00197B65">
        <w:t>руководителя юридического лица (для юридических лиц) или их копии;</w:t>
      </w:r>
    </w:p>
    <w:p w:rsidR="0047486F" w:rsidRPr="00197B65" w:rsidRDefault="0047486F">
      <w:pPr>
        <w:pStyle w:val="ConsPlusNonformat"/>
        <w:jc w:val="both"/>
      </w:pPr>
      <w:r w:rsidRPr="00197B65">
        <w:t xml:space="preserve">    4. Правоустанавливающие документы на переводимое помещение;</w:t>
      </w:r>
    </w:p>
    <w:p w:rsidR="0047486F" w:rsidRPr="00197B65" w:rsidRDefault="0047486F">
      <w:pPr>
        <w:pStyle w:val="ConsPlusNonformat"/>
        <w:jc w:val="both"/>
      </w:pPr>
      <w:r w:rsidRPr="00197B65">
        <w:t xml:space="preserve">    5.  План  переводимого помещения с его техническим описанием (в случае,</w:t>
      </w:r>
    </w:p>
    <w:p w:rsidR="0047486F" w:rsidRPr="00197B65" w:rsidRDefault="0047486F">
      <w:pPr>
        <w:pStyle w:val="ConsPlusNonformat"/>
        <w:jc w:val="both"/>
      </w:pPr>
      <w:r w:rsidRPr="00197B65">
        <w:t>если  переводимое  помещение  является  жилым,  технический  паспорт такого</w:t>
      </w:r>
    </w:p>
    <w:p w:rsidR="0047486F" w:rsidRPr="00197B65" w:rsidRDefault="0047486F">
      <w:pPr>
        <w:pStyle w:val="ConsPlusNonformat"/>
        <w:jc w:val="both"/>
      </w:pPr>
      <w:r w:rsidRPr="00197B65">
        <w:t>помещения);</w:t>
      </w:r>
    </w:p>
    <w:p w:rsidR="0047486F" w:rsidRPr="00197B65" w:rsidRDefault="0047486F">
      <w:pPr>
        <w:pStyle w:val="ConsPlusNonformat"/>
        <w:jc w:val="both"/>
      </w:pPr>
      <w:r w:rsidRPr="00197B65">
        <w:t xml:space="preserve">    6. Поэтажный план дома, в котором находится переводимое помещение;</w:t>
      </w:r>
    </w:p>
    <w:p w:rsidR="0047486F" w:rsidRPr="00197B65" w:rsidRDefault="0047486F">
      <w:pPr>
        <w:pStyle w:val="ConsPlusNonformat"/>
        <w:jc w:val="both"/>
      </w:pPr>
      <w:r w:rsidRPr="00197B65">
        <w:t xml:space="preserve">    7.   Подготовленный   и  оформленный  в  установленном  порядке  проект</w:t>
      </w:r>
    </w:p>
    <w:p w:rsidR="0047486F" w:rsidRPr="00197B65" w:rsidRDefault="0047486F">
      <w:pPr>
        <w:pStyle w:val="ConsPlusNonformat"/>
        <w:jc w:val="both"/>
      </w:pPr>
      <w:r w:rsidRPr="00197B65">
        <w:t>переустройства  и  (или)  перепланировки  переводимого помещения (в случае,</w:t>
      </w:r>
    </w:p>
    <w:p w:rsidR="0047486F" w:rsidRPr="00197B65" w:rsidRDefault="0047486F">
      <w:pPr>
        <w:pStyle w:val="ConsPlusNonformat"/>
        <w:jc w:val="both"/>
      </w:pPr>
      <w:r w:rsidRPr="00197B65">
        <w:t>если  требуется  переустройство  и  (или)  перепланировка для использования</w:t>
      </w:r>
    </w:p>
    <w:p w:rsidR="0047486F" w:rsidRPr="00197B65" w:rsidRDefault="0047486F">
      <w:pPr>
        <w:pStyle w:val="ConsPlusNonformat"/>
        <w:jc w:val="both"/>
      </w:pPr>
      <w:r w:rsidRPr="00197B65">
        <w:t>такого помещения в качестве жилого или нежилого помещения);</w:t>
      </w:r>
    </w:p>
    <w:p w:rsidR="0047486F" w:rsidRPr="00197B65" w:rsidRDefault="0047486F">
      <w:pPr>
        <w:pStyle w:val="ConsPlusNonformat"/>
        <w:jc w:val="both"/>
      </w:pPr>
      <w:r w:rsidRPr="00197B65">
        <w:t xml:space="preserve">    8.  Протокол  общего собрания собственников помещений в многоквартирном</w:t>
      </w:r>
    </w:p>
    <w:p w:rsidR="0047486F" w:rsidRPr="00197B65" w:rsidRDefault="0047486F">
      <w:pPr>
        <w:pStyle w:val="ConsPlusNonformat"/>
        <w:jc w:val="both"/>
      </w:pPr>
      <w:r w:rsidRPr="00197B65">
        <w:t>доме,  содержащий  решение  об  их  согласии  на перевод жилого помещения в</w:t>
      </w:r>
    </w:p>
    <w:p w:rsidR="0047486F" w:rsidRPr="00197B65" w:rsidRDefault="0047486F">
      <w:pPr>
        <w:pStyle w:val="ConsPlusNonformat"/>
        <w:jc w:val="both"/>
      </w:pPr>
      <w:r w:rsidRPr="00197B65">
        <w:t>нежилое помещение;</w:t>
      </w:r>
    </w:p>
    <w:p w:rsidR="0047486F" w:rsidRPr="00197B65" w:rsidRDefault="0047486F">
      <w:pPr>
        <w:pStyle w:val="ConsPlusNonformat"/>
        <w:jc w:val="both"/>
      </w:pPr>
      <w:r w:rsidRPr="00197B65">
        <w:t xml:space="preserve">    9.   Согласие   каждого  собственника  всех  помещений,  примыкающих  к</w:t>
      </w:r>
    </w:p>
    <w:p w:rsidR="0047486F" w:rsidRPr="00197B65" w:rsidRDefault="0047486F">
      <w:pPr>
        <w:pStyle w:val="ConsPlusNonformat"/>
        <w:jc w:val="both"/>
      </w:pPr>
      <w:r w:rsidRPr="00197B65">
        <w:t>переводимому помещению, на перевод жилого помещения в нежилое помещение.</w:t>
      </w:r>
    </w:p>
    <w:p w:rsidR="0047486F" w:rsidRPr="00197B65" w:rsidRDefault="0047486F">
      <w:pPr>
        <w:pStyle w:val="ConsPlusNonformat"/>
        <w:jc w:val="both"/>
      </w:pPr>
    </w:p>
    <w:p w:rsidR="0047486F" w:rsidRPr="00197B65" w:rsidRDefault="0047486F">
      <w:pPr>
        <w:pStyle w:val="ConsPlusNonformat"/>
        <w:jc w:val="both"/>
      </w:pPr>
      <w:r w:rsidRPr="00197B65">
        <w:t>_____________ _________________</w:t>
      </w:r>
    </w:p>
    <w:p w:rsidR="0047486F" w:rsidRPr="00197B65" w:rsidRDefault="0047486F">
      <w:pPr>
        <w:pStyle w:val="ConsPlusNonformat"/>
        <w:jc w:val="both"/>
      </w:pPr>
      <w:r w:rsidRPr="00197B65">
        <w:t xml:space="preserve">    Дата           Подпись</w:t>
      </w:r>
    </w:p>
    <w:p w:rsidR="0047486F" w:rsidRPr="00197B65" w:rsidRDefault="0047486F">
      <w:pPr>
        <w:pStyle w:val="ConsPlusNonformat"/>
        <w:jc w:val="both"/>
      </w:pPr>
    </w:p>
    <w:p w:rsidR="0047486F" w:rsidRPr="00197B65" w:rsidRDefault="0047486F">
      <w:pPr>
        <w:pStyle w:val="ConsPlusNonformat"/>
        <w:jc w:val="both"/>
      </w:pPr>
      <w:r w:rsidRPr="00197B65">
        <w:t>С  изложенным  согласна  (</w:t>
      </w:r>
      <w:proofErr w:type="spellStart"/>
      <w:r w:rsidRPr="00197B65">
        <w:t>ен</w:t>
      </w:r>
      <w:proofErr w:type="spellEnd"/>
      <w:r w:rsidRPr="00197B65">
        <w:t>),  (фамилия,  имя,  отчество  (последнее - при</w:t>
      </w:r>
    </w:p>
    <w:p w:rsidR="0047486F" w:rsidRPr="00197B65" w:rsidRDefault="0047486F">
      <w:pPr>
        <w:pStyle w:val="ConsPlusNonformat"/>
        <w:jc w:val="both"/>
      </w:pPr>
      <w:r w:rsidRPr="00197B65">
        <w:t>наличии) и данные паспорта супруги (супруга) ______________________________</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p>
    <w:p w:rsidR="0047486F" w:rsidRPr="00197B65" w:rsidRDefault="0047486F">
      <w:pPr>
        <w:pStyle w:val="ConsPlusNonformat"/>
        <w:jc w:val="both"/>
      </w:pPr>
      <w:r w:rsidRPr="00197B65">
        <w:t>_____________ _________________</w:t>
      </w:r>
    </w:p>
    <w:p w:rsidR="0047486F" w:rsidRPr="00197B65" w:rsidRDefault="0047486F">
      <w:pPr>
        <w:pStyle w:val="ConsPlusNonformat"/>
        <w:jc w:val="both"/>
      </w:pPr>
      <w:r w:rsidRPr="00197B65">
        <w:t xml:space="preserve">    Дата           Подпись</w:t>
      </w:r>
    </w:p>
    <w:p w:rsidR="0047486F" w:rsidRPr="00197B65" w:rsidRDefault="0047486F">
      <w:pPr>
        <w:pStyle w:val="ConsPlusNormal"/>
        <w:ind w:firstLine="540"/>
        <w:jc w:val="both"/>
      </w:pPr>
      <w:r w:rsidRPr="00197B65">
        <w:t>--------------------------------</w:t>
      </w:r>
    </w:p>
    <w:p w:rsidR="0047486F" w:rsidRPr="00197B65" w:rsidRDefault="0047486F">
      <w:pPr>
        <w:pStyle w:val="ConsPlusNormal"/>
        <w:spacing w:before="200"/>
        <w:ind w:firstLine="540"/>
        <w:jc w:val="both"/>
      </w:pPr>
      <w:bookmarkStart w:id="22" w:name="P441"/>
      <w:bookmarkEnd w:id="22"/>
      <w:r w:rsidRPr="00197B65">
        <w:t>&lt;*&gt; При заполнении строк с 1 по 6 отметка о представлении Заявителем оригинала или копии документа может осуществляться посредством подчеркивания названия соответствующего документа, представляемого в оригинале, или слова "копия".</w:t>
      </w: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right"/>
        <w:outlineLvl w:val="1"/>
      </w:pPr>
      <w:r w:rsidRPr="00197B65">
        <w:t>Приложение N 1.1</w:t>
      </w:r>
    </w:p>
    <w:p w:rsidR="0047486F" w:rsidRPr="00197B65" w:rsidRDefault="0047486F">
      <w:pPr>
        <w:pStyle w:val="ConsPlusNormal"/>
        <w:jc w:val="right"/>
      </w:pPr>
      <w:r w:rsidRPr="00197B65">
        <w:t>к Административному регламенту</w:t>
      </w:r>
    </w:p>
    <w:p w:rsidR="0047486F" w:rsidRPr="00197B65" w:rsidRDefault="0047486F">
      <w:pPr>
        <w:pStyle w:val="ConsPlusNormal"/>
        <w:jc w:val="right"/>
      </w:pPr>
      <w:r w:rsidRPr="00197B65">
        <w:t>предоставления муниципальной услуги</w:t>
      </w:r>
    </w:p>
    <w:p w:rsidR="0047486F" w:rsidRPr="00197B65" w:rsidRDefault="0047486F">
      <w:pPr>
        <w:pStyle w:val="ConsPlusNormal"/>
        <w:jc w:val="right"/>
      </w:pPr>
      <w:r w:rsidRPr="00197B65">
        <w:t>по приему документов, а также выдаче</w:t>
      </w:r>
    </w:p>
    <w:p w:rsidR="0047486F" w:rsidRPr="00197B65" w:rsidRDefault="0047486F">
      <w:pPr>
        <w:pStyle w:val="ConsPlusNormal"/>
        <w:jc w:val="right"/>
      </w:pPr>
      <w:r w:rsidRPr="00197B65">
        <w:t>решений о переводе или об отказе в</w:t>
      </w:r>
    </w:p>
    <w:p w:rsidR="0047486F" w:rsidRPr="00197B65" w:rsidRDefault="0047486F">
      <w:pPr>
        <w:pStyle w:val="ConsPlusNormal"/>
        <w:jc w:val="right"/>
      </w:pPr>
      <w:r w:rsidRPr="00197B65">
        <w:t>переводе жилого помещения в нежилое или</w:t>
      </w:r>
    </w:p>
    <w:p w:rsidR="0047486F" w:rsidRPr="00197B65" w:rsidRDefault="0047486F">
      <w:pPr>
        <w:pStyle w:val="ConsPlusNormal"/>
        <w:jc w:val="right"/>
      </w:pPr>
      <w:r w:rsidRPr="00197B65">
        <w:t>нежилого помещения в жилое помещение,</w:t>
      </w:r>
    </w:p>
    <w:p w:rsidR="0047486F" w:rsidRPr="00197B65" w:rsidRDefault="0047486F">
      <w:pPr>
        <w:pStyle w:val="ConsPlusNormal"/>
        <w:jc w:val="right"/>
      </w:pPr>
      <w:r w:rsidRPr="00197B65">
        <w:t>утвержденному Постановлением</w:t>
      </w:r>
    </w:p>
    <w:p w:rsidR="0047486F" w:rsidRPr="00197B65" w:rsidRDefault="0047486F">
      <w:pPr>
        <w:pStyle w:val="ConsPlusNormal"/>
        <w:jc w:val="right"/>
      </w:pPr>
      <w:r w:rsidRPr="00197B65">
        <w:t>Администрации города Норильска</w:t>
      </w:r>
    </w:p>
    <w:p w:rsidR="0047486F" w:rsidRPr="00197B65" w:rsidRDefault="0047486F">
      <w:pPr>
        <w:pStyle w:val="ConsPlusNormal"/>
        <w:jc w:val="right"/>
      </w:pPr>
      <w:r w:rsidRPr="00197B65">
        <w:t>от 5 октября 2012 г. N 318</w:t>
      </w:r>
    </w:p>
    <w:p w:rsidR="0047486F" w:rsidRPr="00197B65" w:rsidRDefault="00474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B65" w:rsidRPr="00197B65">
        <w:tc>
          <w:tcPr>
            <w:tcW w:w="60" w:type="dxa"/>
            <w:tcBorders>
              <w:top w:val="nil"/>
              <w:left w:val="nil"/>
              <w:bottom w:val="nil"/>
              <w:right w:val="nil"/>
            </w:tcBorders>
            <w:shd w:val="clear" w:color="auto" w:fill="CED3F1"/>
            <w:tcMar>
              <w:top w:w="0" w:type="dxa"/>
              <w:left w:w="0" w:type="dxa"/>
              <w:bottom w:w="0" w:type="dxa"/>
              <w:right w:w="0" w:type="dxa"/>
            </w:tcMar>
          </w:tcPr>
          <w:p w:rsidR="0047486F" w:rsidRPr="00197B65" w:rsidRDefault="00474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86F" w:rsidRPr="00197B65" w:rsidRDefault="0047486F">
            <w:pPr>
              <w:pStyle w:val="ConsPlusNormal"/>
              <w:jc w:val="center"/>
            </w:pPr>
            <w:r w:rsidRPr="00197B65">
              <w:t>Список изменяющих документов</w:t>
            </w:r>
          </w:p>
          <w:p w:rsidR="0047486F" w:rsidRPr="00197B65" w:rsidRDefault="0047486F">
            <w:pPr>
              <w:pStyle w:val="ConsPlusNormal"/>
              <w:jc w:val="center"/>
            </w:pPr>
            <w:r w:rsidRPr="00197B65">
              <w:t>(в ред. Постановления Администрации г. Норильска Красноярского края</w:t>
            </w:r>
          </w:p>
          <w:p w:rsidR="0047486F" w:rsidRPr="00197B65" w:rsidRDefault="0047486F">
            <w:pPr>
              <w:pStyle w:val="ConsPlusNormal"/>
              <w:jc w:val="center"/>
            </w:pPr>
            <w:r w:rsidRPr="00197B65">
              <w:t>от 10.03.2017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r>
    </w:tbl>
    <w:p w:rsidR="0047486F" w:rsidRPr="00197B65" w:rsidRDefault="0047486F">
      <w:pPr>
        <w:pStyle w:val="ConsPlusNormal"/>
        <w:jc w:val="both"/>
      </w:pPr>
    </w:p>
    <w:p w:rsidR="0047486F" w:rsidRPr="00197B65" w:rsidRDefault="0047486F">
      <w:pPr>
        <w:pStyle w:val="ConsPlusNormal"/>
        <w:jc w:val="center"/>
      </w:pPr>
      <w:bookmarkStart w:id="23" w:name="P461"/>
      <w:bookmarkEnd w:id="23"/>
      <w:r w:rsidRPr="00197B65">
        <w:t>ФОРМА ЗАЯВЛЕНИЯ</w:t>
      </w:r>
    </w:p>
    <w:p w:rsidR="0047486F" w:rsidRPr="00197B65" w:rsidRDefault="0047486F">
      <w:pPr>
        <w:pStyle w:val="ConsPlusNormal"/>
        <w:jc w:val="center"/>
      </w:pPr>
      <w:r w:rsidRPr="00197B65">
        <w:t>О ПЕРЕВОДЕ НЕЖИЛОГО ПОМЕЩЕНИЯ В ЖИЛОЕ ПОМЕЩЕНИЕ</w:t>
      </w:r>
    </w:p>
    <w:p w:rsidR="0047486F" w:rsidRPr="00197B65" w:rsidRDefault="0047486F">
      <w:pPr>
        <w:pStyle w:val="ConsPlusNormal"/>
        <w:jc w:val="both"/>
      </w:pPr>
    </w:p>
    <w:p w:rsidR="0047486F" w:rsidRPr="00197B65" w:rsidRDefault="0047486F">
      <w:pPr>
        <w:pStyle w:val="ConsPlusNonformat"/>
        <w:jc w:val="both"/>
      </w:pPr>
      <w:r w:rsidRPr="00197B65">
        <w:t xml:space="preserve">                                  Председателю  Комиссии по переводу жилого</w:t>
      </w:r>
    </w:p>
    <w:p w:rsidR="0047486F" w:rsidRPr="00197B65" w:rsidRDefault="0047486F">
      <w:pPr>
        <w:pStyle w:val="ConsPlusNonformat"/>
        <w:jc w:val="both"/>
      </w:pPr>
      <w:r w:rsidRPr="00197B65">
        <w:t xml:space="preserve">                                  помещения  в нежилое помещение и нежилого</w:t>
      </w:r>
    </w:p>
    <w:p w:rsidR="0047486F" w:rsidRPr="00197B65" w:rsidRDefault="0047486F">
      <w:pPr>
        <w:pStyle w:val="ConsPlusNonformat"/>
        <w:jc w:val="both"/>
      </w:pPr>
      <w:r w:rsidRPr="00197B65">
        <w:t xml:space="preserve">                                  помещения в жилое помещение на территории</w:t>
      </w:r>
    </w:p>
    <w:p w:rsidR="0047486F" w:rsidRPr="00197B65" w:rsidRDefault="0047486F">
      <w:pPr>
        <w:pStyle w:val="ConsPlusNonformat"/>
        <w:jc w:val="both"/>
      </w:pPr>
      <w:r w:rsidRPr="00197B65">
        <w:t xml:space="preserve">                                  муниципального образования город Норильск</w:t>
      </w:r>
    </w:p>
    <w:p w:rsidR="0047486F" w:rsidRPr="00197B65" w:rsidRDefault="0047486F">
      <w:pPr>
        <w:pStyle w:val="ConsPlusNonformat"/>
        <w:jc w:val="both"/>
      </w:pPr>
      <w:r w:rsidRPr="00197B65">
        <w:t xml:space="preserve">                                  _________________________________________</w:t>
      </w:r>
    </w:p>
    <w:p w:rsidR="0047486F" w:rsidRPr="00197B65" w:rsidRDefault="0047486F">
      <w:pPr>
        <w:pStyle w:val="ConsPlusNonformat"/>
        <w:jc w:val="both"/>
      </w:pPr>
      <w:r w:rsidRPr="00197B65">
        <w:t xml:space="preserve">                                  от    собственника   нежилого   помещения</w:t>
      </w:r>
    </w:p>
    <w:p w:rsidR="0047486F" w:rsidRPr="00197B65" w:rsidRDefault="0047486F">
      <w:pPr>
        <w:pStyle w:val="ConsPlusNonformat"/>
        <w:jc w:val="both"/>
      </w:pPr>
      <w:r w:rsidRPr="00197B65">
        <w:t xml:space="preserve">                                   (уполномоченного          представителя</w:t>
      </w:r>
    </w:p>
    <w:p w:rsidR="0047486F" w:rsidRPr="00197B65" w:rsidRDefault="0047486F">
      <w:pPr>
        <w:pStyle w:val="ConsPlusNonformat"/>
        <w:jc w:val="both"/>
      </w:pPr>
      <w:r w:rsidRPr="00197B65">
        <w:t xml:space="preserve">                                  собственника),  расположенного по адресу:</w:t>
      </w:r>
    </w:p>
    <w:p w:rsidR="0047486F" w:rsidRPr="00197B65" w:rsidRDefault="0047486F">
      <w:pPr>
        <w:pStyle w:val="ConsPlusNonformat"/>
        <w:jc w:val="both"/>
      </w:pPr>
      <w:r w:rsidRPr="00197B65">
        <w:t xml:space="preserve">                                  _________________________________________</w:t>
      </w:r>
    </w:p>
    <w:p w:rsidR="0047486F" w:rsidRPr="00197B65" w:rsidRDefault="0047486F">
      <w:pPr>
        <w:pStyle w:val="ConsPlusNonformat"/>
        <w:jc w:val="both"/>
      </w:pPr>
      <w:r w:rsidRPr="00197B65">
        <w:t xml:space="preserve">                                  _________________________________________</w:t>
      </w:r>
    </w:p>
    <w:p w:rsidR="0047486F" w:rsidRPr="00197B65" w:rsidRDefault="0047486F">
      <w:pPr>
        <w:pStyle w:val="ConsPlusNonformat"/>
        <w:jc w:val="both"/>
      </w:pPr>
      <w:r w:rsidRPr="00197B65">
        <w:t xml:space="preserve">                                  Фамилия,  Имя,  Отчество (последнее - при</w:t>
      </w:r>
    </w:p>
    <w:p w:rsidR="0047486F" w:rsidRPr="00197B65" w:rsidRDefault="0047486F">
      <w:pPr>
        <w:pStyle w:val="ConsPlusNonformat"/>
        <w:jc w:val="both"/>
      </w:pPr>
      <w:r w:rsidRPr="00197B65">
        <w:t xml:space="preserve">                                  наличии)</w:t>
      </w:r>
    </w:p>
    <w:p w:rsidR="0047486F" w:rsidRPr="00197B65" w:rsidRDefault="0047486F">
      <w:pPr>
        <w:pStyle w:val="ConsPlusNonformat"/>
        <w:jc w:val="both"/>
      </w:pPr>
    </w:p>
    <w:p w:rsidR="0047486F" w:rsidRPr="00197B65" w:rsidRDefault="0047486F">
      <w:pPr>
        <w:pStyle w:val="ConsPlusNonformat"/>
        <w:jc w:val="both"/>
      </w:pPr>
      <w:r w:rsidRPr="00197B65">
        <w:t xml:space="preserve">                                 Заявление</w:t>
      </w:r>
    </w:p>
    <w:p w:rsidR="0047486F" w:rsidRPr="00197B65" w:rsidRDefault="0047486F">
      <w:pPr>
        <w:pStyle w:val="ConsPlusNonformat"/>
        <w:jc w:val="both"/>
      </w:pPr>
    </w:p>
    <w:p w:rsidR="0047486F" w:rsidRPr="00197B65" w:rsidRDefault="0047486F">
      <w:pPr>
        <w:pStyle w:val="ConsPlusNonformat"/>
        <w:jc w:val="both"/>
      </w:pPr>
      <w:r w:rsidRPr="00197B65">
        <w:t xml:space="preserve">    Я, ____________________________________________ (фамилия, имя, отчество</w:t>
      </w:r>
    </w:p>
    <w:p w:rsidR="0047486F" w:rsidRPr="00197B65" w:rsidRDefault="0047486F">
      <w:pPr>
        <w:pStyle w:val="ConsPlusNonformat"/>
        <w:jc w:val="both"/>
      </w:pPr>
      <w:r w:rsidRPr="00197B65">
        <w:t>(последнее   -   при   наличии),   являюсь   собственником  (уполномоченным</w:t>
      </w:r>
    </w:p>
    <w:p w:rsidR="0047486F" w:rsidRPr="00197B65" w:rsidRDefault="0047486F">
      <w:pPr>
        <w:pStyle w:val="ConsPlusNonformat"/>
        <w:jc w:val="both"/>
      </w:pPr>
      <w:r w:rsidRPr="00197B65">
        <w:t>представителем  собственника) нежилого помещения, расположенного по адресу:</w:t>
      </w:r>
    </w:p>
    <w:p w:rsidR="0047486F" w:rsidRPr="00197B65" w:rsidRDefault="0047486F">
      <w:pPr>
        <w:pStyle w:val="ConsPlusNonformat"/>
        <w:jc w:val="both"/>
      </w:pPr>
      <w:r w:rsidRPr="00197B65">
        <w:t>______________________________________, что подтверждается свидетельством о</w:t>
      </w:r>
    </w:p>
    <w:p w:rsidR="0047486F" w:rsidRPr="00197B65" w:rsidRDefault="0047486F">
      <w:pPr>
        <w:pStyle w:val="ConsPlusNonformat"/>
        <w:jc w:val="both"/>
      </w:pPr>
      <w:r w:rsidRPr="00197B65">
        <w:t>праве собственности ____________________________, кроме меня собственниками</w:t>
      </w:r>
    </w:p>
    <w:p w:rsidR="0047486F" w:rsidRPr="00197B65" w:rsidRDefault="0047486F">
      <w:pPr>
        <w:pStyle w:val="ConsPlusNonformat"/>
        <w:jc w:val="both"/>
      </w:pPr>
      <w:r w:rsidRPr="00197B65">
        <w:t>являются ______________________________ (доли, общее совместное имущество).</w:t>
      </w:r>
    </w:p>
    <w:p w:rsidR="0047486F" w:rsidRPr="00197B65" w:rsidRDefault="0047486F">
      <w:pPr>
        <w:pStyle w:val="ConsPlusNonformat"/>
        <w:jc w:val="both"/>
      </w:pPr>
      <w:r w:rsidRPr="00197B65">
        <w:t xml:space="preserve">    Прошу   перевести   нежилое   помещение,   расположенное   по   адресу:</w:t>
      </w:r>
    </w:p>
    <w:p w:rsidR="0047486F" w:rsidRPr="00197B65" w:rsidRDefault="0047486F">
      <w:pPr>
        <w:pStyle w:val="ConsPlusNonformat"/>
        <w:jc w:val="both"/>
      </w:pPr>
      <w:r w:rsidRPr="00197B65">
        <w:t>_________________________________________________________ в жилое помещение</w:t>
      </w:r>
    </w:p>
    <w:p w:rsidR="0047486F" w:rsidRPr="00197B65" w:rsidRDefault="0047486F">
      <w:pPr>
        <w:pStyle w:val="ConsPlusNonformat"/>
        <w:jc w:val="both"/>
      </w:pPr>
      <w:r w:rsidRPr="00197B65">
        <w:t>под _______________________________________________________________________</w:t>
      </w:r>
    </w:p>
    <w:p w:rsidR="0047486F" w:rsidRPr="00197B65" w:rsidRDefault="0047486F">
      <w:pPr>
        <w:pStyle w:val="ConsPlusNonformat"/>
        <w:jc w:val="both"/>
      </w:pPr>
      <w:r w:rsidRPr="00197B65">
        <w:t xml:space="preserve">                   (предполагаемое назначение помещения)</w:t>
      </w:r>
    </w:p>
    <w:p w:rsidR="0047486F" w:rsidRPr="00197B65" w:rsidRDefault="0047486F">
      <w:pPr>
        <w:pStyle w:val="ConsPlusNonformat"/>
        <w:jc w:val="both"/>
      </w:pPr>
    </w:p>
    <w:p w:rsidR="0047486F" w:rsidRPr="00197B65" w:rsidRDefault="0047486F">
      <w:pPr>
        <w:pStyle w:val="ConsPlusNonformat"/>
        <w:jc w:val="both"/>
      </w:pPr>
      <w:r w:rsidRPr="00197B65">
        <w:t xml:space="preserve">    К  заявлению  прилагаю  в  оригиналах  или  заверенных  в установленном</w:t>
      </w:r>
    </w:p>
    <w:p w:rsidR="0047486F" w:rsidRPr="00197B65" w:rsidRDefault="0047486F">
      <w:pPr>
        <w:pStyle w:val="ConsPlusNonformat"/>
        <w:jc w:val="both"/>
      </w:pPr>
      <w:r w:rsidRPr="00197B65">
        <w:t>порядке копиях следующие документы</w:t>
      </w:r>
    </w:p>
    <w:p w:rsidR="0047486F" w:rsidRPr="00197B65" w:rsidRDefault="0047486F">
      <w:pPr>
        <w:pStyle w:val="ConsPlusNonformat"/>
        <w:jc w:val="both"/>
      </w:pPr>
      <w:r w:rsidRPr="00197B65">
        <w:lastRenderedPageBreak/>
        <w:t xml:space="preserve">    &lt;*&gt; 1.  Паспорт  или  его копия (для физических  лиц  и  уполномоченных</w:t>
      </w:r>
    </w:p>
    <w:p w:rsidR="0047486F" w:rsidRPr="00197B65" w:rsidRDefault="0047486F">
      <w:pPr>
        <w:pStyle w:val="ConsPlusNonformat"/>
        <w:jc w:val="both"/>
      </w:pPr>
      <w:r w:rsidRPr="00197B65">
        <w:t>представителей юридических лиц);</w:t>
      </w:r>
    </w:p>
    <w:p w:rsidR="0047486F" w:rsidRPr="00197B65" w:rsidRDefault="0047486F">
      <w:pPr>
        <w:pStyle w:val="ConsPlusNonformat"/>
        <w:jc w:val="both"/>
      </w:pPr>
      <w:r w:rsidRPr="00197B65">
        <w:t xml:space="preserve">    2.   Доверенность  или  ее  копия  (для  уполномоченных  представителей</w:t>
      </w:r>
    </w:p>
    <w:p w:rsidR="0047486F" w:rsidRPr="00197B65" w:rsidRDefault="0047486F">
      <w:pPr>
        <w:pStyle w:val="ConsPlusNonformat"/>
        <w:jc w:val="both"/>
      </w:pPr>
      <w:r w:rsidRPr="00197B65">
        <w:t>физических и юридических лиц);</w:t>
      </w:r>
    </w:p>
    <w:p w:rsidR="0047486F" w:rsidRPr="00197B65" w:rsidRDefault="0047486F">
      <w:pPr>
        <w:pStyle w:val="ConsPlusNonformat"/>
        <w:jc w:val="both"/>
      </w:pPr>
      <w:r w:rsidRPr="00197B65">
        <w:t xml:space="preserve">    3.   Учредительные   документы  юридического лица,  приказ о назначении</w:t>
      </w:r>
    </w:p>
    <w:p w:rsidR="0047486F" w:rsidRPr="00197B65" w:rsidRDefault="0047486F">
      <w:pPr>
        <w:pStyle w:val="ConsPlusNonformat"/>
        <w:jc w:val="both"/>
      </w:pPr>
      <w:r w:rsidRPr="00197B65">
        <w:t>руководителя   на  должность,  иные  документы,  подтверждающих  полномочия</w:t>
      </w:r>
    </w:p>
    <w:p w:rsidR="0047486F" w:rsidRPr="00197B65" w:rsidRDefault="0047486F">
      <w:pPr>
        <w:pStyle w:val="ConsPlusNonformat"/>
        <w:jc w:val="both"/>
      </w:pPr>
      <w:r w:rsidRPr="00197B65">
        <w:t>руководителя юридического лица (для юридических лиц) или их копии;</w:t>
      </w:r>
    </w:p>
    <w:p w:rsidR="0047486F" w:rsidRPr="00197B65" w:rsidRDefault="0047486F">
      <w:pPr>
        <w:pStyle w:val="ConsPlusNonformat"/>
        <w:jc w:val="both"/>
      </w:pPr>
      <w:r w:rsidRPr="00197B65">
        <w:t xml:space="preserve">    4.   Свидетельство   о   праве  собственности  на  переводимое  нежилое</w:t>
      </w:r>
    </w:p>
    <w:p w:rsidR="0047486F" w:rsidRPr="00197B65" w:rsidRDefault="0047486F">
      <w:pPr>
        <w:pStyle w:val="ConsPlusNonformat"/>
        <w:jc w:val="both"/>
      </w:pPr>
      <w:r w:rsidRPr="00197B65">
        <w:t>помещение или его копия.</w:t>
      </w:r>
    </w:p>
    <w:p w:rsidR="0047486F" w:rsidRPr="00197B65" w:rsidRDefault="0047486F">
      <w:pPr>
        <w:pStyle w:val="ConsPlusNonformat"/>
        <w:jc w:val="both"/>
      </w:pPr>
      <w:r w:rsidRPr="00197B65">
        <w:t xml:space="preserve">    5.  Технический паспорт переводимого жилого помещения с его техническим</w:t>
      </w:r>
    </w:p>
    <w:p w:rsidR="0047486F" w:rsidRPr="00197B65" w:rsidRDefault="0047486F">
      <w:pPr>
        <w:pStyle w:val="ConsPlusNonformat"/>
        <w:jc w:val="both"/>
      </w:pPr>
      <w:r w:rsidRPr="00197B65">
        <w:t>описанием или его копия.</w:t>
      </w:r>
    </w:p>
    <w:p w:rsidR="0047486F" w:rsidRPr="00197B65" w:rsidRDefault="0047486F">
      <w:pPr>
        <w:pStyle w:val="ConsPlusNonformat"/>
        <w:jc w:val="both"/>
      </w:pPr>
      <w:r w:rsidRPr="00197B65">
        <w:t xml:space="preserve">    6.  Поэтажный  план  дома, в котором находится переводимое помещение, в</w:t>
      </w:r>
    </w:p>
    <w:p w:rsidR="0047486F" w:rsidRPr="00197B65" w:rsidRDefault="0047486F">
      <w:pPr>
        <w:pStyle w:val="ConsPlusNonformat"/>
        <w:jc w:val="both"/>
      </w:pPr>
      <w:r w:rsidRPr="00197B65">
        <w:t>следующих границах или его копия:</w:t>
      </w:r>
    </w:p>
    <w:p w:rsidR="0047486F" w:rsidRPr="00197B65" w:rsidRDefault="0047486F">
      <w:pPr>
        <w:pStyle w:val="ConsPlusNonformat"/>
        <w:jc w:val="both"/>
      </w:pPr>
      <w:r w:rsidRPr="00197B65">
        <w:t xml:space="preserve">    -  для нежилых помещений, расположенных на 1 этаже - поэтажный план 1 и</w:t>
      </w:r>
    </w:p>
    <w:p w:rsidR="0047486F" w:rsidRPr="00197B65" w:rsidRDefault="0047486F">
      <w:pPr>
        <w:pStyle w:val="ConsPlusNonformat"/>
        <w:jc w:val="both"/>
      </w:pPr>
      <w:r w:rsidRPr="00197B65">
        <w:t>2  этажа  дома,  с  указанием  смежных  помещений, граничащих с переводимым</w:t>
      </w:r>
    </w:p>
    <w:p w:rsidR="0047486F" w:rsidRPr="00197B65" w:rsidRDefault="0047486F">
      <w:pPr>
        <w:pStyle w:val="ConsPlusNonformat"/>
        <w:jc w:val="both"/>
      </w:pPr>
      <w:r w:rsidRPr="00197B65">
        <w:t>помещением;</w:t>
      </w:r>
    </w:p>
    <w:p w:rsidR="0047486F" w:rsidRPr="00197B65" w:rsidRDefault="0047486F">
      <w:pPr>
        <w:pStyle w:val="ConsPlusNonformat"/>
        <w:jc w:val="both"/>
      </w:pPr>
      <w:r w:rsidRPr="00197B65">
        <w:t xml:space="preserve">    -  для  нежилых помещений, расположенных на 2 этаже - поэтажный план 1,</w:t>
      </w:r>
    </w:p>
    <w:p w:rsidR="0047486F" w:rsidRPr="00197B65" w:rsidRDefault="0047486F">
      <w:pPr>
        <w:pStyle w:val="ConsPlusNonformat"/>
        <w:jc w:val="both"/>
      </w:pPr>
      <w:r w:rsidRPr="00197B65">
        <w:t>2,  3  этажа  дома, с указанием смежных помещений, граничащих с переводимым</w:t>
      </w:r>
    </w:p>
    <w:p w:rsidR="0047486F" w:rsidRPr="00197B65" w:rsidRDefault="0047486F">
      <w:pPr>
        <w:pStyle w:val="ConsPlusNonformat"/>
        <w:jc w:val="both"/>
      </w:pPr>
      <w:r w:rsidRPr="00197B65">
        <w:t>помещением.</w:t>
      </w:r>
    </w:p>
    <w:p w:rsidR="0047486F" w:rsidRPr="00197B65" w:rsidRDefault="0047486F">
      <w:pPr>
        <w:pStyle w:val="ConsPlusNonformat"/>
        <w:jc w:val="both"/>
      </w:pPr>
      <w:r w:rsidRPr="00197B65">
        <w:t xml:space="preserve">    7.   Подготовленный   и  оформленный  в  установленном  порядке  проект</w:t>
      </w:r>
    </w:p>
    <w:p w:rsidR="0047486F" w:rsidRPr="00197B65" w:rsidRDefault="0047486F">
      <w:pPr>
        <w:pStyle w:val="ConsPlusNonformat"/>
        <w:jc w:val="both"/>
      </w:pPr>
      <w:r w:rsidRPr="00197B65">
        <w:t>переустройства  и  (или)  перепланировки  переводимого помещения (в случае,</w:t>
      </w:r>
    </w:p>
    <w:p w:rsidR="0047486F" w:rsidRPr="00197B65" w:rsidRDefault="0047486F">
      <w:pPr>
        <w:pStyle w:val="ConsPlusNonformat"/>
        <w:jc w:val="both"/>
      </w:pPr>
      <w:r w:rsidRPr="00197B65">
        <w:t>если  переустройство  и  (или)  перепланировка  требуются  для  обеспечения</w:t>
      </w:r>
    </w:p>
    <w:p w:rsidR="0047486F" w:rsidRPr="00197B65" w:rsidRDefault="0047486F">
      <w:pPr>
        <w:pStyle w:val="ConsPlusNonformat"/>
        <w:jc w:val="both"/>
      </w:pPr>
      <w:r w:rsidRPr="00197B65">
        <w:t>использования такого помещения в качестве жилого помещения).</w:t>
      </w:r>
    </w:p>
    <w:p w:rsidR="0047486F" w:rsidRPr="00197B65" w:rsidRDefault="0047486F">
      <w:pPr>
        <w:pStyle w:val="ConsPlusNonformat"/>
        <w:jc w:val="both"/>
      </w:pPr>
    </w:p>
    <w:p w:rsidR="0047486F" w:rsidRPr="00197B65" w:rsidRDefault="0047486F">
      <w:pPr>
        <w:pStyle w:val="ConsPlusNonformat"/>
        <w:jc w:val="both"/>
      </w:pPr>
      <w:r w:rsidRPr="00197B65">
        <w:t>Дата            Подпись</w:t>
      </w:r>
    </w:p>
    <w:p w:rsidR="0047486F" w:rsidRPr="00197B65" w:rsidRDefault="0047486F">
      <w:pPr>
        <w:pStyle w:val="ConsPlusNonformat"/>
        <w:jc w:val="both"/>
      </w:pPr>
    </w:p>
    <w:p w:rsidR="0047486F" w:rsidRPr="00197B65" w:rsidRDefault="0047486F">
      <w:pPr>
        <w:pStyle w:val="ConsPlusNonformat"/>
        <w:jc w:val="both"/>
      </w:pPr>
      <w:r w:rsidRPr="00197B65">
        <w:t>С  изложенным согласна(</w:t>
      </w:r>
      <w:proofErr w:type="spellStart"/>
      <w:r w:rsidRPr="00197B65">
        <w:t>ен</w:t>
      </w:r>
      <w:proofErr w:type="spellEnd"/>
      <w:r w:rsidRPr="00197B65">
        <w:t>), (фамилия, имя, отчество (последнее при наличии)</w:t>
      </w:r>
    </w:p>
    <w:p w:rsidR="0047486F" w:rsidRPr="00197B65" w:rsidRDefault="0047486F">
      <w:pPr>
        <w:pStyle w:val="ConsPlusNonformat"/>
        <w:jc w:val="both"/>
      </w:pPr>
      <w:r w:rsidRPr="00197B65">
        <w:t>и данные паспорта супруги (супруга)________________________________________</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p>
    <w:p w:rsidR="0047486F" w:rsidRPr="00197B65" w:rsidRDefault="0047486F">
      <w:pPr>
        <w:pStyle w:val="ConsPlusNonformat"/>
        <w:jc w:val="both"/>
      </w:pPr>
      <w:r w:rsidRPr="00197B65">
        <w:t>Дата            Подпись</w:t>
      </w:r>
    </w:p>
    <w:p w:rsidR="0047486F" w:rsidRPr="00197B65" w:rsidRDefault="0047486F">
      <w:pPr>
        <w:pStyle w:val="ConsPlusNonformat"/>
        <w:jc w:val="both"/>
      </w:pPr>
    </w:p>
    <w:p w:rsidR="0047486F" w:rsidRPr="00197B65" w:rsidRDefault="0047486F">
      <w:pPr>
        <w:pStyle w:val="ConsPlusNonformat"/>
        <w:jc w:val="both"/>
      </w:pPr>
      <w:bookmarkStart w:id="24" w:name="P524"/>
      <w:bookmarkEnd w:id="24"/>
      <w:r w:rsidRPr="00197B65">
        <w:t xml:space="preserve">    &lt;*&gt; при  заполнении  строк с 1 по 6 отметка о предоставлении Заявителем</w:t>
      </w:r>
    </w:p>
    <w:p w:rsidR="0047486F" w:rsidRPr="00197B65" w:rsidRDefault="0047486F">
      <w:pPr>
        <w:pStyle w:val="ConsPlusNonformat"/>
        <w:jc w:val="both"/>
      </w:pPr>
      <w:r w:rsidRPr="00197B65">
        <w:t>оригинала    или   копии   документа   может   осуществляться   посредством</w:t>
      </w:r>
    </w:p>
    <w:p w:rsidR="0047486F" w:rsidRPr="00197B65" w:rsidRDefault="0047486F">
      <w:pPr>
        <w:pStyle w:val="ConsPlusNonformat"/>
        <w:jc w:val="both"/>
      </w:pPr>
      <w:r w:rsidRPr="00197B65">
        <w:t>подчеркивания   названия  соответствующего  документа,  предоставляемого  в</w:t>
      </w:r>
    </w:p>
    <w:p w:rsidR="0047486F" w:rsidRPr="00197B65" w:rsidRDefault="0047486F">
      <w:pPr>
        <w:pStyle w:val="ConsPlusNonformat"/>
        <w:jc w:val="both"/>
      </w:pPr>
      <w:r w:rsidRPr="00197B65">
        <w:t>оригинале, или слова "копия"</w:t>
      </w: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right"/>
        <w:outlineLvl w:val="1"/>
      </w:pPr>
      <w:r w:rsidRPr="00197B65">
        <w:t>Приложение N 2</w:t>
      </w:r>
    </w:p>
    <w:p w:rsidR="0047486F" w:rsidRPr="00197B65" w:rsidRDefault="0047486F">
      <w:pPr>
        <w:pStyle w:val="ConsPlusNormal"/>
        <w:jc w:val="right"/>
      </w:pPr>
      <w:r w:rsidRPr="00197B65">
        <w:t>к Административному регламенту</w:t>
      </w:r>
    </w:p>
    <w:p w:rsidR="0047486F" w:rsidRPr="00197B65" w:rsidRDefault="0047486F">
      <w:pPr>
        <w:pStyle w:val="ConsPlusNormal"/>
        <w:jc w:val="right"/>
      </w:pPr>
      <w:r w:rsidRPr="00197B65">
        <w:t>предоставления муниципальной услуги</w:t>
      </w:r>
    </w:p>
    <w:p w:rsidR="0047486F" w:rsidRPr="00197B65" w:rsidRDefault="0047486F">
      <w:pPr>
        <w:pStyle w:val="ConsPlusNormal"/>
        <w:jc w:val="right"/>
      </w:pPr>
      <w:r w:rsidRPr="00197B65">
        <w:t>по приему документов, а также выдаче</w:t>
      </w:r>
    </w:p>
    <w:p w:rsidR="0047486F" w:rsidRPr="00197B65" w:rsidRDefault="0047486F">
      <w:pPr>
        <w:pStyle w:val="ConsPlusNormal"/>
        <w:jc w:val="right"/>
      </w:pPr>
      <w:r w:rsidRPr="00197B65">
        <w:t>решений о переводе или об отказе в</w:t>
      </w:r>
    </w:p>
    <w:p w:rsidR="0047486F" w:rsidRPr="00197B65" w:rsidRDefault="0047486F">
      <w:pPr>
        <w:pStyle w:val="ConsPlusNormal"/>
        <w:jc w:val="right"/>
      </w:pPr>
      <w:r w:rsidRPr="00197B65">
        <w:t>переводе жилого помещения в нежилое или</w:t>
      </w:r>
    </w:p>
    <w:p w:rsidR="0047486F" w:rsidRPr="00197B65" w:rsidRDefault="0047486F">
      <w:pPr>
        <w:pStyle w:val="ConsPlusNormal"/>
        <w:jc w:val="right"/>
      </w:pPr>
      <w:r w:rsidRPr="00197B65">
        <w:t>нежилого помещения в жилое помещение,</w:t>
      </w:r>
    </w:p>
    <w:p w:rsidR="0047486F" w:rsidRPr="00197B65" w:rsidRDefault="0047486F">
      <w:pPr>
        <w:pStyle w:val="ConsPlusNormal"/>
        <w:jc w:val="right"/>
      </w:pPr>
      <w:r w:rsidRPr="00197B65">
        <w:t>утвержденному Постановлением</w:t>
      </w:r>
    </w:p>
    <w:p w:rsidR="0047486F" w:rsidRPr="00197B65" w:rsidRDefault="0047486F">
      <w:pPr>
        <w:pStyle w:val="ConsPlusNormal"/>
        <w:jc w:val="right"/>
      </w:pPr>
      <w:r w:rsidRPr="00197B65">
        <w:t>Администрации города Норильска</w:t>
      </w:r>
    </w:p>
    <w:p w:rsidR="0047486F" w:rsidRPr="00197B65" w:rsidRDefault="0047486F">
      <w:pPr>
        <w:pStyle w:val="ConsPlusNormal"/>
        <w:jc w:val="right"/>
      </w:pPr>
      <w:r w:rsidRPr="00197B65">
        <w:t>от 5 октября 2012 г. N 318</w:t>
      </w:r>
    </w:p>
    <w:p w:rsidR="0047486F" w:rsidRPr="00197B65" w:rsidRDefault="0047486F">
      <w:pPr>
        <w:pStyle w:val="ConsPlusNormal"/>
        <w:jc w:val="both"/>
      </w:pPr>
    </w:p>
    <w:p w:rsidR="0047486F" w:rsidRPr="00197B65" w:rsidRDefault="0047486F">
      <w:pPr>
        <w:pStyle w:val="ConsPlusNormal"/>
        <w:jc w:val="center"/>
      </w:pPr>
      <w:bookmarkStart w:id="25" w:name="P544"/>
      <w:bookmarkEnd w:id="25"/>
      <w:r w:rsidRPr="00197B65">
        <w:t>ФОРМА УВЕДОМЛЕНИЯ</w:t>
      </w:r>
    </w:p>
    <w:p w:rsidR="0047486F" w:rsidRPr="00197B65" w:rsidRDefault="0047486F">
      <w:pPr>
        <w:pStyle w:val="ConsPlusNormal"/>
        <w:jc w:val="center"/>
      </w:pPr>
      <w:r w:rsidRPr="00197B65">
        <w:t>О ПЕРЕВОДЕ (ОТКАЗЕ В ПЕРЕВОДЕ) ЖИЛОГО (НЕЖИЛОГО) ПОМЕЩЕНИЯ</w:t>
      </w:r>
    </w:p>
    <w:p w:rsidR="0047486F" w:rsidRPr="00197B65" w:rsidRDefault="0047486F">
      <w:pPr>
        <w:pStyle w:val="ConsPlusNormal"/>
        <w:jc w:val="center"/>
      </w:pPr>
      <w:r w:rsidRPr="00197B65">
        <w:t>В НЕЖИЛОЕ (ЖИЛОЕ) ПОМЕЩЕНИЕ</w:t>
      </w:r>
    </w:p>
    <w:p w:rsidR="0047486F" w:rsidRPr="00197B65" w:rsidRDefault="0047486F">
      <w:pPr>
        <w:pStyle w:val="ConsPlusNormal"/>
        <w:jc w:val="both"/>
      </w:pPr>
    </w:p>
    <w:p w:rsidR="0047486F" w:rsidRPr="00197B65" w:rsidRDefault="0047486F">
      <w:pPr>
        <w:pStyle w:val="ConsPlusNonformat"/>
        <w:jc w:val="both"/>
      </w:pPr>
      <w:r w:rsidRPr="00197B65">
        <w:t xml:space="preserve">                                      Кому ________________________________</w:t>
      </w:r>
    </w:p>
    <w:p w:rsidR="0047486F" w:rsidRPr="00197B65" w:rsidRDefault="0047486F">
      <w:pPr>
        <w:pStyle w:val="ConsPlusNonformat"/>
        <w:jc w:val="both"/>
      </w:pPr>
      <w:r w:rsidRPr="00197B65">
        <w:t xml:space="preserve">                                      (фамилия, имя, отчество (последнее -</w:t>
      </w:r>
    </w:p>
    <w:p w:rsidR="0047486F" w:rsidRPr="00197B65" w:rsidRDefault="0047486F">
      <w:pPr>
        <w:pStyle w:val="ConsPlusNonformat"/>
        <w:jc w:val="both"/>
      </w:pPr>
      <w:r w:rsidRPr="00197B65">
        <w:t xml:space="preserve">                                      при наличии) - для граждан;</w:t>
      </w:r>
    </w:p>
    <w:p w:rsidR="0047486F" w:rsidRPr="00197B65" w:rsidRDefault="0047486F">
      <w:pPr>
        <w:pStyle w:val="ConsPlusNonformat"/>
        <w:jc w:val="both"/>
      </w:pPr>
      <w:r w:rsidRPr="00197B65">
        <w:t xml:space="preserve">                                      _____________________________________</w:t>
      </w:r>
    </w:p>
    <w:p w:rsidR="0047486F" w:rsidRPr="00197B65" w:rsidRDefault="0047486F">
      <w:pPr>
        <w:pStyle w:val="ConsPlusNonformat"/>
        <w:jc w:val="both"/>
      </w:pPr>
      <w:r w:rsidRPr="00197B65">
        <w:t xml:space="preserve">                                      _____________________________________</w:t>
      </w:r>
    </w:p>
    <w:p w:rsidR="0047486F" w:rsidRPr="00197B65" w:rsidRDefault="0047486F">
      <w:pPr>
        <w:pStyle w:val="ConsPlusNonformat"/>
        <w:jc w:val="both"/>
      </w:pPr>
      <w:r w:rsidRPr="00197B65">
        <w:t xml:space="preserve">                                      полное наименование организации -</w:t>
      </w:r>
    </w:p>
    <w:p w:rsidR="0047486F" w:rsidRPr="00197B65" w:rsidRDefault="0047486F">
      <w:pPr>
        <w:pStyle w:val="ConsPlusNonformat"/>
        <w:jc w:val="both"/>
      </w:pPr>
      <w:r w:rsidRPr="00197B65">
        <w:t xml:space="preserve">                                      _____________________________________</w:t>
      </w:r>
    </w:p>
    <w:p w:rsidR="0047486F" w:rsidRPr="00197B65" w:rsidRDefault="0047486F">
      <w:pPr>
        <w:pStyle w:val="ConsPlusNonformat"/>
        <w:jc w:val="both"/>
      </w:pPr>
      <w:r w:rsidRPr="00197B65">
        <w:t xml:space="preserve">                                      для юридических лиц)</w:t>
      </w:r>
    </w:p>
    <w:p w:rsidR="0047486F" w:rsidRPr="00197B65" w:rsidRDefault="0047486F">
      <w:pPr>
        <w:pStyle w:val="ConsPlusNonformat"/>
        <w:jc w:val="both"/>
      </w:pPr>
      <w:r w:rsidRPr="00197B65">
        <w:lastRenderedPageBreak/>
        <w:t xml:space="preserve">                                      Куда ________________________________</w:t>
      </w:r>
    </w:p>
    <w:p w:rsidR="0047486F" w:rsidRPr="00197B65" w:rsidRDefault="0047486F">
      <w:pPr>
        <w:pStyle w:val="ConsPlusNonformat"/>
        <w:jc w:val="both"/>
      </w:pPr>
      <w:r w:rsidRPr="00197B65">
        <w:t xml:space="preserve">                                      (почтовый индекс и адрес заявителя</w:t>
      </w:r>
    </w:p>
    <w:p w:rsidR="0047486F" w:rsidRPr="00197B65" w:rsidRDefault="0047486F">
      <w:pPr>
        <w:pStyle w:val="ConsPlusNonformat"/>
        <w:jc w:val="both"/>
      </w:pPr>
      <w:r w:rsidRPr="00197B65">
        <w:t xml:space="preserve">                                      _____________________________________</w:t>
      </w:r>
    </w:p>
    <w:p w:rsidR="0047486F" w:rsidRPr="00197B65" w:rsidRDefault="0047486F">
      <w:pPr>
        <w:pStyle w:val="ConsPlusNonformat"/>
        <w:jc w:val="both"/>
      </w:pPr>
      <w:r w:rsidRPr="00197B65">
        <w:t xml:space="preserve">                                      согласно заявлению о переводе)</w:t>
      </w:r>
    </w:p>
    <w:p w:rsidR="0047486F" w:rsidRPr="00197B65" w:rsidRDefault="0047486F">
      <w:pPr>
        <w:pStyle w:val="ConsPlusNonformat"/>
        <w:jc w:val="both"/>
      </w:pPr>
    </w:p>
    <w:p w:rsidR="0047486F" w:rsidRPr="00197B65" w:rsidRDefault="0047486F">
      <w:pPr>
        <w:pStyle w:val="ConsPlusNonformat"/>
        <w:jc w:val="both"/>
      </w:pPr>
      <w:r w:rsidRPr="00197B65">
        <w:t xml:space="preserve">                                УВЕДОМЛЕНИЕ</w:t>
      </w:r>
    </w:p>
    <w:p w:rsidR="0047486F" w:rsidRPr="00197B65" w:rsidRDefault="0047486F">
      <w:pPr>
        <w:pStyle w:val="ConsPlusNonformat"/>
        <w:jc w:val="both"/>
      </w:pPr>
      <w:r w:rsidRPr="00197B65">
        <w:t xml:space="preserve">             о переводе (отказе в переводе) жилого (нежилого)</w:t>
      </w:r>
    </w:p>
    <w:p w:rsidR="0047486F" w:rsidRPr="00197B65" w:rsidRDefault="0047486F">
      <w:pPr>
        <w:pStyle w:val="ConsPlusNonformat"/>
        <w:jc w:val="both"/>
      </w:pPr>
      <w:r w:rsidRPr="00197B65">
        <w:t xml:space="preserve">                   помещения в нежилое (жилое) помещение</w:t>
      </w:r>
    </w:p>
    <w:p w:rsidR="0047486F" w:rsidRPr="00197B65" w:rsidRDefault="0047486F">
      <w:pPr>
        <w:pStyle w:val="ConsPlusNonformat"/>
        <w:jc w:val="both"/>
      </w:pP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(полное   наименование   органа  местного  самоуправления,  осуществляющего</w:t>
      </w:r>
    </w:p>
    <w:p w:rsidR="0047486F" w:rsidRPr="00197B65" w:rsidRDefault="0047486F">
      <w:pPr>
        <w:pStyle w:val="ConsPlusNonformat"/>
        <w:jc w:val="both"/>
      </w:pPr>
      <w:r w:rsidRPr="00197B65">
        <w:t>перевод помещения)</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__________________________________________________________________________,</w:t>
      </w:r>
    </w:p>
    <w:p w:rsidR="0047486F" w:rsidRPr="00197B65" w:rsidRDefault="0047486F">
      <w:pPr>
        <w:pStyle w:val="ConsPlusNonformat"/>
        <w:jc w:val="both"/>
      </w:pPr>
      <w:r w:rsidRPr="00197B65">
        <w:t>рассмотрев  представленные  в  соответствии  с частью 2 статьи 23 Жилищного</w:t>
      </w:r>
    </w:p>
    <w:p w:rsidR="0047486F" w:rsidRPr="00197B65" w:rsidRDefault="0047486F">
      <w:pPr>
        <w:pStyle w:val="ConsPlusNonformat"/>
        <w:jc w:val="both"/>
      </w:pPr>
      <w:r w:rsidRPr="00197B65">
        <w:t>кодекса  Российской Федерации документы о переводе помещения общей площадью</w:t>
      </w:r>
    </w:p>
    <w:p w:rsidR="0047486F" w:rsidRPr="00197B65" w:rsidRDefault="0047486F">
      <w:pPr>
        <w:pStyle w:val="ConsPlusNonformat"/>
        <w:jc w:val="both"/>
      </w:pPr>
      <w:r w:rsidRPr="00197B65">
        <w:t>____ кв. м., находящегося по адресу:</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(наименование городского или сельского поселения)</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(наименование улицы, площади, проспекта, бульвара, проезда и т.п.)</w:t>
      </w:r>
    </w:p>
    <w:p w:rsidR="0047486F" w:rsidRPr="00197B65" w:rsidRDefault="0047486F">
      <w:pPr>
        <w:pStyle w:val="ConsPlusNonformat"/>
        <w:jc w:val="both"/>
      </w:pPr>
      <w:r w:rsidRPr="00197B65">
        <w:t>дом ______, корпус (владение, строение), кв. ______,</w:t>
      </w:r>
    </w:p>
    <w:p w:rsidR="0047486F" w:rsidRPr="00197B65" w:rsidRDefault="0047486F">
      <w:pPr>
        <w:pStyle w:val="ConsPlusNonformat"/>
        <w:jc w:val="both"/>
      </w:pPr>
      <w:r w:rsidRPr="00197B65">
        <w:t xml:space="preserve">               (ненужное зачеркнуть)</w:t>
      </w:r>
    </w:p>
    <w:p w:rsidR="0047486F" w:rsidRPr="00197B65" w:rsidRDefault="0047486F">
      <w:pPr>
        <w:pStyle w:val="ConsPlusNonformat"/>
        <w:jc w:val="both"/>
      </w:pPr>
      <w:r w:rsidRPr="00197B65">
        <w:t>из жилого (нежилого) в нежилое (жилое) в целях использования</w:t>
      </w:r>
    </w:p>
    <w:p w:rsidR="0047486F" w:rsidRPr="00197B65" w:rsidRDefault="0047486F">
      <w:pPr>
        <w:pStyle w:val="ConsPlusNonformat"/>
        <w:jc w:val="both"/>
      </w:pPr>
      <w:r w:rsidRPr="00197B65">
        <w:t xml:space="preserve">                   (ненужное зачеркнуть)</w:t>
      </w:r>
    </w:p>
    <w:p w:rsidR="0047486F" w:rsidRPr="00197B65" w:rsidRDefault="0047486F">
      <w:pPr>
        <w:pStyle w:val="ConsPlusNonformat"/>
        <w:jc w:val="both"/>
      </w:pPr>
      <w:r w:rsidRPr="00197B65">
        <w:t>помещения в качестве</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(вид использования помещения в соответствии с заявлением о переводе)</w:t>
      </w:r>
    </w:p>
    <w:p w:rsidR="0047486F" w:rsidRPr="00197B65" w:rsidRDefault="0047486F">
      <w:pPr>
        <w:pStyle w:val="ConsPlusNonformat"/>
        <w:jc w:val="both"/>
      </w:pPr>
      <w:r w:rsidRPr="00197B65">
        <w:t>РЕШИЛ</w:t>
      </w:r>
    </w:p>
    <w:p w:rsidR="0047486F" w:rsidRPr="00197B65" w:rsidRDefault="0047486F">
      <w:pPr>
        <w:pStyle w:val="ConsPlusNonformat"/>
        <w:jc w:val="both"/>
      </w:pPr>
      <w:r w:rsidRPr="00197B65">
        <w:t>(________________________________________________________________________):</w:t>
      </w:r>
    </w:p>
    <w:p w:rsidR="0047486F" w:rsidRPr="00197B65" w:rsidRDefault="0047486F">
      <w:pPr>
        <w:pStyle w:val="ConsPlusNonformat"/>
        <w:jc w:val="both"/>
      </w:pPr>
      <w:r w:rsidRPr="00197B65">
        <w:t xml:space="preserve">              (наименование акта, дата его принятия и номер)</w:t>
      </w:r>
    </w:p>
    <w:p w:rsidR="0047486F" w:rsidRPr="00197B65" w:rsidRDefault="0047486F">
      <w:pPr>
        <w:pStyle w:val="ConsPlusNonformat"/>
        <w:jc w:val="both"/>
      </w:pPr>
      <w:r w:rsidRPr="00197B65">
        <w:t xml:space="preserve">    1. Помещение на основании приложенных к заявлению документов:</w:t>
      </w:r>
    </w:p>
    <w:p w:rsidR="0047486F" w:rsidRPr="00197B65" w:rsidRDefault="0047486F">
      <w:pPr>
        <w:pStyle w:val="ConsPlusNonformat"/>
        <w:jc w:val="both"/>
      </w:pPr>
      <w:r w:rsidRPr="00197B65">
        <w:t xml:space="preserve">    а) перевести из жилого (нежилого) в нежилое (жилое) без</w:t>
      </w:r>
    </w:p>
    <w:p w:rsidR="0047486F" w:rsidRPr="00197B65" w:rsidRDefault="0047486F">
      <w:pPr>
        <w:pStyle w:val="ConsPlusNonformat"/>
        <w:jc w:val="both"/>
      </w:pPr>
      <w:r w:rsidRPr="00197B65">
        <w:t xml:space="preserve">                     (ненужное зачеркнуть)</w:t>
      </w:r>
    </w:p>
    <w:p w:rsidR="0047486F" w:rsidRPr="00197B65" w:rsidRDefault="0047486F">
      <w:pPr>
        <w:pStyle w:val="ConsPlusNonformat"/>
        <w:jc w:val="both"/>
      </w:pPr>
      <w:r w:rsidRPr="00197B65">
        <w:t>Предварительных условий;</w:t>
      </w:r>
    </w:p>
    <w:p w:rsidR="0047486F" w:rsidRPr="00197B65" w:rsidRDefault="0047486F">
      <w:pPr>
        <w:pStyle w:val="ConsPlusNonformat"/>
        <w:jc w:val="both"/>
      </w:pPr>
      <w:r w:rsidRPr="00197B65">
        <w:t xml:space="preserve">    б)  перевести  из  жилого  (нежилого)  в  нежилое  (жилое)  при условии</w:t>
      </w:r>
    </w:p>
    <w:p w:rsidR="0047486F" w:rsidRPr="00197B65" w:rsidRDefault="0047486F">
      <w:pPr>
        <w:pStyle w:val="ConsPlusNonformat"/>
        <w:jc w:val="both"/>
      </w:pPr>
      <w:r w:rsidRPr="00197B65">
        <w:t>проведения в установленном порядке следующих видов работ:</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(перечень работ по переустройству (перепланировке) помещения или</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иных  необходимых  работ  по ремонту, реконструкции, реставрации помещения)</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__________________________________________________________________________.</w:t>
      </w:r>
    </w:p>
    <w:p w:rsidR="0047486F" w:rsidRPr="00197B65" w:rsidRDefault="0047486F">
      <w:pPr>
        <w:pStyle w:val="ConsPlusNonformat"/>
        <w:jc w:val="both"/>
      </w:pPr>
      <w:r w:rsidRPr="00197B65">
        <w:t xml:space="preserve">    2.  Отказать  в  переводе  указанного  помещения из жилого (нежилого) в</w:t>
      </w:r>
    </w:p>
    <w:p w:rsidR="0047486F" w:rsidRPr="00197B65" w:rsidRDefault="0047486F">
      <w:pPr>
        <w:pStyle w:val="ConsPlusNonformat"/>
        <w:jc w:val="both"/>
      </w:pPr>
      <w:r w:rsidRPr="00197B65">
        <w:t>нежилое (жилое) в связи с</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 xml:space="preserve"> (основание (я),  установленное  частью  1  статьи  24  Жилищного  кодекса</w:t>
      </w:r>
    </w:p>
    <w:p w:rsidR="0047486F" w:rsidRPr="00197B65" w:rsidRDefault="0047486F">
      <w:pPr>
        <w:pStyle w:val="ConsPlusNonformat"/>
        <w:jc w:val="both"/>
      </w:pPr>
      <w:r w:rsidRPr="00197B65">
        <w:t>Российской Федерации)</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r w:rsidRPr="00197B65">
        <w:t>___________________________________________________________________________</w:t>
      </w:r>
    </w:p>
    <w:p w:rsidR="0047486F" w:rsidRPr="00197B65" w:rsidRDefault="0047486F">
      <w:pPr>
        <w:pStyle w:val="ConsPlusNonformat"/>
        <w:jc w:val="both"/>
      </w:pPr>
    </w:p>
    <w:p w:rsidR="0047486F" w:rsidRPr="00197B65" w:rsidRDefault="0047486F">
      <w:pPr>
        <w:pStyle w:val="ConsPlusNonformat"/>
        <w:jc w:val="both"/>
      </w:pPr>
      <w:r w:rsidRPr="00197B65">
        <w:t>________________ _________ _______________________________________________</w:t>
      </w:r>
    </w:p>
    <w:p w:rsidR="0047486F" w:rsidRPr="00197B65" w:rsidRDefault="0047486F">
      <w:pPr>
        <w:pStyle w:val="ConsPlusNonformat"/>
        <w:jc w:val="both"/>
      </w:pPr>
      <w:r w:rsidRPr="00197B65">
        <w:t>(должность лица, (подпись) (расшифровка подписи) подписавшего уведомление)</w:t>
      </w:r>
    </w:p>
    <w:p w:rsidR="0047486F" w:rsidRPr="00197B65" w:rsidRDefault="0047486F">
      <w:pPr>
        <w:pStyle w:val="ConsPlusNonformat"/>
        <w:jc w:val="both"/>
      </w:pPr>
      <w:r w:rsidRPr="00197B65">
        <w:t>"___" ____________ 20__</w:t>
      </w:r>
    </w:p>
    <w:p w:rsidR="0047486F" w:rsidRPr="00197B65" w:rsidRDefault="0047486F">
      <w:pPr>
        <w:pStyle w:val="ConsPlusNonformat"/>
        <w:jc w:val="both"/>
      </w:pPr>
      <w:r w:rsidRPr="00197B65">
        <w:t>М.П.</w:t>
      </w: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jc w:val="right"/>
        <w:outlineLvl w:val="1"/>
      </w:pPr>
      <w:r w:rsidRPr="00197B65">
        <w:t>Приложение N 3</w:t>
      </w:r>
    </w:p>
    <w:p w:rsidR="0047486F" w:rsidRPr="00197B65" w:rsidRDefault="0047486F">
      <w:pPr>
        <w:pStyle w:val="ConsPlusNormal"/>
        <w:jc w:val="right"/>
      </w:pPr>
      <w:r w:rsidRPr="00197B65">
        <w:t>к Административному регламенту</w:t>
      </w:r>
    </w:p>
    <w:p w:rsidR="0047486F" w:rsidRPr="00197B65" w:rsidRDefault="0047486F">
      <w:pPr>
        <w:pStyle w:val="ConsPlusNormal"/>
        <w:jc w:val="right"/>
      </w:pPr>
      <w:r w:rsidRPr="00197B65">
        <w:t>предоставления муниципальной услуги</w:t>
      </w:r>
    </w:p>
    <w:p w:rsidR="0047486F" w:rsidRPr="00197B65" w:rsidRDefault="0047486F">
      <w:pPr>
        <w:pStyle w:val="ConsPlusNormal"/>
        <w:jc w:val="right"/>
      </w:pPr>
      <w:r w:rsidRPr="00197B65">
        <w:lastRenderedPageBreak/>
        <w:t>по приему документов, а также выдаче</w:t>
      </w:r>
    </w:p>
    <w:p w:rsidR="0047486F" w:rsidRPr="00197B65" w:rsidRDefault="0047486F">
      <w:pPr>
        <w:pStyle w:val="ConsPlusNormal"/>
        <w:jc w:val="right"/>
      </w:pPr>
      <w:r w:rsidRPr="00197B65">
        <w:t>решений о переводе или об отказе в</w:t>
      </w:r>
    </w:p>
    <w:p w:rsidR="0047486F" w:rsidRPr="00197B65" w:rsidRDefault="0047486F">
      <w:pPr>
        <w:pStyle w:val="ConsPlusNormal"/>
        <w:jc w:val="right"/>
      </w:pPr>
      <w:r w:rsidRPr="00197B65">
        <w:t>переводе жилого помещения в нежилое или</w:t>
      </w:r>
    </w:p>
    <w:p w:rsidR="0047486F" w:rsidRPr="00197B65" w:rsidRDefault="0047486F">
      <w:pPr>
        <w:pStyle w:val="ConsPlusNormal"/>
        <w:jc w:val="right"/>
      </w:pPr>
      <w:r w:rsidRPr="00197B65">
        <w:t>нежилого помещения в жилое помещение,</w:t>
      </w:r>
    </w:p>
    <w:p w:rsidR="0047486F" w:rsidRPr="00197B65" w:rsidRDefault="0047486F">
      <w:pPr>
        <w:pStyle w:val="ConsPlusNormal"/>
        <w:jc w:val="right"/>
      </w:pPr>
      <w:r w:rsidRPr="00197B65">
        <w:t>утвержденному Постановлением</w:t>
      </w:r>
    </w:p>
    <w:p w:rsidR="0047486F" w:rsidRPr="00197B65" w:rsidRDefault="0047486F">
      <w:pPr>
        <w:pStyle w:val="ConsPlusNormal"/>
        <w:jc w:val="right"/>
      </w:pPr>
      <w:r w:rsidRPr="00197B65">
        <w:t>Администрации города Норильска</w:t>
      </w:r>
    </w:p>
    <w:p w:rsidR="0047486F" w:rsidRPr="00197B65" w:rsidRDefault="0047486F">
      <w:pPr>
        <w:pStyle w:val="ConsPlusNormal"/>
        <w:jc w:val="right"/>
      </w:pPr>
      <w:r w:rsidRPr="00197B65">
        <w:t>от 5 октября 2012 г. N 318</w:t>
      </w:r>
    </w:p>
    <w:p w:rsidR="0047486F" w:rsidRPr="00197B65" w:rsidRDefault="0047486F">
      <w:pPr>
        <w:pStyle w:val="ConsPlusNormal"/>
        <w:jc w:val="both"/>
      </w:pPr>
    </w:p>
    <w:p w:rsidR="0047486F" w:rsidRPr="00197B65" w:rsidRDefault="0047486F">
      <w:pPr>
        <w:pStyle w:val="ConsPlusTitle"/>
        <w:jc w:val="center"/>
      </w:pPr>
      <w:bookmarkStart w:id="26" w:name="P628"/>
      <w:bookmarkEnd w:id="26"/>
      <w:r w:rsidRPr="00197B65">
        <w:t>БЛОК-СХЕМА</w:t>
      </w:r>
    </w:p>
    <w:p w:rsidR="0047486F" w:rsidRPr="00197B65" w:rsidRDefault="0047486F">
      <w:pPr>
        <w:pStyle w:val="ConsPlusTitle"/>
        <w:jc w:val="center"/>
      </w:pPr>
      <w:r w:rsidRPr="00197B65">
        <w:t>ПРЕДОСТАВЛЕНИЯ МУНИЦИПАЛЬНОЙ УСЛУГИ ПО ПРИЕМУ ДОКУМЕНТОВ,</w:t>
      </w:r>
    </w:p>
    <w:p w:rsidR="0047486F" w:rsidRPr="00197B65" w:rsidRDefault="0047486F">
      <w:pPr>
        <w:pStyle w:val="ConsPlusTitle"/>
        <w:jc w:val="center"/>
      </w:pPr>
      <w:r w:rsidRPr="00197B65">
        <w:t>А ТАКЖЕ ВЫДАЧЕ РЕШЕНИЙ О ПЕРЕВОДЕ ИЛИ ОБ ОТКАЗЕ В ПЕРЕВОДЕ</w:t>
      </w:r>
    </w:p>
    <w:p w:rsidR="0047486F" w:rsidRPr="00197B65" w:rsidRDefault="0047486F">
      <w:pPr>
        <w:pStyle w:val="ConsPlusTitle"/>
        <w:jc w:val="center"/>
      </w:pPr>
      <w:r w:rsidRPr="00197B65">
        <w:t>ЖИЛОГО ПОМЕЩЕНИЯ В НЕЖИЛОЕ ИЛИ НЕЖИЛОГО ПОМЕЩЕНИЯ В ЖИЛОЕ</w:t>
      </w:r>
    </w:p>
    <w:p w:rsidR="0047486F" w:rsidRPr="00197B65" w:rsidRDefault="0047486F">
      <w:pPr>
        <w:pStyle w:val="ConsPlusTitle"/>
        <w:jc w:val="center"/>
      </w:pPr>
      <w:r w:rsidRPr="00197B65">
        <w:t>ПОМЕЩЕНИЕ</w:t>
      </w:r>
    </w:p>
    <w:p w:rsidR="0047486F" w:rsidRPr="00197B65" w:rsidRDefault="00474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B65" w:rsidRPr="00197B65">
        <w:tc>
          <w:tcPr>
            <w:tcW w:w="60" w:type="dxa"/>
            <w:tcBorders>
              <w:top w:val="nil"/>
              <w:left w:val="nil"/>
              <w:bottom w:val="nil"/>
              <w:right w:val="nil"/>
            </w:tcBorders>
            <w:shd w:val="clear" w:color="auto" w:fill="CED3F1"/>
            <w:tcMar>
              <w:top w:w="0" w:type="dxa"/>
              <w:left w:w="0" w:type="dxa"/>
              <w:bottom w:w="0" w:type="dxa"/>
              <w:right w:w="0" w:type="dxa"/>
            </w:tcMar>
          </w:tcPr>
          <w:p w:rsidR="0047486F" w:rsidRPr="00197B65" w:rsidRDefault="00474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86F" w:rsidRPr="00197B65" w:rsidRDefault="0047486F">
            <w:pPr>
              <w:pStyle w:val="ConsPlusNormal"/>
              <w:jc w:val="center"/>
            </w:pPr>
            <w:r w:rsidRPr="00197B65">
              <w:t>Список изменяющих документов</w:t>
            </w:r>
          </w:p>
          <w:p w:rsidR="0047486F" w:rsidRPr="00197B65" w:rsidRDefault="0047486F">
            <w:pPr>
              <w:pStyle w:val="ConsPlusNormal"/>
              <w:jc w:val="center"/>
            </w:pPr>
            <w:r w:rsidRPr="00197B65">
              <w:t>(в ред. Постановления Администрации г. Норильска Красноярского края</w:t>
            </w:r>
          </w:p>
          <w:p w:rsidR="0047486F" w:rsidRPr="00197B65" w:rsidRDefault="0047486F">
            <w:pPr>
              <w:pStyle w:val="ConsPlusNormal"/>
              <w:jc w:val="center"/>
            </w:pPr>
            <w:r w:rsidRPr="00197B65">
              <w:t>от 27.06.2019 N 250)</w:t>
            </w:r>
          </w:p>
        </w:tc>
        <w:tc>
          <w:tcPr>
            <w:tcW w:w="113" w:type="dxa"/>
            <w:tcBorders>
              <w:top w:val="nil"/>
              <w:left w:val="nil"/>
              <w:bottom w:val="nil"/>
              <w:right w:val="nil"/>
            </w:tcBorders>
            <w:shd w:val="clear" w:color="auto" w:fill="F4F3F8"/>
            <w:tcMar>
              <w:top w:w="0" w:type="dxa"/>
              <w:left w:w="0" w:type="dxa"/>
              <w:bottom w:w="0" w:type="dxa"/>
              <w:right w:w="0" w:type="dxa"/>
            </w:tcMar>
          </w:tcPr>
          <w:p w:rsidR="0047486F" w:rsidRPr="00197B65" w:rsidRDefault="0047486F">
            <w:pPr>
              <w:pStyle w:val="ConsPlusNormal"/>
            </w:pPr>
          </w:p>
        </w:tc>
      </w:tr>
    </w:tbl>
    <w:p w:rsidR="0047486F" w:rsidRPr="00197B65" w:rsidRDefault="00474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2777"/>
        <w:gridCol w:w="397"/>
        <w:gridCol w:w="3118"/>
        <w:gridCol w:w="623"/>
        <w:gridCol w:w="793"/>
      </w:tblGrid>
      <w:tr w:rsidR="00197B65" w:rsidRPr="00197B65">
        <w:tc>
          <w:tcPr>
            <w:tcW w:w="9068" w:type="dxa"/>
            <w:gridSpan w:val="6"/>
          </w:tcPr>
          <w:p w:rsidR="0047486F" w:rsidRPr="00197B65" w:rsidRDefault="0047486F">
            <w:pPr>
              <w:pStyle w:val="ConsPlusNormal"/>
              <w:jc w:val="center"/>
            </w:pPr>
            <w:r w:rsidRPr="00197B65">
              <w:t>Подача Заявления о переводе или об отказе в переводе жилого помещения в нежилое или нежилого помещения в жилое помещение (далее - Заявление)</w:t>
            </w:r>
          </w:p>
        </w:tc>
      </w:tr>
      <w:tr w:rsidR="00197B65" w:rsidRPr="00197B65">
        <w:tblPrEx>
          <w:tblBorders>
            <w:left w:val="none" w:sz="0" w:space="0" w:color="auto"/>
            <w:right w:val="none" w:sz="0" w:space="0" w:color="auto"/>
          </w:tblBorders>
        </w:tblPrEx>
        <w:tc>
          <w:tcPr>
            <w:tcW w:w="9068" w:type="dxa"/>
            <w:gridSpan w:val="6"/>
            <w:tcBorders>
              <w:left w:val="nil"/>
              <w:right w:val="nil"/>
            </w:tcBorders>
          </w:tcPr>
          <w:p w:rsidR="0047486F" w:rsidRPr="00197B65" w:rsidRDefault="0047486F">
            <w:pPr>
              <w:pStyle w:val="ConsPlusNormal"/>
              <w:jc w:val="center"/>
            </w:pPr>
            <w:r w:rsidRPr="00197B65">
              <w:rPr>
                <w:noProof/>
                <w:position w:val="-5"/>
              </w:rPr>
              <w:drawing>
                <wp:inline distT="0" distB="0" distL="0" distR="0" wp14:anchorId="1DB47407" wp14:editId="2ED3E538">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7B65" w:rsidRPr="00197B65">
        <w:tc>
          <w:tcPr>
            <w:tcW w:w="9068" w:type="dxa"/>
            <w:gridSpan w:val="6"/>
          </w:tcPr>
          <w:p w:rsidR="0047486F" w:rsidRPr="00197B65" w:rsidRDefault="0047486F">
            <w:pPr>
              <w:pStyle w:val="ConsPlusNormal"/>
              <w:jc w:val="center"/>
            </w:pPr>
            <w:r w:rsidRPr="00197B65">
              <w:t>Проверка наличия оснований для отказа в приеме документов</w:t>
            </w:r>
          </w:p>
        </w:tc>
      </w:tr>
      <w:tr w:rsidR="00197B65" w:rsidRPr="00197B65">
        <w:tblPrEx>
          <w:tblBorders>
            <w:left w:val="none" w:sz="0" w:space="0" w:color="auto"/>
            <w:right w:val="none" w:sz="0" w:space="0" w:color="auto"/>
            <w:insideH w:val="nil"/>
          </w:tblBorders>
        </w:tblPrEx>
        <w:tc>
          <w:tcPr>
            <w:tcW w:w="9068" w:type="dxa"/>
            <w:gridSpan w:val="6"/>
            <w:tcBorders>
              <w:left w:val="nil"/>
              <w:bottom w:val="nil"/>
              <w:right w:val="nil"/>
            </w:tcBorders>
          </w:tcPr>
          <w:p w:rsidR="0047486F" w:rsidRPr="00197B65" w:rsidRDefault="0047486F">
            <w:pPr>
              <w:pStyle w:val="ConsPlusNormal"/>
            </w:pPr>
          </w:p>
        </w:tc>
      </w:tr>
      <w:tr w:rsidR="00197B65" w:rsidRPr="00197B65">
        <w:tblPrEx>
          <w:tblBorders>
            <w:left w:val="none" w:sz="0" w:space="0" w:color="auto"/>
            <w:right w:val="none" w:sz="0" w:space="0" w:color="auto"/>
            <w:insideH w:val="nil"/>
          </w:tblBorders>
        </w:tblPrEx>
        <w:tc>
          <w:tcPr>
            <w:tcW w:w="1360" w:type="dxa"/>
            <w:tcBorders>
              <w:top w:val="nil"/>
              <w:left w:val="nil"/>
              <w:bottom w:val="nil"/>
            </w:tcBorders>
          </w:tcPr>
          <w:p w:rsidR="0047486F" w:rsidRPr="00197B65" w:rsidRDefault="0047486F">
            <w:pPr>
              <w:pStyle w:val="ConsPlusNormal"/>
            </w:pPr>
          </w:p>
        </w:tc>
        <w:tc>
          <w:tcPr>
            <w:tcW w:w="6292" w:type="dxa"/>
            <w:gridSpan w:val="3"/>
          </w:tcPr>
          <w:p w:rsidR="0047486F" w:rsidRPr="00197B65" w:rsidRDefault="0047486F">
            <w:pPr>
              <w:pStyle w:val="ConsPlusNormal"/>
              <w:jc w:val="center"/>
            </w:pPr>
            <w:r w:rsidRPr="00197B65">
              <w:t>Наличие оснований для отказа в приеме документов</w:t>
            </w:r>
          </w:p>
        </w:tc>
        <w:tc>
          <w:tcPr>
            <w:tcW w:w="1416" w:type="dxa"/>
            <w:gridSpan w:val="2"/>
            <w:tcBorders>
              <w:top w:val="nil"/>
              <w:bottom w:val="nil"/>
              <w:right w:val="nil"/>
            </w:tcBorders>
          </w:tcPr>
          <w:p w:rsidR="0047486F" w:rsidRPr="00197B65" w:rsidRDefault="0047486F">
            <w:pPr>
              <w:pStyle w:val="ConsPlusNormal"/>
            </w:pPr>
          </w:p>
        </w:tc>
      </w:tr>
      <w:tr w:rsidR="00197B65" w:rsidRPr="00197B65">
        <w:tblPrEx>
          <w:tblBorders>
            <w:left w:val="none" w:sz="0" w:space="0" w:color="auto"/>
            <w:right w:val="none" w:sz="0" w:space="0" w:color="auto"/>
            <w:insideH w:val="nil"/>
            <w:insideV w:val="nil"/>
          </w:tblBorders>
        </w:tblPrEx>
        <w:tc>
          <w:tcPr>
            <w:tcW w:w="4137" w:type="dxa"/>
            <w:gridSpan w:val="2"/>
            <w:tcBorders>
              <w:top w:val="nil"/>
            </w:tcBorders>
          </w:tcPr>
          <w:p w:rsidR="0047486F" w:rsidRPr="00197B65" w:rsidRDefault="0047486F">
            <w:pPr>
              <w:pStyle w:val="ConsPlusNormal"/>
              <w:jc w:val="center"/>
            </w:pPr>
            <w:r w:rsidRPr="00197B65">
              <w:rPr>
                <w:noProof/>
                <w:position w:val="-5"/>
              </w:rPr>
              <w:drawing>
                <wp:inline distT="0" distB="0" distL="0" distR="0" wp14:anchorId="120D636C" wp14:editId="26ABE40D">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197B65">
              <w:t xml:space="preserve"> да</w:t>
            </w:r>
          </w:p>
        </w:tc>
        <w:tc>
          <w:tcPr>
            <w:tcW w:w="397" w:type="dxa"/>
            <w:tcBorders>
              <w:bottom w:val="nil"/>
            </w:tcBorders>
          </w:tcPr>
          <w:p w:rsidR="0047486F" w:rsidRPr="00197B65" w:rsidRDefault="0047486F">
            <w:pPr>
              <w:pStyle w:val="ConsPlusNormal"/>
            </w:pPr>
          </w:p>
        </w:tc>
        <w:tc>
          <w:tcPr>
            <w:tcW w:w="4534" w:type="dxa"/>
            <w:gridSpan w:val="3"/>
            <w:tcBorders>
              <w:top w:val="nil"/>
            </w:tcBorders>
          </w:tcPr>
          <w:p w:rsidR="0047486F" w:rsidRPr="00197B65" w:rsidRDefault="0047486F">
            <w:pPr>
              <w:pStyle w:val="ConsPlusNormal"/>
              <w:jc w:val="center"/>
            </w:pPr>
            <w:r w:rsidRPr="00197B65">
              <w:t>нет </w:t>
            </w:r>
            <w:r w:rsidRPr="00197B65">
              <w:rPr>
                <w:noProof/>
                <w:position w:val="-5"/>
              </w:rPr>
              <w:drawing>
                <wp:inline distT="0" distB="0" distL="0" distR="0" wp14:anchorId="2B589AF2" wp14:editId="013CEFB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7B65" w:rsidRPr="00197B65">
        <w:tc>
          <w:tcPr>
            <w:tcW w:w="4137" w:type="dxa"/>
            <w:gridSpan w:val="2"/>
          </w:tcPr>
          <w:p w:rsidR="0047486F" w:rsidRPr="00197B65" w:rsidRDefault="0047486F">
            <w:pPr>
              <w:pStyle w:val="ConsPlusNormal"/>
              <w:jc w:val="center"/>
            </w:pPr>
            <w:r w:rsidRPr="00197B65">
              <w:t>Отказ в приеме документов</w:t>
            </w:r>
          </w:p>
        </w:tc>
        <w:tc>
          <w:tcPr>
            <w:tcW w:w="397" w:type="dxa"/>
            <w:tcBorders>
              <w:top w:val="nil"/>
              <w:bottom w:val="nil"/>
            </w:tcBorders>
          </w:tcPr>
          <w:p w:rsidR="0047486F" w:rsidRPr="00197B65" w:rsidRDefault="0047486F">
            <w:pPr>
              <w:pStyle w:val="ConsPlusNormal"/>
            </w:pPr>
          </w:p>
        </w:tc>
        <w:tc>
          <w:tcPr>
            <w:tcW w:w="4534" w:type="dxa"/>
            <w:gridSpan w:val="3"/>
            <w:vMerge w:val="restart"/>
          </w:tcPr>
          <w:p w:rsidR="0047486F" w:rsidRPr="00197B65" w:rsidRDefault="0047486F">
            <w:pPr>
              <w:pStyle w:val="ConsPlusNormal"/>
              <w:jc w:val="center"/>
            </w:pPr>
            <w:r w:rsidRPr="00197B65">
              <w:t>Наличие оснований для приостановления предоставления муниципальной услуги</w:t>
            </w:r>
          </w:p>
        </w:tc>
      </w:tr>
      <w:tr w:rsidR="00197B65" w:rsidRPr="00197B65">
        <w:tblPrEx>
          <w:tblBorders>
            <w:left w:val="none" w:sz="0" w:space="0" w:color="auto"/>
            <w:insideH w:val="nil"/>
            <w:insideV w:val="nil"/>
          </w:tblBorders>
        </w:tblPrEx>
        <w:tc>
          <w:tcPr>
            <w:tcW w:w="4137" w:type="dxa"/>
            <w:gridSpan w:val="2"/>
            <w:vMerge w:val="restart"/>
          </w:tcPr>
          <w:p w:rsidR="0047486F" w:rsidRPr="00197B65" w:rsidRDefault="0047486F">
            <w:pPr>
              <w:pStyle w:val="ConsPlusNormal"/>
            </w:pPr>
          </w:p>
        </w:tc>
        <w:tc>
          <w:tcPr>
            <w:tcW w:w="397" w:type="dxa"/>
            <w:tcBorders>
              <w:top w:val="nil"/>
              <w:bottom w:val="nil"/>
              <w:right w:val="single" w:sz="4" w:space="0" w:color="auto"/>
            </w:tcBorders>
          </w:tcPr>
          <w:p w:rsidR="0047486F" w:rsidRPr="00197B65" w:rsidRDefault="0047486F">
            <w:pPr>
              <w:pStyle w:val="ConsPlusNormal"/>
            </w:pPr>
          </w:p>
        </w:tc>
        <w:tc>
          <w:tcPr>
            <w:tcW w:w="4534" w:type="dxa"/>
            <w:gridSpan w:val="3"/>
            <w:vMerge/>
            <w:tcBorders>
              <w:left w:val="single" w:sz="4" w:space="0" w:color="auto"/>
              <w:right w:val="single" w:sz="4" w:space="0" w:color="auto"/>
            </w:tcBorders>
          </w:tcPr>
          <w:p w:rsidR="0047486F" w:rsidRPr="00197B65" w:rsidRDefault="0047486F">
            <w:pPr>
              <w:pStyle w:val="ConsPlusNormal"/>
            </w:pPr>
          </w:p>
        </w:tc>
      </w:tr>
      <w:tr w:rsidR="00197B65" w:rsidRPr="00197B65">
        <w:tblPrEx>
          <w:tblBorders>
            <w:left w:val="none" w:sz="0" w:space="0" w:color="auto"/>
            <w:right w:val="none" w:sz="0" w:space="0" w:color="auto"/>
            <w:insideV w:val="nil"/>
          </w:tblBorders>
        </w:tblPrEx>
        <w:tc>
          <w:tcPr>
            <w:tcW w:w="4137" w:type="dxa"/>
            <w:gridSpan w:val="2"/>
            <w:vMerge/>
          </w:tcPr>
          <w:p w:rsidR="0047486F" w:rsidRPr="00197B65" w:rsidRDefault="0047486F">
            <w:pPr>
              <w:pStyle w:val="ConsPlusNormal"/>
            </w:pPr>
          </w:p>
        </w:tc>
        <w:tc>
          <w:tcPr>
            <w:tcW w:w="397" w:type="dxa"/>
            <w:tcBorders>
              <w:top w:val="nil"/>
            </w:tcBorders>
          </w:tcPr>
          <w:p w:rsidR="0047486F" w:rsidRPr="00197B65" w:rsidRDefault="0047486F">
            <w:pPr>
              <w:pStyle w:val="ConsPlusNormal"/>
            </w:pPr>
          </w:p>
        </w:tc>
        <w:tc>
          <w:tcPr>
            <w:tcW w:w="4534" w:type="dxa"/>
            <w:gridSpan w:val="3"/>
            <w:tcBorders>
              <w:bottom w:val="nil"/>
            </w:tcBorders>
          </w:tcPr>
          <w:p w:rsidR="0047486F" w:rsidRPr="00197B65" w:rsidRDefault="0047486F">
            <w:pPr>
              <w:pStyle w:val="ConsPlusNormal"/>
            </w:pPr>
            <w:r w:rsidRPr="00197B65">
              <w:rPr>
                <w:noProof/>
                <w:position w:val="-5"/>
              </w:rPr>
              <w:drawing>
                <wp:inline distT="0" distB="0" distL="0" distR="0" wp14:anchorId="19C3E824" wp14:editId="0BAD5F36">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197B65">
              <w:t xml:space="preserve"> да</w:t>
            </w:r>
          </w:p>
        </w:tc>
      </w:tr>
      <w:tr w:rsidR="00197B65" w:rsidRPr="00197B65">
        <w:tblPrEx>
          <w:tblBorders>
            <w:right w:val="none" w:sz="0" w:space="0" w:color="auto"/>
            <w:insideH w:val="nil"/>
          </w:tblBorders>
        </w:tblPrEx>
        <w:tc>
          <w:tcPr>
            <w:tcW w:w="8275" w:type="dxa"/>
            <w:gridSpan w:val="5"/>
          </w:tcPr>
          <w:p w:rsidR="0047486F" w:rsidRPr="00197B65" w:rsidRDefault="0047486F">
            <w:pPr>
              <w:pStyle w:val="ConsPlusNormal"/>
              <w:jc w:val="center"/>
            </w:pPr>
            <w:r w:rsidRPr="00197B65">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c>
          <w:tcPr>
            <w:tcW w:w="793" w:type="dxa"/>
            <w:tcBorders>
              <w:top w:val="nil"/>
              <w:bottom w:val="nil"/>
              <w:right w:val="nil"/>
            </w:tcBorders>
          </w:tcPr>
          <w:p w:rsidR="0047486F" w:rsidRPr="00197B65" w:rsidRDefault="0047486F">
            <w:pPr>
              <w:pStyle w:val="ConsPlusNormal"/>
              <w:jc w:val="center"/>
            </w:pPr>
            <w:r w:rsidRPr="00197B65">
              <w:rPr>
                <w:noProof/>
                <w:position w:val="-5"/>
              </w:rPr>
              <w:drawing>
                <wp:inline distT="0" distB="0" distL="0" distR="0" wp14:anchorId="152A4717" wp14:editId="11F5FC7C">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197B65">
              <w:t xml:space="preserve"> нет</w:t>
            </w:r>
          </w:p>
        </w:tc>
      </w:tr>
      <w:tr w:rsidR="00197B65" w:rsidRPr="00197B65">
        <w:tblPrEx>
          <w:tblBorders>
            <w:left w:val="none" w:sz="0" w:space="0" w:color="auto"/>
            <w:right w:val="none" w:sz="0" w:space="0" w:color="auto"/>
            <w:insideH w:val="nil"/>
          </w:tblBorders>
        </w:tblPrEx>
        <w:tc>
          <w:tcPr>
            <w:tcW w:w="9068" w:type="dxa"/>
            <w:gridSpan w:val="6"/>
            <w:tcBorders>
              <w:top w:val="nil"/>
              <w:left w:val="nil"/>
              <w:right w:val="nil"/>
            </w:tcBorders>
          </w:tcPr>
          <w:p w:rsidR="0047486F" w:rsidRPr="00197B65" w:rsidRDefault="0047486F">
            <w:pPr>
              <w:pStyle w:val="ConsPlusNormal"/>
              <w:jc w:val="center"/>
            </w:pPr>
            <w:r w:rsidRPr="00197B65">
              <w:rPr>
                <w:noProof/>
                <w:position w:val="-5"/>
              </w:rPr>
              <w:drawing>
                <wp:inline distT="0" distB="0" distL="0" distR="0" wp14:anchorId="24E3E8F1" wp14:editId="566C371C">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7B65" w:rsidRPr="00197B65">
        <w:tc>
          <w:tcPr>
            <w:tcW w:w="9068" w:type="dxa"/>
            <w:gridSpan w:val="6"/>
          </w:tcPr>
          <w:p w:rsidR="0047486F" w:rsidRPr="00197B65" w:rsidRDefault="0047486F">
            <w:pPr>
              <w:pStyle w:val="ConsPlusNormal"/>
              <w:jc w:val="center"/>
            </w:pPr>
            <w:r w:rsidRPr="00197B65">
              <w:t>Прием и регистрация Заявления и передача документов на Комиссию по переводу жилого помещения в нежилое помещение и нежилого помещения в жилое помещение на территории муниципального образования город Норильск (далее - Комиссия)</w:t>
            </w:r>
          </w:p>
        </w:tc>
      </w:tr>
      <w:tr w:rsidR="00197B65" w:rsidRPr="00197B65">
        <w:tblPrEx>
          <w:tblBorders>
            <w:left w:val="none" w:sz="0" w:space="0" w:color="auto"/>
            <w:right w:val="none" w:sz="0" w:space="0" w:color="auto"/>
          </w:tblBorders>
        </w:tblPrEx>
        <w:tc>
          <w:tcPr>
            <w:tcW w:w="9068" w:type="dxa"/>
            <w:gridSpan w:val="6"/>
            <w:tcBorders>
              <w:left w:val="nil"/>
              <w:right w:val="nil"/>
            </w:tcBorders>
          </w:tcPr>
          <w:p w:rsidR="0047486F" w:rsidRPr="00197B65" w:rsidRDefault="0047486F">
            <w:pPr>
              <w:pStyle w:val="ConsPlusNormal"/>
              <w:jc w:val="center"/>
            </w:pPr>
            <w:r w:rsidRPr="00197B65">
              <w:rPr>
                <w:noProof/>
                <w:position w:val="-5"/>
              </w:rPr>
              <w:drawing>
                <wp:inline distT="0" distB="0" distL="0" distR="0" wp14:anchorId="108B0F4B" wp14:editId="41D6716F">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7B65" w:rsidRPr="00197B65">
        <w:tc>
          <w:tcPr>
            <w:tcW w:w="9068" w:type="dxa"/>
            <w:gridSpan w:val="6"/>
          </w:tcPr>
          <w:p w:rsidR="0047486F" w:rsidRPr="00197B65" w:rsidRDefault="0047486F">
            <w:pPr>
              <w:pStyle w:val="ConsPlusNormal"/>
              <w:jc w:val="center"/>
            </w:pPr>
            <w:r w:rsidRPr="00197B65">
              <w:t>Рассмотрение документов на заседании Комиссии и принятие Комиссией решения о переводе или об отказе в переводе жилого помещения в нежилое помещение и нежилого помещения в жилое помещение</w:t>
            </w:r>
          </w:p>
        </w:tc>
      </w:tr>
      <w:tr w:rsidR="00197B65" w:rsidRPr="00197B65">
        <w:tblPrEx>
          <w:tblBorders>
            <w:left w:val="none" w:sz="0" w:space="0" w:color="auto"/>
            <w:right w:val="none" w:sz="0" w:space="0" w:color="auto"/>
          </w:tblBorders>
        </w:tblPrEx>
        <w:tc>
          <w:tcPr>
            <w:tcW w:w="9068" w:type="dxa"/>
            <w:gridSpan w:val="6"/>
            <w:tcBorders>
              <w:left w:val="nil"/>
              <w:right w:val="nil"/>
            </w:tcBorders>
          </w:tcPr>
          <w:p w:rsidR="0047486F" w:rsidRPr="00197B65" w:rsidRDefault="0047486F">
            <w:pPr>
              <w:pStyle w:val="ConsPlusNormal"/>
              <w:jc w:val="center"/>
            </w:pPr>
            <w:r w:rsidRPr="00197B65">
              <w:rPr>
                <w:noProof/>
                <w:position w:val="-5"/>
              </w:rPr>
              <w:drawing>
                <wp:inline distT="0" distB="0" distL="0" distR="0" wp14:anchorId="5ACA8A36" wp14:editId="2725201F">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7B65" w:rsidRPr="00197B65">
        <w:tc>
          <w:tcPr>
            <w:tcW w:w="9068" w:type="dxa"/>
            <w:gridSpan w:val="6"/>
          </w:tcPr>
          <w:p w:rsidR="0047486F" w:rsidRPr="00197B65" w:rsidRDefault="0047486F">
            <w:pPr>
              <w:pStyle w:val="ConsPlusNormal"/>
              <w:jc w:val="center"/>
            </w:pPr>
            <w:r w:rsidRPr="00197B65">
              <w:t>Выдача оформленных документов Заявителю</w:t>
            </w:r>
          </w:p>
        </w:tc>
      </w:tr>
    </w:tbl>
    <w:p w:rsidR="0047486F" w:rsidRPr="00197B65" w:rsidRDefault="0047486F">
      <w:pPr>
        <w:pStyle w:val="ConsPlusNormal"/>
        <w:jc w:val="both"/>
      </w:pPr>
    </w:p>
    <w:p w:rsidR="0047486F" w:rsidRPr="00197B65" w:rsidRDefault="0047486F">
      <w:pPr>
        <w:pStyle w:val="ConsPlusNormal"/>
        <w:jc w:val="both"/>
      </w:pPr>
    </w:p>
    <w:p w:rsidR="0047486F" w:rsidRPr="00197B65" w:rsidRDefault="0047486F">
      <w:pPr>
        <w:pStyle w:val="ConsPlusNormal"/>
        <w:pBdr>
          <w:bottom w:val="single" w:sz="6" w:space="0" w:color="auto"/>
        </w:pBdr>
        <w:spacing w:before="100" w:after="100"/>
        <w:jc w:val="both"/>
        <w:rPr>
          <w:sz w:val="2"/>
          <w:szCs w:val="2"/>
        </w:rPr>
      </w:pPr>
    </w:p>
    <w:p w:rsidR="00D015F3" w:rsidRPr="00197B65" w:rsidRDefault="00D015F3"/>
    <w:p w:rsidR="009A369B" w:rsidRPr="00197B65" w:rsidRDefault="009A369B"/>
    <w:sectPr w:rsidR="009A369B" w:rsidRPr="00197B65" w:rsidSect="00D83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6F"/>
    <w:rsid w:val="00197B65"/>
    <w:rsid w:val="0047486F"/>
    <w:rsid w:val="009A369B"/>
    <w:rsid w:val="00D015F3"/>
    <w:rsid w:val="00EB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A635-3CAA-4B24-96AA-C35AFDC4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8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48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48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48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48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48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48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48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176D-438C-41D2-B785-AEAA56EB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10308</Words>
  <Characters>58762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2023-01-12T09:21:00Z</dcterms:created>
  <dcterms:modified xsi:type="dcterms:W3CDTF">2023-01-12T09:21:00Z</dcterms:modified>
</cp:coreProperties>
</file>