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ED0" w:rsidRDefault="00E63DD6" w:rsidP="00060ED0">
      <w:pPr>
        <w:ind w:left="5670"/>
        <w:rPr>
          <w:szCs w:val="26"/>
        </w:rPr>
      </w:pPr>
      <w:bookmarkStart w:id="0" w:name="_GoBack"/>
      <w:bookmarkEnd w:id="0"/>
      <w:r w:rsidRPr="00984527">
        <w:rPr>
          <w:iCs/>
          <w:szCs w:val="26"/>
        </w:rPr>
        <w:t>Утверждено</w:t>
      </w:r>
      <w:r w:rsidRPr="00984527">
        <w:rPr>
          <w:szCs w:val="26"/>
        </w:rPr>
        <w:t xml:space="preserve"> </w:t>
      </w:r>
    </w:p>
    <w:p w:rsidR="00060ED0" w:rsidRDefault="00E63DD6" w:rsidP="00060ED0">
      <w:pPr>
        <w:ind w:left="5670"/>
        <w:rPr>
          <w:iCs/>
          <w:szCs w:val="26"/>
        </w:rPr>
      </w:pPr>
      <w:r w:rsidRPr="00984527">
        <w:rPr>
          <w:iCs/>
          <w:szCs w:val="26"/>
        </w:rPr>
        <w:t>решением</w:t>
      </w:r>
      <w:r w:rsidRPr="00984527">
        <w:rPr>
          <w:szCs w:val="26"/>
        </w:rPr>
        <w:t xml:space="preserve"> </w:t>
      </w:r>
      <w:r w:rsidRPr="00984527">
        <w:rPr>
          <w:iCs/>
          <w:szCs w:val="26"/>
        </w:rPr>
        <w:t xml:space="preserve">Норильского </w:t>
      </w:r>
    </w:p>
    <w:p w:rsidR="00E63DD6" w:rsidRPr="00984527" w:rsidRDefault="00E63DD6" w:rsidP="00060ED0">
      <w:pPr>
        <w:ind w:left="5670"/>
        <w:rPr>
          <w:szCs w:val="26"/>
        </w:rPr>
      </w:pPr>
      <w:r w:rsidRPr="00984527">
        <w:rPr>
          <w:iCs/>
          <w:szCs w:val="26"/>
        </w:rPr>
        <w:t>городского</w:t>
      </w:r>
      <w:r w:rsidRPr="00984527">
        <w:rPr>
          <w:szCs w:val="26"/>
        </w:rPr>
        <w:t xml:space="preserve"> </w:t>
      </w:r>
      <w:r w:rsidRPr="00984527">
        <w:rPr>
          <w:iCs/>
          <w:szCs w:val="26"/>
        </w:rPr>
        <w:t>Совета депутатов</w:t>
      </w:r>
    </w:p>
    <w:p w:rsidR="006D45E6" w:rsidRDefault="00E63DD6" w:rsidP="00060ED0">
      <w:pPr>
        <w:numPr>
          <w:ilvl w:val="12"/>
          <w:numId w:val="0"/>
        </w:numPr>
        <w:ind w:left="5670" w:right="-1"/>
        <w:rPr>
          <w:rFonts w:cs="Times New Roman"/>
          <w:szCs w:val="26"/>
        </w:rPr>
      </w:pPr>
      <w:r w:rsidRPr="00984527">
        <w:rPr>
          <w:szCs w:val="26"/>
        </w:rPr>
        <w:t xml:space="preserve">от </w:t>
      </w:r>
      <w:r w:rsidR="007C237E">
        <w:rPr>
          <w:szCs w:val="26"/>
        </w:rPr>
        <w:t>23.05.2017</w:t>
      </w:r>
      <w:r w:rsidRPr="00984527">
        <w:rPr>
          <w:szCs w:val="26"/>
        </w:rPr>
        <w:t xml:space="preserve"> №</w:t>
      </w:r>
      <w:r w:rsidR="007C237E">
        <w:rPr>
          <w:szCs w:val="26"/>
        </w:rPr>
        <w:t xml:space="preserve"> В/4-833</w:t>
      </w:r>
    </w:p>
    <w:p w:rsidR="006D45E6" w:rsidRDefault="006D45E6" w:rsidP="006D45E6">
      <w:pPr>
        <w:jc w:val="center"/>
        <w:rPr>
          <w:b/>
          <w:szCs w:val="26"/>
        </w:rPr>
      </w:pPr>
    </w:p>
    <w:p w:rsidR="00E63DD6" w:rsidRPr="00984527" w:rsidRDefault="00E63DD6" w:rsidP="006D45E6">
      <w:pPr>
        <w:jc w:val="center"/>
        <w:rPr>
          <w:b/>
          <w:szCs w:val="26"/>
        </w:rPr>
      </w:pPr>
    </w:p>
    <w:p w:rsidR="006D45E6" w:rsidRPr="00984527" w:rsidRDefault="006D45E6" w:rsidP="006D45E6">
      <w:pPr>
        <w:jc w:val="center"/>
        <w:rPr>
          <w:b/>
          <w:szCs w:val="26"/>
        </w:rPr>
      </w:pPr>
    </w:p>
    <w:p w:rsidR="006D45E6" w:rsidRPr="00984527" w:rsidRDefault="006D45E6" w:rsidP="006D45E6">
      <w:pPr>
        <w:jc w:val="center"/>
        <w:rPr>
          <w:b/>
          <w:szCs w:val="26"/>
        </w:rPr>
      </w:pPr>
      <w:r w:rsidRPr="00984527">
        <w:rPr>
          <w:b/>
          <w:szCs w:val="26"/>
        </w:rPr>
        <w:t>ПОЛОЖЕНИЕ</w:t>
      </w:r>
    </w:p>
    <w:p w:rsidR="006D45E6" w:rsidRPr="00984527" w:rsidRDefault="006D45E6" w:rsidP="006D45E6">
      <w:pPr>
        <w:jc w:val="center"/>
        <w:rPr>
          <w:b/>
          <w:szCs w:val="26"/>
        </w:rPr>
      </w:pPr>
      <w:r w:rsidRPr="00984527">
        <w:rPr>
          <w:b/>
          <w:szCs w:val="26"/>
        </w:rPr>
        <w:t xml:space="preserve">О МЕСТНОЙ ОБЩЕСТВЕННОЙ ПАЛАТЕ МУНИЦИПАЛЬНОГО </w:t>
      </w:r>
    </w:p>
    <w:p w:rsidR="006D45E6" w:rsidRPr="00984527" w:rsidRDefault="006D45E6" w:rsidP="006D45E6">
      <w:pPr>
        <w:jc w:val="center"/>
        <w:rPr>
          <w:b/>
          <w:szCs w:val="26"/>
        </w:rPr>
      </w:pPr>
      <w:r w:rsidRPr="00984527">
        <w:rPr>
          <w:b/>
          <w:szCs w:val="26"/>
        </w:rPr>
        <w:t>ОБРАЗОВАНИЯ ГОРОД НОРИЛЬСК</w:t>
      </w:r>
    </w:p>
    <w:p w:rsidR="006D45E6" w:rsidRPr="00984527" w:rsidRDefault="006D45E6" w:rsidP="006D45E6">
      <w:pPr>
        <w:rPr>
          <w:b/>
          <w:szCs w:val="26"/>
        </w:rPr>
      </w:pPr>
    </w:p>
    <w:p w:rsidR="006D45E6" w:rsidRPr="00984527" w:rsidRDefault="006D45E6" w:rsidP="006D45E6">
      <w:pPr>
        <w:jc w:val="center"/>
        <w:rPr>
          <w:b/>
          <w:szCs w:val="26"/>
        </w:rPr>
      </w:pPr>
      <w:r w:rsidRPr="00984527">
        <w:rPr>
          <w:b/>
          <w:szCs w:val="26"/>
        </w:rPr>
        <w:t>1. Общие положения</w:t>
      </w:r>
    </w:p>
    <w:p w:rsidR="006D45E6" w:rsidRPr="00984527" w:rsidRDefault="006D45E6" w:rsidP="006D45E6">
      <w:pPr>
        <w:ind w:left="592"/>
        <w:jc w:val="center"/>
        <w:rPr>
          <w:b/>
          <w:szCs w:val="26"/>
        </w:rPr>
      </w:pPr>
    </w:p>
    <w:p w:rsidR="006D45E6" w:rsidRPr="00984527" w:rsidRDefault="006D45E6" w:rsidP="006D45E6">
      <w:pPr>
        <w:ind w:firstLine="709"/>
        <w:rPr>
          <w:szCs w:val="26"/>
        </w:rPr>
      </w:pPr>
      <w:r w:rsidRPr="00984527">
        <w:rPr>
          <w:szCs w:val="26"/>
        </w:rPr>
        <w:t>1.1.</w:t>
      </w:r>
      <w:r w:rsidR="00060ED0">
        <w:rPr>
          <w:szCs w:val="26"/>
        </w:rPr>
        <w:t xml:space="preserve"> </w:t>
      </w:r>
      <w:r w:rsidRPr="00984527">
        <w:rPr>
          <w:szCs w:val="26"/>
        </w:rPr>
        <w:t xml:space="preserve">Настоящее Положение разработано в соответствии с Конституцией Российской Федерации, Федеральным законом от 06.10.2003 № 131-ФЗ «Об общих принципах местного самоуправления в Российской Федерации», от 21.07.2014 </w:t>
      </w:r>
      <w:r w:rsidR="00985386">
        <w:rPr>
          <w:szCs w:val="26"/>
        </w:rPr>
        <w:t xml:space="preserve">          </w:t>
      </w:r>
      <w:r w:rsidRPr="00984527">
        <w:rPr>
          <w:szCs w:val="26"/>
        </w:rPr>
        <w:t xml:space="preserve">№ 212-ФЗ «Об основах общественного контроля в Российской Федерации», </w:t>
      </w:r>
      <w:r w:rsidR="00985386">
        <w:rPr>
          <w:szCs w:val="26"/>
        </w:rPr>
        <w:t xml:space="preserve">    статьей 1 Закона Красноярского края</w:t>
      </w:r>
      <w:r w:rsidR="00985386">
        <w:rPr>
          <w:iCs/>
          <w:szCs w:val="26"/>
        </w:rPr>
        <w:t xml:space="preserve"> </w:t>
      </w:r>
      <w:r w:rsidR="00985386">
        <w:rPr>
          <w:szCs w:val="26"/>
        </w:rPr>
        <w:t>от 09.06.2011 № 12-5975 «О Гражданской ассамблее Красноярского края»</w:t>
      </w:r>
      <w:r w:rsidRPr="00984527">
        <w:rPr>
          <w:szCs w:val="26"/>
        </w:rPr>
        <w:t>.</w:t>
      </w:r>
    </w:p>
    <w:p w:rsidR="006D45E6" w:rsidRPr="00984527" w:rsidRDefault="006D45E6" w:rsidP="006D45E6">
      <w:pPr>
        <w:ind w:firstLine="709"/>
        <w:rPr>
          <w:szCs w:val="26"/>
        </w:rPr>
      </w:pPr>
      <w:r w:rsidRPr="00984527">
        <w:rPr>
          <w:szCs w:val="26"/>
        </w:rPr>
        <w:t>1.2.</w:t>
      </w:r>
      <w:r w:rsidR="00060ED0">
        <w:rPr>
          <w:szCs w:val="26"/>
        </w:rPr>
        <w:t xml:space="preserve"> </w:t>
      </w:r>
      <w:r w:rsidRPr="00984527">
        <w:rPr>
          <w:szCs w:val="26"/>
        </w:rPr>
        <w:t>Местная общественная палата муниципального образования город Норильск (далее - Палата) руководствуется в своей деятельности федеральными конституционными законами, федеральными законами, иными нормативными правовыми актами Российской Федерации, а также законами Красноярского края, Уставом муниципального образования город Норильск, нормативными правовыми актами органов местного самоуправления муниципального образования город Норильск (далее - органы местного самоуправления).</w:t>
      </w:r>
    </w:p>
    <w:p w:rsidR="006D45E6" w:rsidRPr="00984527" w:rsidRDefault="006D45E6" w:rsidP="00060ED0">
      <w:pPr>
        <w:autoSpaceDE w:val="0"/>
        <w:autoSpaceDN w:val="0"/>
        <w:adjustRightInd w:val="0"/>
        <w:ind w:firstLine="709"/>
        <w:rPr>
          <w:szCs w:val="26"/>
        </w:rPr>
      </w:pPr>
      <w:r w:rsidRPr="00984527">
        <w:rPr>
          <w:szCs w:val="26"/>
        </w:rPr>
        <w:t>1.3.</w:t>
      </w:r>
      <w:r w:rsidR="00060ED0">
        <w:rPr>
          <w:szCs w:val="26"/>
        </w:rPr>
        <w:t xml:space="preserve"> </w:t>
      </w:r>
      <w:r w:rsidRPr="00984527">
        <w:rPr>
          <w:szCs w:val="26"/>
        </w:rPr>
        <w:t>Палата обеспечивает взаимодействие граждан Российской Федерации, проживающих на территории муниципального образования город Норильск, и некоммерческих организаций, созданных для представления и защиты прав и законных интересов профессиональных и социальных групп, осуществляющих деятельность на террито</w:t>
      </w:r>
      <w:r w:rsidRPr="00984527">
        <w:rPr>
          <w:szCs w:val="26"/>
        </w:rPr>
        <w:lastRenderedPageBreak/>
        <w:t>рии муниципального образования город Норильск (далее - некоммерческие организации), с органами местного самоуправления для учета потребностей и интересов граждан, защиты прав и свобод человека и гражданина, прав некоммерческих организаций при реализации государственной политики в целях осуществления общественного контроля за деятельностью органов местного самоуправления, государственных и муниципальных организаций, иных организаций, осуществляющих в соответствии с федеральными законами отдельные публичные полномочия на территории муниципального образования город Норильск.</w:t>
      </w:r>
    </w:p>
    <w:p w:rsidR="006D45E6" w:rsidRPr="00984527" w:rsidRDefault="006D45E6" w:rsidP="006D45E6">
      <w:pPr>
        <w:ind w:firstLine="705"/>
        <w:rPr>
          <w:szCs w:val="26"/>
        </w:rPr>
      </w:pPr>
      <w:r w:rsidRPr="00984527">
        <w:rPr>
          <w:szCs w:val="26"/>
        </w:rPr>
        <w:t>1.4.</w:t>
      </w:r>
      <w:r w:rsidR="00060ED0">
        <w:rPr>
          <w:szCs w:val="26"/>
        </w:rPr>
        <w:t xml:space="preserve"> </w:t>
      </w:r>
      <w:r w:rsidRPr="00984527">
        <w:rPr>
          <w:szCs w:val="26"/>
        </w:rPr>
        <w:t>Объединение членов Палаты по принципу национальной, религиозной, территориальной или партийной принадлежности не допускается.</w:t>
      </w:r>
    </w:p>
    <w:p w:rsidR="006D45E6" w:rsidRPr="00984527" w:rsidRDefault="006D45E6" w:rsidP="006D45E6">
      <w:pPr>
        <w:ind w:firstLine="705"/>
        <w:rPr>
          <w:szCs w:val="26"/>
        </w:rPr>
      </w:pPr>
      <w:r w:rsidRPr="00984527">
        <w:rPr>
          <w:szCs w:val="26"/>
        </w:rPr>
        <w:t>1.5.</w:t>
      </w:r>
      <w:r w:rsidR="00060ED0">
        <w:rPr>
          <w:szCs w:val="26"/>
        </w:rPr>
        <w:t xml:space="preserve"> </w:t>
      </w:r>
      <w:r w:rsidRPr="00984527">
        <w:rPr>
          <w:szCs w:val="26"/>
        </w:rPr>
        <w:t>Название «Местная общественная палата» не может употребляться в наименованиях других некоммерческих организаций на территории муниципального образования город Норильск.</w:t>
      </w:r>
    </w:p>
    <w:p w:rsidR="006D45E6" w:rsidRPr="00984527" w:rsidRDefault="006D45E6" w:rsidP="006D45E6">
      <w:pPr>
        <w:ind w:firstLine="705"/>
        <w:rPr>
          <w:szCs w:val="26"/>
        </w:rPr>
      </w:pPr>
      <w:r w:rsidRPr="00984527">
        <w:rPr>
          <w:szCs w:val="26"/>
        </w:rPr>
        <w:t>1.6.</w:t>
      </w:r>
      <w:r w:rsidR="00060ED0">
        <w:rPr>
          <w:szCs w:val="26"/>
        </w:rPr>
        <w:t xml:space="preserve"> </w:t>
      </w:r>
      <w:r w:rsidRPr="00984527">
        <w:rPr>
          <w:szCs w:val="26"/>
        </w:rPr>
        <w:t>Местонахождение Палаты: город Норильск.</w:t>
      </w:r>
    </w:p>
    <w:p w:rsidR="006D45E6" w:rsidRPr="00984527" w:rsidRDefault="006D45E6" w:rsidP="006D45E6">
      <w:pPr>
        <w:ind w:firstLine="705"/>
        <w:rPr>
          <w:szCs w:val="26"/>
        </w:rPr>
      </w:pPr>
      <w:r w:rsidRPr="00984527">
        <w:rPr>
          <w:szCs w:val="26"/>
        </w:rPr>
        <w:t>1.7. Целью создания Палаты является организация взаимодействия институтов гражданского общества муниципального образования город Норильск с органами местного самоуправления и Гражданской ассамблеей Красноярского края.</w:t>
      </w:r>
    </w:p>
    <w:p w:rsidR="006D45E6" w:rsidRPr="00984527" w:rsidRDefault="006D45E6" w:rsidP="006D45E6">
      <w:pPr>
        <w:ind w:firstLine="705"/>
        <w:rPr>
          <w:szCs w:val="26"/>
        </w:rPr>
      </w:pPr>
      <w:r w:rsidRPr="00984527">
        <w:rPr>
          <w:szCs w:val="26"/>
        </w:rPr>
        <w:t>1.8.</w:t>
      </w:r>
      <w:r w:rsidR="0059643C">
        <w:rPr>
          <w:szCs w:val="26"/>
        </w:rPr>
        <w:t xml:space="preserve"> </w:t>
      </w:r>
      <w:r w:rsidRPr="00984527">
        <w:rPr>
          <w:szCs w:val="26"/>
        </w:rPr>
        <w:t>Палата не обладает правами юридического лица и функционирует без государственной регистрации.</w:t>
      </w:r>
    </w:p>
    <w:p w:rsidR="006D45E6" w:rsidRPr="00984527" w:rsidRDefault="006D45E6" w:rsidP="006D45E6">
      <w:pPr>
        <w:ind w:firstLine="705"/>
        <w:rPr>
          <w:szCs w:val="26"/>
        </w:rPr>
      </w:pPr>
      <w:r w:rsidRPr="00984527">
        <w:rPr>
          <w:szCs w:val="26"/>
        </w:rPr>
        <w:t>1.9.</w:t>
      </w:r>
      <w:r w:rsidR="00060ED0">
        <w:rPr>
          <w:szCs w:val="26"/>
        </w:rPr>
        <w:t xml:space="preserve"> </w:t>
      </w:r>
      <w:r w:rsidRPr="00984527">
        <w:rPr>
          <w:szCs w:val="26"/>
        </w:rPr>
        <w:t>В целях реализации своих задач Палата вправе:</w:t>
      </w:r>
    </w:p>
    <w:p w:rsidR="006D45E6" w:rsidRPr="00984527" w:rsidRDefault="00060ED0" w:rsidP="006D45E6">
      <w:pPr>
        <w:tabs>
          <w:tab w:val="left" w:pos="993"/>
        </w:tabs>
        <w:ind w:left="720"/>
        <w:rPr>
          <w:szCs w:val="26"/>
        </w:rPr>
      </w:pPr>
      <w:r>
        <w:rPr>
          <w:szCs w:val="26"/>
        </w:rPr>
        <w:t xml:space="preserve">- </w:t>
      </w:r>
      <w:r w:rsidR="006D45E6" w:rsidRPr="00984527">
        <w:rPr>
          <w:szCs w:val="26"/>
        </w:rPr>
        <w:t>проводить общественные слушания по общественно важным проблемам;</w:t>
      </w:r>
    </w:p>
    <w:p w:rsidR="006D45E6" w:rsidRPr="00984527" w:rsidRDefault="00060ED0" w:rsidP="006D45E6">
      <w:pPr>
        <w:tabs>
          <w:tab w:val="left" w:pos="851"/>
          <w:tab w:val="left" w:pos="993"/>
        </w:tabs>
        <w:ind w:firstLine="709"/>
        <w:rPr>
          <w:szCs w:val="26"/>
        </w:rPr>
      </w:pPr>
      <w:r>
        <w:rPr>
          <w:szCs w:val="26"/>
        </w:rPr>
        <w:t xml:space="preserve">- </w:t>
      </w:r>
      <w:r w:rsidR="006D45E6" w:rsidRPr="00984527">
        <w:rPr>
          <w:szCs w:val="26"/>
        </w:rPr>
        <w:t>проводить общественную экспертизу проектов нормативных актов органов местного самоуправления;</w:t>
      </w:r>
    </w:p>
    <w:p w:rsidR="006D45E6" w:rsidRPr="00984527" w:rsidRDefault="00060ED0" w:rsidP="006D45E6">
      <w:pPr>
        <w:tabs>
          <w:tab w:val="left" w:pos="851"/>
          <w:tab w:val="left" w:pos="993"/>
        </w:tabs>
        <w:ind w:firstLine="709"/>
        <w:rPr>
          <w:szCs w:val="26"/>
        </w:rPr>
      </w:pPr>
      <w:r>
        <w:rPr>
          <w:szCs w:val="26"/>
        </w:rPr>
        <w:t xml:space="preserve">- </w:t>
      </w:r>
      <w:r w:rsidR="006D45E6" w:rsidRPr="00984527">
        <w:rPr>
          <w:szCs w:val="26"/>
        </w:rPr>
        <w:t>направлять запросы Палаты и ее Совета в органы местного самоуправления, а также в органы государственной власти края;</w:t>
      </w:r>
    </w:p>
    <w:p w:rsidR="006D45E6" w:rsidRPr="00984527" w:rsidRDefault="00060ED0" w:rsidP="006D45E6">
      <w:pPr>
        <w:tabs>
          <w:tab w:val="left" w:pos="851"/>
          <w:tab w:val="left" w:pos="993"/>
        </w:tabs>
        <w:ind w:firstLine="709"/>
        <w:rPr>
          <w:szCs w:val="26"/>
        </w:rPr>
      </w:pPr>
      <w:r>
        <w:rPr>
          <w:szCs w:val="26"/>
        </w:rPr>
        <w:t xml:space="preserve">- </w:t>
      </w:r>
      <w:r w:rsidR="006D45E6" w:rsidRPr="00984527">
        <w:rPr>
          <w:szCs w:val="26"/>
        </w:rPr>
        <w:t>направлять своих представителей для участия в заседаниях соответствующих органов местного самоуправления;</w:t>
      </w:r>
    </w:p>
    <w:p w:rsidR="006D45E6" w:rsidRPr="00984527" w:rsidRDefault="006D45E6" w:rsidP="006D45E6">
      <w:pPr>
        <w:tabs>
          <w:tab w:val="left" w:pos="851"/>
          <w:tab w:val="left" w:pos="993"/>
        </w:tabs>
        <w:ind w:firstLine="709"/>
        <w:rPr>
          <w:szCs w:val="26"/>
        </w:rPr>
      </w:pPr>
      <w:r w:rsidRPr="00984527">
        <w:rPr>
          <w:szCs w:val="26"/>
        </w:rPr>
        <w:t>- приглашать должностных лиц органов местного самоуправления для участия в работе своих органов;</w:t>
      </w:r>
    </w:p>
    <w:p w:rsidR="006D45E6" w:rsidRPr="00984527" w:rsidRDefault="00060ED0" w:rsidP="006D45E6">
      <w:pPr>
        <w:tabs>
          <w:tab w:val="left" w:pos="851"/>
          <w:tab w:val="left" w:pos="993"/>
        </w:tabs>
        <w:ind w:firstLine="709"/>
        <w:rPr>
          <w:szCs w:val="26"/>
        </w:rPr>
      </w:pPr>
      <w:r>
        <w:rPr>
          <w:szCs w:val="26"/>
        </w:rPr>
        <w:lastRenderedPageBreak/>
        <w:t xml:space="preserve">- </w:t>
      </w:r>
      <w:r w:rsidR="006D45E6" w:rsidRPr="00984527">
        <w:rPr>
          <w:szCs w:val="26"/>
        </w:rPr>
        <w:t>осуществлять иные полномочия в соответствии с законодательством.</w:t>
      </w:r>
    </w:p>
    <w:p w:rsidR="006D45E6" w:rsidRPr="00984527" w:rsidRDefault="006D45E6" w:rsidP="006D45E6">
      <w:pPr>
        <w:tabs>
          <w:tab w:val="left" w:pos="851"/>
          <w:tab w:val="left" w:pos="993"/>
        </w:tabs>
        <w:ind w:firstLine="709"/>
        <w:rPr>
          <w:szCs w:val="26"/>
        </w:rPr>
      </w:pPr>
      <w:r w:rsidRPr="00984527">
        <w:rPr>
          <w:szCs w:val="26"/>
        </w:rPr>
        <w:t>1.10.</w:t>
      </w:r>
      <w:r w:rsidR="00060ED0">
        <w:rPr>
          <w:szCs w:val="26"/>
        </w:rPr>
        <w:t xml:space="preserve"> </w:t>
      </w:r>
      <w:r w:rsidRPr="00984527">
        <w:rPr>
          <w:szCs w:val="26"/>
        </w:rPr>
        <w:t>Палата может привлекать к своей работе некоммерческие организации, органы общественной самодеятельности, не вошедшие в состав Палаты. Порядок привлечения таких некоммерческих организаций регулируется регламентом Палаты (далее - Регламент).</w:t>
      </w:r>
    </w:p>
    <w:p w:rsidR="006D45E6" w:rsidRPr="00984527" w:rsidRDefault="006D45E6" w:rsidP="006D45E6">
      <w:pPr>
        <w:tabs>
          <w:tab w:val="left" w:pos="851"/>
          <w:tab w:val="left" w:pos="993"/>
        </w:tabs>
        <w:ind w:firstLine="709"/>
        <w:rPr>
          <w:szCs w:val="26"/>
        </w:rPr>
      </w:pPr>
      <w:r w:rsidRPr="00984527">
        <w:rPr>
          <w:szCs w:val="26"/>
        </w:rPr>
        <w:t>1.11.</w:t>
      </w:r>
      <w:r w:rsidR="00060ED0">
        <w:rPr>
          <w:szCs w:val="26"/>
        </w:rPr>
        <w:t xml:space="preserve"> </w:t>
      </w:r>
      <w:r w:rsidRPr="00984527">
        <w:rPr>
          <w:szCs w:val="26"/>
        </w:rPr>
        <w:t>Органами Палаты являются:</w:t>
      </w:r>
    </w:p>
    <w:p w:rsidR="006D45E6" w:rsidRPr="00984527" w:rsidRDefault="006D45E6" w:rsidP="00060ED0">
      <w:pPr>
        <w:autoSpaceDE w:val="0"/>
        <w:autoSpaceDN w:val="0"/>
        <w:adjustRightInd w:val="0"/>
        <w:ind w:firstLine="709"/>
        <w:rPr>
          <w:szCs w:val="26"/>
        </w:rPr>
      </w:pPr>
      <w:r w:rsidRPr="00984527">
        <w:rPr>
          <w:szCs w:val="26"/>
        </w:rPr>
        <w:t xml:space="preserve">- </w:t>
      </w:r>
      <w:r w:rsidR="00511051">
        <w:rPr>
          <w:szCs w:val="26"/>
        </w:rPr>
        <w:t>С</w:t>
      </w:r>
      <w:r w:rsidRPr="00984527">
        <w:rPr>
          <w:szCs w:val="26"/>
        </w:rPr>
        <w:t>овет Палаты;</w:t>
      </w:r>
    </w:p>
    <w:p w:rsidR="006D45E6" w:rsidRPr="00984527" w:rsidRDefault="006D45E6" w:rsidP="00060ED0">
      <w:pPr>
        <w:autoSpaceDE w:val="0"/>
        <w:autoSpaceDN w:val="0"/>
        <w:adjustRightInd w:val="0"/>
        <w:ind w:firstLine="709"/>
        <w:rPr>
          <w:szCs w:val="26"/>
        </w:rPr>
      </w:pPr>
      <w:r w:rsidRPr="00984527">
        <w:rPr>
          <w:szCs w:val="26"/>
        </w:rPr>
        <w:t>- председатель Палаты;</w:t>
      </w:r>
    </w:p>
    <w:p w:rsidR="006D45E6" w:rsidRPr="00984527" w:rsidRDefault="006D45E6" w:rsidP="00060ED0">
      <w:pPr>
        <w:autoSpaceDE w:val="0"/>
        <w:autoSpaceDN w:val="0"/>
        <w:adjustRightInd w:val="0"/>
        <w:ind w:firstLine="709"/>
        <w:rPr>
          <w:szCs w:val="26"/>
        </w:rPr>
      </w:pPr>
      <w:r w:rsidRPr="00984527">
        <w:rPr>
          <w:szCs w:val="26"/>
        </w:rPr>
        <w:t>- комиссии и рабочие группы Палаты.</w:t>
      </w:r>
    </w:p>
    <w:p w:rsidR="006D45E6" w:rsidRPr="00984527" w:rsidRDefault="006D45E6" w:rsidP="006D45E6">
      <w:pPr>
        <w:ind w:firstLine="709"/>
        <w:rPr>
          <w:szCs w:val="26"/>
        </w:rPr>
      </w:pPr>
      <w:r w:rsidRPr="00984527">
        <w:rPr>
          <w:szCs w:val="26"/>
        </w:rPr>
        <w:t>1.12.</w:t>
      </w:r>
      <w:r w:rsidR="00060ED0">
        <w:rPr>
          <w:szCs w:val="26"/>
        </w:rPr>
        <w:t xml:space="preserve"> </w:t>
      </w:r>
      <w:r w:rsidRPr="00984527">
        <w:rPr>
          <w:szCs w:val="26"/>
        </w:rPr>
        <w:t>Основными формами работы Палаты являются:</w:t>
      </w:r>
    </w:p>
    <w:p w:rsidR="006D45E6" w:rsidRPr="00984527" w:rsidRDefault="006D45E6" w:rsidP="006D45E6">
      <w:pPr>
        <w:tabs>
          <w:tab w:val="left" w:pos="993"/>
        </w:tabs>
        <w:ind w:left="709"/>
        <w:rPr>
          <w:szCs w:val="26"/>
        </w:rPr>
      </w:pPr>
      <w:r w:rsidRPr="00984527">
        <w:rPr>
          <w:szCs w:val="26"/>
        </w:rPr>
        <w:t>- заседания Палаты;</w:t>
      </w:r>
    </w:p>
    <w:p w:rsidR="006D45E6" w:rsidRPr="00984527" w:rsidRDefault="006D45E6" w:rsidP="006D45E6">
      <w:pPr>
        <w:tabs>
          <w:tab w:val="left" w:pos="993"/>
        </w:tabs>
        <w:ind w:left="709"/>
        <w:rPr>
          <w:szCs w:val="26"/>
        </w:rPr>
      </w:pPr>
      <w:r w:rsidRPr="00984527">
        <w:rPr>
          <w:szCs w:val="26"/>
        </w:rPr>
        <w:t>- заседания Совета Палаты;</w:t>
      </w:r>
    </w:p>
    <w:p w:rsidR="006D45E6" w:rsidRPr="00984527" w:rsidRDefault="006D45E6" w:rsidP="006D45E6">
      <w:pPr>
        <w:tabs>
          <w:tab w:val="left" w:pos="993"/>
        </w:tabs>
        <w:ind w:left="709"/>
        <w:rPr>
          <w:szCs w:val="26"/>
        </w:rPr>
      </w:pPr>
      <w:r w:rsidRPr="00984527">
        <w:rPr>
          <w:szCs w:val="26"/>
        </w:rPr>
        <w:t>- заседания комиссий и рабочих групп Палаты.</w:t>
      </w:r>
    </w:p>
    <w:p w:rsidR="001F604E" w:rsidRPr="00984527" w:rsidRDefault="001F604E" w:rsidP="006D45E6">
      <w:pPr>
        <w:jc w:val="center"/>
        <w:rPr>
          <w:b/>
          <w:szCs w:val="26"/>
        </w:rPr>
      </w:pPr>
    </w:p>
    <w:p w:rsidR="006D45E6" w:rsidRPr="00984527" w:rsidRDefault="006D45E6" w:rsidP="006D45E6">
      <w:pPr>
        <w:jc w:val="center"/>
        <w:rPr>
          <w:b/>
          <w:szCs w:val="26"/>
        </w:rPr>
      </w:pPr>
      <w:r w:rsidRPr="00984527">
        <w:rPr>
          <w:b/>
          <w:szCs w:val="26"/>
        </w:rPr>
        <w:t>2. Состав и порядок формирования Палаты</w:t>
      </w:r>
    </w:p>
    <w:p w:rsidR="006D45E6" w:rsidRPr="00984527" w:rsidRDefault="006D45E6" w:rsidP="006D45E6">
      <w:pPr>
        <w:ind w:left="592"/>
        <w:rPr>
          <w:b/>
          <w:szCs w:val="26"/>
        </w:rPr>
      </w:pPr>
    </w:p>
    <w:p w:rsidR="006D45E6" w:rsidRPr="00984527" w:rsidRDefault="006D45E6" w:rsidP="006D45E6">
      <w:pPr>
        <w:widowControl w:val="0"/>
        <w:autoSpaceDE w:val="0"/>
        <w:autoSpaceDN w:val="0"/>
        <w:ind w:firstLine="709"/>
        <w:rPr>
          <w:szCs w:val="26"/>
        </w:rPr>
      </w:pPr>
      <w:r w:rsidRPr="00984527">
        <w:rPr>
          <w:szCs w:val="26"/>
        </w:rPr>
        <w:t>2.1. Решение о создании Палаты, положение о Палате принимаются Норильским городским Советом депутатов</w:t>
      </w:r>
      <w:r w:rsidR="00732AFB" w:rsidRPr="00984527">
        <w:rPr>
          <w:szCs w:val="26"/>
        </w:rPr>
        <w:t xml:space="preserve"> (далее – Городской Совет)</w:t>
      </w:r>
      <w:r w:rsidRPr="00984527">
        <w:rPr>
          <w:szCs w:val="26"/>
        </w:rPr>
        <w:t>.</w:t>
      </w:r>
    </w:p>
    <w:p w:rsidR="006D45E6" w:rsidRPr="00984527" w:rsidRDefault="006D45E6" w:rsidP="00060ED0">
      <w:pPr>
        <w:widowControl w:val="0"/>
        <w:autoSpaceDE w:val="0"/>
        <w:autoSpaceDN w:val="0"/>
        <w:ind w:firstLine="709"/>
        <w:rPr>
          <w:bCs/>
          <w:szCs w:val="26"/>
        </w:rPr>
      </w:pPr>
      <w:r w:rsidRPr="00984527">
        <w:rPr>
          <w:szCs w:val="26"/>
        </w:rPr>
        <w:t>2.2.</w:t>
      </w:r>
      <w:r w:rsidR="00060ED0">
        <w:rPr>
          <w:szCs w:val="26"/>
        </w:rPr>
        <w:t xml:space="preserve"> </w:t>
      </w:r>
      <w:r w:rsidRPr="00984527">
        <w:rPr>
          <w:bCs/>
          <w:szCs w:val="26"/>
        </w:rPr>
        <w:t xml:space="preserve">Количественный состав Палаты </w:t>
      </w:r>
      <w:r w:rsidR="001B3C9F" w:rsidRPr="00984527">
        <w:rPr>
          <w:bCs/>
          <w:szCs w:val="26"/>
        </w:rPr>
        <w:t xml:space="preserve">составляет </w:t>
      </w:r>
      <w:r w:rsidRPr="00984527">
        <w:rPr>
          <w:bCs/>
          <w:szCs w:val="26"/>
        </w:rPr>
        <w:t>двадцать один человек.</w:t>
      </w:r>
    </w:p>
    <w:p w:rsidR="00A33F99" w:rsidRPr="00984527" w:rsidRDefault="00732AFB" w:rsidP="00732AFB">
      <w:pPr>
        <w:widowControl w:val="0"/>
        <w:tabs>
          <w:tab w:val="left" w:pos="1134"/>
        </w:tabs>
        <w:autoSpaceDE w:val="0"/>
        <w:autoSpaceDN w:val="0"/>
        <w:ind w:firstLine="709"/>
        <w:rPr>
          <w:bCs/>
          <w:szCs w:val="26"/>
        </w:rPr>
      </w:pPr>
      <w:r w:rsidRPr="00984527">
        <w:rPr>
          <w:szCs w:val="26"/>
        </w:rPr>
        <w:t xml:space="preserve">2.3. </w:t>
      </w:r>
      <w:r w:rsidR="00A33F99" w:rsidRPr="00984527">
        <w:rPr>
          <w:bCs/>
          <w:szCs w:val="26"/>
        </w:rPr>
        <w:t>Одна треть (</w:t>
      </w:r>
      <w:r w:rsidR="00CF1B96" w:rsidRPr="00984527">
        <w:rPr>
          <w:bCs/>
          <w:szCs w:val="26"/>
        </w:rPr>
        <w:t>первая треть</w:t>
      </w:r>
      <w:r w:rsidR="00A33F99" w:rsidRPr="00984527">
        <w:rPr>
          <w:bCs/>
          <w:szCs w:val="26"/>
        </w:rPr>
        <w:t xml:space="preserve">) состава Палаты утверждается Главой города Норильска по собственной инициативе не ранее принятия Городским Советом решения о создании </w:t>
      </w:r>
      <w:r w:rsidR="003809FD" w:rsidRPr="00984527">
        <w:rPr>
          <w:bCs/>
          <w:szCs w:val="26"/>
        </w:rPr>
        <w:t xml:space="preserve">Палаты </w:t>
      </w:r>
      <w:r w:rsidR="00A33F99" w:rsidRPr="00984527">
        <w:rPr>
          <w:bCs/>
          <w:szCs w:val="26"/>
        </w:rPr>
        <w:t xml:space="preserve">и не позднее дня утверждения </w:t>
      </w:r>
      <w:r w:rsidR="00C21C93" w:rsidRPr="00984527">
        <w:rPr>
          <w:bCs/>
          <w:szCs w:val="26"/>
        </w:rPr>
        <w:t>второй</w:t>
      </w:r>
      <w:r w:rsidR="00A33F99" w:rsidRPr="00984527">
        <w:rPr>
          <w:bCs/>
          <w:szCs w:val="26"/>
        </w:rPr>
        <w:t xml:space="preserve"> трети состава Палаты Городским Советом.</w:t>
      </w:r>
    </w:p>
    <w:p w:rsidR="00CF1B96" w:rsidRPr="00984527" w:rsidRDefault="00CF1B96" w:rsidP="00732AFB">
      <w:pPr>
        <w:widowControl w:val="0"/>
        <w:tabs>
          <w:tab w:val="left" w:pos="1134"/>
        </w:tabs>
        <w:autoSpaceDE w:val="0"/>
        <w:autoSpaceDN w:val="0"/>
        <w:ind w:firstLine="709"/>
        <w:rPr>
          <w:bCs/>
          <w:szCs w:val="26"/>
        </w:rPr>
      </w:pPr>
      <w:r w:rsidRPr="00984527">
        <w:rPr>
          <w:bCs/>
          <w:szCs w:val="26"/>
        </w:rPr>
        <w:t>Одна треть (вторая треть) состава Палаты утверждается Городским Советом по предложениям депутатов Городского Совета на ближайшем (после принятия решения о создании Палаты) заседании сессии.</w:t>
      </w:r>
    </w:p>
    <w:p w:rsidR="00A33F99" w:rsidRPr="00984527" w:rsidRDefault="00A33F99" w:rsidP="00732AFB">
      <w:pPr>
        <w:widowControl w:val="0"/>
        <w:tabs>
          <w:tab w:val="left" w:pos="1134"/>
        </w:tabs>
        <w:autoSpaceDE w:val="0"/>
        <w:autoSpaceDN w:val="0"/>
        <w:ind w:firstLine="709"/>
        <w:rPr>
          <w:bCs/>
          <w:szCs w:val="26"/>
        </w:rPr>
      </w:pPr>
      <w:r w:rsidRPr="00984527">
        <w:rPr>
          <w:bCs/>
          <w:szCs w:val="26"/>
        </w:rPr>
        <w:t>Одна треть (третья треть) формируется первыми двумя третями</w:t>
      </w:r>
      <w:r w:rsidR="00C21C93" w:rsidRPr="00984527">
        <w:rPr>
          <w:bCs/>
          <w:szCs w:val="26"/>
        </w:rPr>
        <w:t xml:space="preserve"> состава Палаты</w:t>
      </w:r>
      <w:r w:rsidRPr="00984527">
        <w:rPr>
          <w:bCs/>
          <w:szCs w:val="26"/>
        </w:rPr>
        <w:t xml:space="preserve">, утвержденными Городским Советом и Главой города Норильска. Правом выдвижения </w:t>
      </w:r>
      <w:r w:rsidR="00C21C93" w:rsidRPr="00984527">
        <w:rPr>
          <w:bCs/>
          <w:szCs w:val="26"/>
        </w:rPr>
        <w:t xml:space="preserve">кандидатов </w:t>
      </w:r>
      <w:r w:rsidRPr="00984527">
        <w:rPr>
          <w:bCs/>
          <w:szCs w:val="26"/>
        </w:rPr>
        <w:t>в указанный состав Палаты (третью треть) обладают некоммерческие организации.</w:t>
      </w:r>
      <w:r w:rsidR="00637BA0" w:rsidRPr="00984527">
        <w:rPr>
          <w:bCs/>
          <w:szCs w:val="26"/>
        </w:rPr>
        <w:t xml:space="preserve"> Решение принимается б</w:t>
      </w:r>
      <w:r w:rsidR="00C21C93" w:rsidRPr="00984527">
        <w:rPr>
          <w:bCs/>
          <w:szCs w:val="26"/>
        </w:rPr>
        <w:t>ольшинством голосов</w:t>
      </w:r>
      <w:r w:rsidR="00637BA0" w:rsidRPr="00984527">
        <w:rPr>
          <w:bCs/>
          <w:szCs w:val="26"/>
        </w:rPr>
        <w:t xml:space="preserve"> членов Палаты, утвержденных </w:t>
      </w:r>
      <w:r w:rsidR="00637BA0" w:rsidRPr="00984527">
        <w:rPr>
          <w:bCs/>
          <w:szCs w:val="26"/>
        </w:rPr>
        <w:lastRenderedPageBreak/>
        <w:t>Главой города</w:t>
      </w:r>
      <w:r w:rsidR="00511051">
        <w:rPr>
          <w:bCs/>
          <w:szCs w:val="26"/>
        </w:rPr>
        <w:t xml:space="preserve"> Норильска</w:t>
      </w:r>
      <w:r w:rsidR="00637BA0" w:rsidRPr="00984527">
        <w:rPr>
          <w:bCs/>
          <w:szCs w:val="26"/>
        </w:rPr>
        <w:t xml:space="preserve"> и Городским Советом.</w:t>
      </w:r>
      <w:r w:rsidR="0049341B">
        <w:rPr>
          <w:bCs/>
          <w:szCs w:val="26"/>
        </w:rPr>
        <w:t xml:space="preserve"> </w:t>
      </w:r>
      <w:r w:rsidRPr="00984527">
        <w:rPr>
          <w:bCs/>
          <w:szCs w:val="26"/>
        </w:rPr>
        <w:t xml:space="preserve"> </w:t>
      </w:r>
    </w:p>
    <w:p w:rsidR="00323103" w:rsidRPr="00984527" w:rsidRDefault="006D45E6" w:rsidP="006D45E6">
      <w:pPr>
        <w:widowControl w:val="0"/>
        <w:autoSpaceDE w:val="0"/>
        <w:autoSpaceDN w:val="0"/>
        <w:ind w:firstLine="709"/>
        <w:rPr>
          <w:bCs/>
          <w:szCs w:val="26"/>
        </w:rPr>
      </w:pPr>
      <w:r w:rsidRPr="00984527">
        <w:rPr>
          <w:bCs/>
          <w:szCs w:val="26"/>
        </w:rPr>
        <w:t>2.4.</w:t>
      </w:r>
      <w:r w:rsidR="00060ED0">
        <w:rPr>
          <w:bCs/>
          <w:szCs w:val="26"/>
        </w:rPr>
        <w:t xml:space="preserve"> </w:t>
      </w:r>
      <w:r w:rsidRPr="00984527">
        <w:rPr>
          <w:bCs/>
          <w:szCs w:val="26"/>
        </w:rPr>
        <w:t>Выдвижение</w:t>
      </w:r>
      <w:r w:rsidR="00C21C93" w:rsidRPr="00984527">
        <w:rPr>
          <w:bCs/>
          <w:szCs w:val="26"/>
        </w:rPr>
        <w:t xml:space="preserve"> кандидатов</w:t>
      </w:r>
      <w:r w:rsidRPr="00984527">
        <w:rPr>
          <w:bCs/>
          <w:szCs w:val="26"/>
        </w:rPr>
        <w:t xml:space="preserve"> </w:t>
      </w:r>
      <w:r w:rsidR="00B93444" w:rsidRPr="00984527">
        <w:rPr>
          <w:bCs/>
          <w:szCs w:val="26"/>
        </w:rPr>
        <w:t>осуществляется по решению</w:t>
      </w:r>
      <w:r w:rsidRPr="00984527">
        <w:rPr>
          <w:bCs/>
          <w:szCs w:val="26"/>
        </w:rPr>
        <w:t xml:space="preserve"> коллегиальных органов</w:t>
      </w:r>
      <w:r w:rsidR="00B93444" w:rsidRPr="00984527">
        <w:rPr>
          <w:bCs/>
          <w:szCs w:val="26"/>
        </w:rPr>
        <w:t xml:space="preserve"> некоммерческих организаций</w:t>
      </w:r>
      <w:r w:rsidRPr="00984527">
        <w:rPr>
          <w:bCs/>
          <w:szCs w:val="26"/>
        </w:rPr>
        <w:t>, обладающих соответствующими полномочиями в силу закона или в соответствии с уставами этих организаций, а при отсутствии коллегиальных органов - по решению иных органов, обладающих в силу закона или в соответствии с уставами этих организаций правом выступать от имени этих организаций.</w:t>
      </w:r>
    </w:p>
    <w:p w:rsidR="00CF1B96" w:rsidRPr="00984527" w:rsidRDefault="004744FF" w:rsidP="00CF1B96">
      <w:pPr>
        <w:tabs>
          <w:tab w:val="left" w:pos="1276"/>
        </w:tabs>
        <w:ind w:firstLine="709"/>
        <w:rPr>
          <w:szCs w:val="26"/>
        </w:rPr>
      </w:pPr>
      <w:r w:rsidRPr="00984527">
        <w:rPr>
          <w:szCs w:val="26"/>
        </w:rPr>
        <w:t xml:space="preserve">2.5. </w:t>
      </w:r>
      <w:r w:rsidR="00CF1B96" w:rsidRPr="00984527">
        <w:rPr>
          <w:szCs w:val="26"/>
        </w:rPr>
        <w:t xml:space="preserve">Кандидаты в члены Палаты (первая треть состава Палаты) предоставляют </w:t>
      </w:r>
      <w:r w:rsidR="000C0D8F" w:rsidRPr="00984527">
        <w:rPr>
          <w:szCs w:val="26"/>
        </w:rPr>
        <w:t xml:space="preserve">Главе города Норильска документы </w:t>
      </w:r>
      <w:r w:rsidR="00CF1B96" w:rsidRPr="00984527">
        <w:rPr>
          <w:szCs w:val="26"/>
        </w:rPr>
        <w:t>согласно</w:t>
      </w:r>
      <w:r w:rsidR="000C0D8F" w:rsidRPr="00984527">
        <w:rPr>
          <w:szCs w:val="26"/>
        </w:rPr>
        <w:t xml:space="preserve"> перечню, установленному</w:t>
      </w:r>
      <w:r w:rsidR="00CF1B96" w:rsidRPr="00984527">
        <w:rPr>
          <w:szCs w:val="26"/>
        </w:rPr>
        <w:t xml:space="preserve"> приложен</w:t>
      </w:r>
      <w:r w:rsidR="000C0D8F" w:rsidRPr="00984527">
        <w:rPr>
          <w:szCs w:val="26"/>
        </w:rPr>
        <w:t>ием</w:t>
      </w:r>
      <w:r w:rsidR="00CF1B96" w:rsidRPr="00984527">
        <w:rPr>
          <w:szCs w:val="26"/>
        </w:rPr>
        <w:t xml:space="preserve"> 1 к настоящему Положению.</w:t>
      </w:r>
    </w:p>
    <w:p w:rsidR="004744FF" w:rsidRPr="00984527" w:rsidRDefault="004744FF" w:rsidP="004744FF">
      <w:pPr>
        <w:tabs>
          <w:tab w:val="left" w:pos="1276"/>
        </w:tabs>
        <w:ind w:firstLine="709"/>
        <w:rPr>
          <w:szCs w:val="26"/>
        </w:rPr>
      </w:pPr>
      <w:r w:rsidRPr="00984527">
        <w:rPr>
          <w:szCs w:val="26"/>
        </w:rPr>
        <w:t xml:space="preserve">2.6. </w:t>
      </w:r>
      <w:r w:rsidR="000C0D8F" w:rsidRPr="00984527">
        <w:rPr>
          <w:szCs w:val="26"/>
        </w:rPr>
        <w:t xml:space="preserve">Депутаты Городского Совета предоставляют в Городской Совет документы </w:t>
      </w:r>
      <w:r w:rsidR="00C21C93" w:rsidRPr="00984527">
        <w:rPr>
          <w:szCs w:val="26"/>
        </w:rPr>
        <w:t xml:space="preserve">на кандидата </w:t>
      </w:r>
      <w:r w:rsidR="00511051">
        <w:rPr>
          <w:szCs w:val="26"/>
        </w:rPr>
        <w:t xml:space="preserve">в состав Палаты </w:t>
      </w:r>
      <w:r w:rsidR="000C0D8F" w:rsidRPr="00984527">
        <w:rPr>
          <w:szCs w:val="26"/>
        </w:rPr>
        <w:t>согласно перечню, установленному приложением 1 к настоящему Положению</w:t>
      </w:r>
      <w:r w:rsidR="00511051">
        <w:rPr>
          <w:szCs w:val="26"/>
        </w:rPr>
        <w:t>,</w:t>
      </w:r>
      <w:r w:rsidR="000C0D8F" w:rsidRPr="00984527">
        <w:rPr>
          <w:szCs w:val="26"/>
        </w:rPr>
        <w:t xml:space="preserve"> до рассмотрения вопроса о формировании второй трети состава Палаты. </w:t>
      </w:r>
    </w:p>
    <w:p w:rsidR="006D45E6" w:rsidRPr="00984527" w:rsidRDefault="006D45E6" w:rsidP="006D45E6">
      <w:pPr>
        <w:widowControl w:val="0"/>
        <w:autoSpaceDE w:val="0"/>
        <w:autoSpaceDN w:val="0"/>
        <w:ind w:firstLine="709"/>
        <w:rPr>
          <w:bCs/>
          <w:szCs w:val="26"/>
        </w:rPr>
      </w:pPr>
      <w:r w:rsidRPr="00984527">
        <w:rPr>
          <w:bCs/>
          <w:szCs w:val="26"/>
        </w:rPr>
        <w:t>2.</w:t>
      </w:r>
      <w:r w:rsidR="004744FF" w:rsidRPr="00984527">
        <w:rPr>
          <w:bCs/>
          <w:szCs w:val="26"/>
        </w:rPr>
        <w:t>7</w:t>
      </w:r>
      <w:r w:rsidRPr="00984527">
        <w:rPr>
          <w:bCs/>
          <w:szCs w:val="26"/>
        </w:rPr>
        <w:t xml:space="preserve">. </w:t>
      </w:r>
      <w:r w:rsidR="004744FF" w:rsidRPr="00984527">
        <w:rPr>
          <w:szCs w:val="26"/>
        </w:rPr>
        <w:t>В целях формирования третьей трети состава Палаты</w:t>
      </w:r>
      <w:r w:rsidR="004744FF" w:rsidRPr="00984527">
        <w:rPr>
          <w:bCs/>
          <w:szCs w:val="26"/>
        </w:rPr>
        <w:t xml:space="preserve"> н</w:t>
      </w:r>
      <w:r w:rsidR="00C1134C" w:rsidRPr="00984527">
        <w:rPr>
          <w:bCs/>
          <w:szCs w:val="26"/>
        </w:rPr>
        <w:t xml:space="preserve">екоммерческая </w:t>
      </w:r>
      <w:r w:rsidRPr="00984527">
        <w:rPr>
          <w:bCs/>
          <w:szCs w:val="26"/>
        </w:rPr>
        <w:t>организация, деятельность которой в сфере представления</w:t>
      </w:r>
      <w:r w:rsidR="00063179" w:rsidRPr="00984527">
        <w:rPr>
          <w:bCs/>
          <w:szCs w:val="26"/>
        </w:rPr>
        <w:t xml:space="preserve"> </w:t>
      </w:r>
      <w:r w:rsidRPr="00984527">
        <w:rPr>
          <w:bCs/>
          <w:szCs w:val="26"/>
        </w:rPr>
        <w:t xml:space="preserve">и защиты прав и законных интересов профессиональных и социальных групп составляет не менее </w:t>
      </w:r>
      <w:r w:rsidR="00611C3E" w:rsidRPr="00984527">
        <w:rPr>
          <w:bCs/>
          <w:szCs w:val="26"/>
        </w:rPr>
        <w:t>двух</w:t>
      </w:r>
      <w:r w:rsidRPr="00984527">
        <w:rPr>
          <w:bCs/>
          <w:szCs w:val="26"/>
        </w:rPr>
        <w:t xml:space="preserve"> лет, вправе предложить одного кандидата из числа граждан, которые имеют место жительства на территории муниципального образования город Норильск.</w:t>
      </w:r>
    </w:p>
    <w:p w:rsidR="00744F87" w:rsidRPr="00984527" w:rsidRDefault="004744FF" w:rsidP="00060ED0">
      <w:pPr>
        <w:autoSpaceDE w:val="0"/>
        <w:autoSpaceDN w:val="0"/>
        <w:adjustRightInd w:val="0"/>
        <w:ind w:firstLine="709"/>
        <w:rPr>
          <w:szCs w:val="26"/>
        </w:rPr>
      </w:pPr>
      <w:r w:rsidRPr="00984527">
        <w:rPr>
          <w:szCs w:val="26"/>
        </w:rPr>
        <w:t>2.8</w:t>
      </w:r>
      <w:r w:rsidR="006D45E6" w:rsidRPr="00984527">
        <w:rPr>
          <w:szCs w:val="26"/>
        </w:rPr>
        <w:t>. Уполномоченный орган</w:t>
      </w:r>
      <w:r w:rsidR="00C21C93" w:rsidRPr="00984527">
        <w:rPr>
          <w:szCs w:val="26"/>
        </w:rPr>
        <w:t xml:space="preserve">, </w:t>
      </w:r>
      <w:r w:rsidR="00637BA0" w:rsidRPr="00984527">
        <w:rPr>
          <w:szCs w:val="26"/>
        </w:rPr>
        <w:t>определенный Администрацией города Норильска</w:t>
      </w:r>
      <w:r w:rsidR="00C21C93" w:rsidRPr="00984527">
        <w:rPr>
          <w:szCs w:val="26"/>
        </w:rPr>
        <w:t xml:space="preserve"> (далее </w:t>
      </w:r>
      <w:r w:rsidR="00637BA0" w:rsidRPr="00984527">
        <w:rPr>
          <w:szCs w:val="26"/>
        </w:rPr>
        <w:t>–</w:t>
      </w:r>
      <w:r w:rsidR="00C21C93" w:rsidRPr="00984527">
        <w:rPr>
          <w:szCs w:val="26"/>
        </w:rPr>
        <w:t xml:space="preserve"> Уполном</w:t>
      </w:r>
      <w:r w:rsidR="00637BA0" w:rsidRPr="00984527">
        <w:rPr>
          <w:szCs w:val="26"/>
        </w:rPr>
        <w:t>оченный орган</w:t>
      </w:r>
      <w:r w:rsidR="00C21C93" w:rsidRPr="00984527">
        <w:rPr>
          <w:szCs w:val="26"/>
        </w:rPr>
        <w:t>)</w:t>
      </w:r>
      <w:r w:rsidR="00637BA0" w:rsidRPr="00984527">
        <w:rPr>
          <w:szCs w:val="26"/>
        </w:rPr>
        <w:t>,</w:t>
      </w:r>
      <w:r w:rsidR="006D45E6" w:rsidRPr="00984527">
        <w:rPr>
          <w:szCs w:val="26"/>
        </w:rPr>
        <w:t xml:space="preserve"> опубликовывает сведения о дате, месте и порядке проведения </w:t>
      </w:r>
      <w:r w:rsidR="004904CF" w:rsidRPr="00984527">
        <w:rPr>
          <w:rFonts w:cs="Times New Roman"/>
          <w:szCs w:val="26"/>
        </w:rPr>
        <w:t xml:space="preserve">процедуры формирования состава </w:t>
      </w:r>
      <w:r w:rsidR="00E77C7E" w:rsidRPr="00984527">
        <w:rPr>
          <w:rFonts w:cs="Times New Roman"/>
          <w:szCs w:val="26"/>
        </w:rPr>
        <w:t>Палаты</w:t>
      </w:r>
      <w:r w:rsidR="00E77C7E" w:rsidRPr="00984527">
        <w:rPr>
          <w:szCs w:val="26"/>
        </w:rPr>
        <w:t xml:space="preserve"> </w:t>
      </w:r>
      <w:r w:rsidR="001E68FE" w:rsidRPr="00984527">
        <w:rPr>
          <w:szCs w:val="26"/>
        </w:rPr>
        <w:t>в средствах массовой информации и размещает на официальном сайте муниципального образования город Норильск в сети Интернет (</w:t>
      </w:r>
      <w:hyperlink r:id="rId8" w:history="1">
        <w:r w:rsidR="001E68FE" w:rsidRPr="00984527">
          <w:rPr>
            <w:szCs w:val="26"/>
            <w:lang w:val="en-US"/>
          </w:rPr>
          <w:t>www</w:t>
        </w:r>
        <w:r w:rsidR="001E68FE" w:rsidRPr="00984527">
          <w:rPr>
            <w:szCs w:val="26"/>
          </w:rPr>
          <w:t>.</w:t>
        </w:r>
        <w:r w:rsidR="001E68FE" w:rsidRPr="00984527">
          <w:rPr>
            <w:szCs w:val="26"/>
            <w:lang w:val="en-US"/>
          </w:rPr>
          <w:t>norilsk</w:t>
        </w:r>
        <w:r w:rsidR="001E68FE" w:rsidRPr="00984527">
          <w:rPr>
            <w:szCs w:val="26"/>
          </w:rPr>
          <w:t>-</w:t>
        </w:r>
        <w:r w:rsidR="001E68FE" w:rsidRPr="00984527">
          <w:rPr>
            <w:szCs w:val="26"/>
            <w:lang w:val="en-US"/>
          </w:rPr>
          <w:t>city</w:t>
        </w:r>
        <w:r w:rsidR="001E68FE" w:rsidRPr="00984527">
          <w:rPr>
            <w:szCs w:val="26"/>
          </w:rPr>
          <w:t>.</w:t>
        </w:r>
        <w:r w:rsidR="001E68FE" w:rsidRPr="00984527">
          <w:rPr>
            <w:szCs w:val="26"/>
            <w:lang w:val="en-US"/>
          </w:rPr>
          <w:t>ru</w:t>
        </w:r>
      </w:hyperlink>
      <w:r w:rsidR="00644B61" w:rsidRPr="00984527">
        <w:rPr>
          <w:szCs w:val="26"/>
        </w:rPr>
        <w:t xml:space="preserve">) </w:t>
      </w:r>
      <w:r w:rsidR="00665C7E" w:rsidRPr="00984527">
        <w:rPr>
          <w:szCs w:val="26"/>
        </w:rPr>
        <w:t xml:space="preserve">не позднее </w:t>
      </w:r>
      <w:r w:rsidR="00074576" w:rsidRPr="00984527">
        <w:rPr>
          <w:szCs w:val="26"/>
        </w:rPr>
        <w:t>пяти</w:t>
      </w:r>
      <w:r w:rsidR="00665C7E" w:rsidRPr="00984527">
        <w:rPr>
          <w:szCs w:val="26"/>
        </w:rPr>
        <w:t xml:space="preserve"> рабочих дней после принятия</w:t>
      </w:r>
      <w:r w:rsidR="00EC1FBA" w:rsidRPr="00984527">
        <w:rPr>
          <w:szCs w:val="26"/>
        </w:rPr>
        <w:t xml:space="preserve"> решения о создании Палаты. </w:t>
      </w:r>
    </w:p>
    <w:p w:rsidR="000A60C9" w:rsidRPr="00984527" w:rsidRDefault="004744FF" w:rsidP="000A60C9">
      <w:pPr>
        <w:autoSpaceDE w:val="0"/>
        <w:autoSpaceDN w:val="0"/>
        <w:adjustRightInd w:val="0"/>
        <w:ind w:firstLine="709"/>
        <w:rPr>
          <w:szCs w:val="26"/>
        </w:rPr>
      </w:pPr>
      <w:r w:rsidRPr="00984527">
        <w:rPr>
          <w:szCs w:val="26"/>
        </w:rPr>
        <w:t>2.9</w:t>
      </w:r>
      <w:r w:rsidR="000A60C9" w:rsidRPr="00984527">
        <w:rPr>
          <w:szCs w:val="26"/>
        </w:rPr>
        <w:t xml:space="preserve">. Документы для </w:t>
      </w:r>
      <w:r w:rsidR="00F54E26" w:rsidRPr="00984527">
        <w:rPr>
          <w:szCs w:val="26"/>
        </w:rPr>
        <w:t>формирования третей трети состава Палаты</w:t>
      </w:r>
      <w:r w:rsidR="000A60C9" w:rsidRPr="00984527">
        <w:rPr>
          <w:szCs w:val="26"/>
        </w:rPr>
        <w:t xml:space="preserve"> принимаются Уполномоченным органом в течение 14 рабочих дней со дня опубликования </w:t>
      </w:r>
      <w:r w:rsidR="000A60C9" w:rsidRPr="00984527">
        <w:rPr>
          <w:rFonts w:cs="Times New Roman"/>
          <w:szCs w:val="26"/>
        </w:rPr>
        <w:t>процедуры формирования состава Палаты</w:t>
      </w:r>
      <w:r w:rsidR="000A60C9" w:rsidRPr="00984527">
        <w:rPr>
          <w:szCs w:val="26"/>
        </w:rPr>
        <w:t xml:space="preserve"> в средствах массовой информации и размещения на официальном сайте муниципального образования город Норильск в сети Интернет (</w:t>
      </w:r>
      <w:hyperlink r:id="rId9" w:history="1">
        <w:r w:rsidR="000A60C9" w:rsidRPr="00984527">
          <w:rPr>
            <w:szCs w:val="26"/>
            <w:lang w:val="en-US"/>
          </w:rPr>
          <w:t>www</w:t>
        </w:r>
        <w:r w:rsidR="000A60C9" w:rsidRPr="00984527">
          <w:rPr>
            <w:szCs w:val="26"/>
          </w:rPr>
          <w:t>.</w:t>
        </w:r>
        <w:r w:rsidR="000A60C9" w:rsidRPr="00984527">
          <w:rPr>
            <w:szCs w:val="26"/>
            <w:lang w:val="en-US"/>
          </w:rPr>
          <w:t>norilsk</w:t>
        </w:r>
        <w:r w:rsidR="000A60C9" w:rsidRPr="00984527">
          <w:rPr>
            <w:szCs w:val="26"/>
          </w:rPr>
          <w:t>-</w:t>
        </w:r>
        <w:r w:rsidR="000A60C9" w:rsidRPr="00984527">
          <w:rPr>
            <w:szCs w:val="26"/>
            <w:lang w:val="en-US"/>
          </w:rPr>
          <w:t>city</w:t>
        </w:r>
        <w:r w:rsidR="000A60C9" w:rsidRPr="00984527">
          <w:rPr>
            <w:szCs w:val="26"/>
          </w:rPr>
          <w:t>.</w:t>
        </w:r>
        <w:r w:rsidR="000A60C9" w:rsidRPr="00984527">
          <w:rPr>
            <w:szCs w:val="26"/>
            <w:lang w:val="en-US"/>
          </w:rPr>
          <w:t>ru</w:t>
        </w:r>
      </w:hyperlink>
      <w:r w:rsidR="000A60C9" w:rsidRPr="00984527">
        <w:rPr>
          <w:szCs w:val="26"/>
        </w:rPr>
        <w:t>).</w:t>
      </w:r>
    </w:p>
    <w:p w:rsidR="00AB6488" w:rsidRPr="00984527" w:rsidRDefault="00BB73D6" w:rsidP="006B22AD">
      <w:pPr>
        <w:tabs>
          <w:tab w:val="left" w:pos="1276"/>
        </w:tabs>
        <w:ind w:firstLine="709"/>
        <w:rPr>
          <w:szCs w:val="26"/>
        </w:rPr>
      </w:pPr>
      <w:r w:rsidRPr="00984527">
        <w:rPr>
          <w:szCs w:val="26"/>
        </w:rPr>
        <w:lastRenderedPageBreak/>
        <w:t>2.</w:t>
      </w:r>
      <w:r w:rsidR="004744FF" w:rsidRPr="00984527">
        <w:rPr>
          <w:szCs w:val="26"/>
        </w:rPr>
        <w:t>10</w:t>
      </w:r>
      <w:r w:rsidR="006D45E6" w:rsidRPr="00984527">
        <w:rPr>
          <w:szCs w:val="26"/>
        </w:rPr>
        <w:t xml:space="preserve">. </w:t>
      </w:r>
      <w:r w:rsidR="00E83264" w:rsidRPr="00984527">
        <w:rPr>
          <w:szCs w:val="26"/>
        </w:rPr>
        <w:t xml:space="preserve">Представители </w:t>
      </w:r>
      <w:r w:rsidR="006D45E6" w:rsidRPr="00984527">
        <w:rPr>
          <w:szCs w:val="26"/>
        </w:rPr>
        <w:t>некоммерческих организаций предоставляют</w:t>
      </w:r>
      <w:r w:rsidR="00683B14" w:rsidRPr="00984527">
        <w:rPr>
          <w:szCs w:val="26"/>
        </w:rPr>
        <w:t xml:space="preserve"> </w:t>
      </w:r>
      <w:r w:rsidR="00603C50" w:rsidRPr="00984527">
        <w:rPr>
          <w:szCs w:val="26"/>
        </w:rPr>
        <w:t>в Уполномоченный орган з</w:t>
      </w:r>
      <w:r w:rsidR="00683B14" w:rsidRPr="00984527">
        <w:rPr>
          <w:szCs w:val="26"/>
        </w:rPr>
        <w:t>аявление</w:t>
      </w:r>
      <w:r w:rsidR="002E0D25" w:rsidRPr="00984527">
        <w:rPr>
          <w:szCs w:val="26"/>
        </w:rPr>
        <w:t xml:space="preserve"> </w:t>
      </w:r>
      <w:r w:rsidR="00B55355" w:rsidRPr="00984527">
        <w:rPr>
          <w:szCs w:val="26"/>
        </w:rPr>
        <w:t xml:space="preserve">о включении представителя некоммерческой организации в состав </w:t>
      </w:r>
      <w:r w:rsidR="002310F5" w:rsidRPr="00984527">
        <w:rPr>
          <w:szCs w:val="26"/>
        </w:rPr>
        <w:t>Палаты</w:t>
      </w:r>
      <w:r w:rsidR="00511051">
        <w:rPr>
          <w:szCs w:val="26"/>
        </w:rPr>
        <w:t xml:space="preserve"> и документы</w:t>
      </w:r>
      <w:r w:rsidR="00AA0C8B" w:rsidRPr="00984527">
        <w:rPr>
          <w:szCs w:val="26"/>
        </w:rPr>
        <w:t xml:space="preserve"> согласно </w:t>
      </w:r>
      <w:r w:rsidR="00151786" w:rsidRPr="00984527">
        <w:rPr>
          <w:szCs w:val="26"/>
        </w:rPr>
        <w:t xml:space="preserve">перечню, установленному </w:t>
      </w:r>
      <w:r w:rsidR="00AA0C8B" w:rsidRPr="00984527">
        <w:rPr>
          <w:szCs w:val="26"/>
        </w:rPr>
        <w:t>приложени</w:t>
      </w:r>
      <w:r w:rsidR="00151786" w:rsidRPr="00984527">
        <w:rPr>
          <w:szCs w:val="26"/>
        </w:rPr>
        <w:t>ем</w:t>
      </w:r>
      <w:r w:rsidR="0077714B" w:rsidRPr="00984527">
        <w:rPr>
          <w:szCs w:val="26"/>
        </w:rPr>
        <w:t xml:space="preserve"> 2</w:t>
      </w:r>
      <w:r w:rsidR="00683B14" w:rsidRPr="00984527">
        <w:rPr>
          <w:szCs w:val="26"/>
        </w:rPr>
        <w:t xml:space="preserve"> </w:t>
      </w:r>
      <w:r w:rsidR="00151786" w:rsidRPr="00984527">
        <w:rPr>
          <w:szCs w:val="26"/>
        </w:rPr>
        <w:t xml:space="preserve">к </w:t>
      </w:r>
      <w:r w:rsidR="00035268" w:rsidRPr="00984527">
        <w:rPr>
          <w:szCs w:val="26"/>
        </w:rPr>
        <w:t>настояще</w:t>
      </w:r>
      <w:r w:rsidR="00151786" w:rsidRPr="00984527">
        <w:rPr>
          <w:szCs w:val="26"/>
        </w:rPr>
        <w:t>му</w:t>
      </w:r>
      <w:r w:rsidR="00683B14" w:rsidRPr="00984527">
        <w:rPr>
          <w:szCs w:val="26"/>
        </w:rPr>
        <w:t xml:space="preserve"> Полож</w:t>
      </w:r>
      <w:r w:rsidR="00035268" w:rsidRPr="00984527">
        <w:rPr>
          <w:szCs w:val="26"/>
        </w:rPr>
        <w:t>ени</w:t>
      </w:r>
      <w:r w:rsidR="00151786" w:rsidRPr="00984527">
        <w:rPr>
          <w:szCs w:val="26"/>
        </w:rPr>
        <w:t>ю</w:t>
      </w:r>
      <w:r w:rsidR="006D45E6" w:rsidRPr="00984527">
        <w:rPr>
          <w:szCs w:val="26"/>
        </w:rPr>
        <w:t>.</w:t>
      </w:r>
      <w:r w:rsidR="006B22AD" w:rsidRPr="00984527">
        <w:rPr>
          <w:szCs w:val="26"/>
        </w:rPr>
        <w:t xml:space="preserve"> </w:t>
      </w:r>
    </w:p>
    <w:p w:rsidR="006D45E6" w:rsidRPr="00984527" w:rsidRDefault="00BB73D6" w:rsidP="006D45E6">
      <w:pPr>
        <w:ind w:firstLine="709"/>
        <w:rPr>
          <w:szCs w:val="26"/>
        </w:rPr>
      </w:pPr>
      <w:r w:rsidRPr="00984527">
        <w:rPr>
          <w:szCs w:val="26"/>
        </w:rPr>
        <w:t>2.</w:t>
      </w:r>
      <w:r w:rsidR="00B03EC9" w:rsidRPr="00984527">
        <w:rPr>
          <w:szCs w:val="26"/>
        </w:rPr>
        <w:t>11</w:t>
      </w:r>
      <w:r w:rsidR="00060ED0">
        <w:rPr>
          <w:szCs w:val="26"/>
        </w:rPr>
        <w:t xml:space="preserve">. </w:t>
      </w:r>
      <w:r w:rsidR="006D45E6" w:rsidRPr="00984527">
        <w:rPr>
          <w:szCs w:val="26"/>
        </w:rPr>
        <w:t>В формировании Палаты не участвуют:</w:t>
      </w:r>
    </w:p>
    <w:p w:rsidR="00412CAD" w:rsidRPr="00984527" w:rsidRDefault="006D45E6" w:rsidP="00412CAD">
      <w:pPr>
        <w:widowControl w:val="0"/>
        <w:autoSpaceDE w:val="0"/>
        <w:autoSpaceDN w:val="0"/>
        <w:ind w:firstLine="709"/>
        <w:rPr>
          <w:b/>
          <w:szCs w:val="26"/>
        </w:rPr>
      </w:pPr>
      <w:r w:rsidRPr="00984527">
        <w:rPr>
          <w:szCs w:val="26"/>
        </w:rPr>
        <w:t xml:space="preserve">- </w:t>
      </w:r>
      <w:r w:rsidR="00A55A83" w:rsidRPr="00984527">
        <w:rPr>
          <w:szCs w:val="26"/>
        </w:rPr>
        <w:t>политические партии;</w:t>
      </w:r>
      <w:r w:rsidRPr="00984527">
        <w:rPr>
          <w:szCs w:val="26"/>
        </w:rPr>
        <w:t xml:space="preserve"> </w:t>
      </w:r>
    </w:p>
    <w:p w:rsidR="006D45E6" w:rsidRPr="00984527" w:rsidRDefault="006D45E6" w:rsidP="00323103">
      <w:pPr>
        <w:tabs>
          <w:tab w:val="left" w:pos="709"/>
          <w:tab w:val="left" w:pos="993"/>
        </w:tabs>
        <w:autoSpaceDE w:val="0"/>
        <w:autoSpaceDN w:val="0"/>
        <w:adjustRightInd w:val="0"/>
        <w:ind w:firstLine="709"/>
        <w:rPr>
          <w:szCs w:val="26"/>
        </w:rPr>
      </w:pPr>
      <w:r w:rsidRPr="00984527">
        <w:rPr>
          <w:szCs w:val="26"/>
        </w:rPr>
        <w:t>- представители некоммерческих организаций, зарегистрированных менее чем за один год до начала формирования Палаты и до дня истечения срока полномочий членов Палаты действующего состава;</w:t>
      </w:r>
    </w:p>
    <w:p w:rsidR="006D45E6" w:rsidRPr="00984527" w:rsidRDefault="006D45E6" w:rsidP="00637BA0">
      <w:pPr>
        <w:tabs>
          <w:tab w:val="left" w:pos="1134"/>
        </w:tabs>
        <w:autoSpaceDE w:val="0"/>
        <w:autoSpaceDN w:val="0"/>
        <w:adjustRightInd w:val="0"/>
        <w:ind w:firstLine="709"/>
        <w:rPr>
          <w:szCs w:val="26"/>
        </w:rPr>
      </w:pPr>
      <w:r w:rsidRPr="00984527">
        <w:rPr>
          <w:szCs w:val="26"/>
        </w:rPr>
        <w:t xml:space="preserve">- представители некоммерческих организаций, которым в соответствии с Федеральным </w:t>
      </w:r>
      <w:hyperlink r:id="rId10" w:history="1">
        <w:r w:rsidRPr="00984527">
          <w:rPr>
            <w:szCs w:val="26"/>
          </w:rPr>
          <w:t>законом</w:t>
        </w:r>
      </w:hyperlink>
      <w:r w:rsidR="00C21C93" w:rsidRPr="00984527">
        <w:rPr>
          <w:szCs w:val="26"/>
        </w:rPr>
        <w:t xml:space="preserve"> </w:t>
      </w:r>
      <w:r w:rsidR="00637BA0" w:rsidRPr="00984527">
        <w:rPr>
          <w:szCs w:val="26"/>
        </w:rPr>
        <w:t xml:space="preserve">от </w:t>
      </w:r>
      <w:r w:rsidR="00637BA0" w:rsidRPr="00984527">
        <w:rPr>
          <w:rFonts w:cs="Times New Roman"/>
          <w:szCs w:val="26"/>
        </w:rPr>
        <w:t>25.07.2002 № 114-ФЗ</w:t>
      </w:r>
      <w:r w:rsidRPr="00984527">
        <w:rPr>
          <w:szCs w:val="26"/>
        </w:rPr>
        <w:t xml:space="preserve"> «О противодействии экстремистской деятельности» вынесено предупреждение в письменной форме о недопустимости осуществления экстремистской деятельности, - в течение одного года со дня вынесения предупреждения, если оно не было признано судом незаконным;</w:t>
      </w:r>
    </w:p>
    <w:p w:rsidR="006D45E6" w:rsidRPr="00984527" w:rsidRDefault="00E60630" w:rsidP="00E60630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rPr>
          <w:szCs w:val="26"/>
        </w:rPr>
      </w:pPr>
      <w:r w:rsidRPr="00984527">
        <w:rPr>
          <w:szCs w:val="26"/>
        </w:rPr>
        <w:t xml:space="preserve">- </w:t>
      </w:r>
      <w:r w:rsidR="006D45E6" w:rsidRPr="00984527">
        <w:rPr>
          <w:szCs w:val="26"/>
        </w:rPr>
        <w:t xml:space="preserve">представители некоммерческих организаций, деятельность которых приостановлена в соответствии с Федеральным </w:t>
      </w:r>
      <w:hyperlink r:id="rId11" w:history="1">
        <w:r w:rsidR="006D45E6" w:rsidRPr="00984527">
          <w:rPr>
            <w:szCs w:val="26"/>
          </w:rPr>
          <w:t>законом</w:t>
        </w:r>
      </w:hyperlink>
      <w:r w:rsidR="006D45E6" w:rsidRPr="00984527">
        <w:rPr>
          <w:szCs w:val="26"/>
        </w:rPr>
        <w:t xml:space="preserve"> «О противодействии экстремистской деятельности», если решение о приостановлении не было признано судом незаконным;</w:t>
      </w:r>
    </w:p>
    <w:p w:rsidR="006D45E6" w:rsidRPr="00984527" w:rsidRDefault="006D45E6" w:rsidP="00323103">
      <w:pPr>
        <w:tabs>
          <w:tab w:val="left" w:pos="993"/>
        </w:tabs>
        <w:autoSpaceDE w:val="0"/>
        <w:autoSpaceDN w:val="0"/>
        <w:adjustRightInd w:val="0"/>
        <w:ind w:firstLine="709"/>
        <w:rPr>
          <w:szCs w:val="26"/>
        </w:rPr>
      </w:pPr>
      <w:r w:rsidRPr="00984527">
        <w:rPr>
          <w:szCs w:val="26"/>
        </w:rPr>
        <w:t>- некоммерческие организации, выполняющие функции иностранного агента.</w:t>
      </w:r>
    </w:p>
    <w:p w:rsidR="009A4DAF" w:rsidRPr="00984527" w:rsidRDefault="009A4DAF" w:rsidP="00323103">
      <w:pPr>
        <w:tabs>
          <w:tab w:val="left" w:pos="993"/>
        </w:tabs>
        <w:autoSpaceDE w:val="0"/>
        <w:autoSpaceDN w:val="0"/>
        <w:adjustRightInd w:val="0"/>
        <w:ind w:firstLine="709"/>
        <w:rPr>
          <w:szCs w:val="26"/>
        </w:rPr>
      </w:pPr>
      <w:r w:rsidRPr="00984527">
        <w:rPr>
          <w:szCs w:val="26"/>
        </w:rPr>
        <w:t>По истечени</w:t>
      </w:r>
      <w:r w:rsidR="005A15E1">
        <w:rPr>
          <w:szCs w:val="26"/>
        </w:rPr>
        <w:t>и</w:t>
      </w:r>
      <w:r w:rsidRPr="00984527">
        <w:rPr>
          <w:szCs w:val="26"/>
        </w:rPr>
        <w:t xml:space="preserve"> срока, установленного </w:t>
      </w:r>
      <w:r w:rsidR="005F3E37">
        <w:rPr>
          <w:szCs w:val="26"/>
        </w:rPr>
        <w:t>пунктом</w:t>
      </w:r>
      <w:r w:rsidRPr="00984527">
        <w:rPr>
          <w:szCs w:val="26"/>
        </w:rPr>
        <w:t xml:space="preserve"> </w:t>
      </w:r>
      <w:r w:rsidR="00757386" w:rsidRPr="00984527">
        <w:rPr>
          <w:szCs w:val="26"/>
        </w:rPr>
        <w:t>2.9</w:t>
      </w:r>
      <w:r w:rsidR="00BB73D6" w:rsidRPr="00984527">
        <w:rPr>
          <w:szCs w:val="26"/>
        </w:rPr>
        <w:t xml:space="preserve"> </w:t>
      </w:r>
      <w:r w:rsidRPr="00984527">
        <w:rPr>
          <w:szCs w:val="26"/>
        </w:rPr>
        <w:t xml:space="preserve">настоящего Положения, в течение </w:t>
      </w:r>
      <w:r w:rsidR="007C43C1" w:rsidRPr="00984527">
        <w:rPr>
          <w:szCs w:val="26"/>
        </w:rPr>
        <w:t>пяти</w:t>
      </w:r>
      <w:r w:rsidR="00C21C93" w:rsidRPr="00984527">
        <w:rPr>
          <w:szCs w:val="26"/>
        </w:rPr>
        <w:t xml:space="preserve"> </w:t>
      </w:r>
      <w:r w:rsidRPr="00984527">
        <w:rPr>
          <w:szCs w:val="26"/>
        </w:rPr>
        <w:t xml:space="preserve">рабочих дней Уполномоченный орган извещает каждого члена Палаты </w:t>
      </w:r>
      <w:r w:rsidR="00BF7D01" w:rsidRPr="00984527">
        <w:rPr>
          <w:szCs w:val="26"/>
        </w:rPr>
        <w:t>о дате, месте и времени проведения собрания для формирования оставшейся трети состава Палаты.</w:t>
      </w:r>
    </w:p>
    <w:p w:rsidR="0085281B" w:rsidRPr="00984527" w:rsidRDefault="0085281B" w:rsidP="0085281B">
      <w:pPr>
        <w:widowControl w:val="0"/>
        <w:tabs>
          <w:tab w:val="left" w:pos="1134"/>
        </w:tabs>
        <w:autoSpaceDE w:val="0"/>
        <w:autoSpaceDN w:val="0"/>
        <w:ind w:firstLine="709"/>
        <w:rPr>
          <w:bCs/>
          <w:szCs w:val="26"/>
        </w:rPr>
      </w:pPr>
      <w:r w:rsidRPr="00984527">
        <w:rPr>
          <w:bCs/>
          <w:szCs w:val="26"/>
        </w:rPr>
        <w:t xml:space="preserve">Палата является правомочной, если в ее состав вошло более трех четвертых установленного настоящим Положением числа членов Палаты. </w:t>
      </w:r>
    </w:p>
    <w:p w:rsidR="006D45E6" w:rsidRPr="00984527" w:rsidRDefault="00BB73D6" w:rsidP="006D45E6">
      <w:pPr>
        <w:tabs>
          <w:tab w:val="left" w:pos="1276"/>
        </w:tabs>
        <w:ind w:firstLine="709"/>
        <w:rPr>
          <w:szCs w:val="26"/>
        </w:rPr>
      </w:pPr>
      <w:r w:rsidRPr="00984527">
        <w:rPr>
          <w:szCs w:val="26"/>
        </w:rPr>
        <w:t>2.1</w:t>
      </w:r>
      <w:r w:rsidR="00B03EC9" w:rsidRPr="00984527">
        <w:rPr>
          <w:szCs w:val="26"/>
        </w:rPr>
        <w:t>2</w:t>
      </w:r>
      <w:r w:rsidR="006D45E6" w:rsidRPr="00984527">
        <w:rPr>
          <w:szCs w:val="26"/>
        </w:rPr>
        <w:t>.</w:t>
      </w:r>
      <w:r w:rsidR="00C21C93" w:rsidRPr="00984527">
        <w:rPr>
          <w:szCs w:val="26"/>
        </w:rPr>
        <w:t xml:space="preserve"> </w:t>
      </w:r>
      <w:r w:rsidR="00637BA0" w:rsidRPr="00984527">
        <w:rPr>
          <w:szCs w:val="26"/>
        </w:rPr>
        <w:t>Уполномоченный</w:t>
      </w:r>
      <w:r w:rsidR="00C21C93" w:rsidRPr="00984527">
        <w:rPr>
          <w:szCs w:val="26"/>
        </w:rPr>
        <w:t xml:space="preserve"> </w:t>
      </w:r>
      <w:r w:rsidR="00637BA0" w:rsidRPr="00984527">
        <w:rPr>
          <w:szCs w:val="26"/>
        </w:rPr>
        <w:t>орган</w:t>
      </w:r>
      <w:r w:rsidR="00C21C93" w:rsidRPr="00984527">
        <w:rPr>
          <w:szCs w:val="26"/>
        </w:rPr>
        <w:t xml:space="preserve"> </w:t>
      </w:r>
      <w:r w:rsidR="00637BA0" w:rsidRPr="00984527">
        <w:rPr>
          <w:szCs w:val="26"/>
        </w:rPr>
        <w:t>информирует</w:t>
      </w:r>
      <w:r w:rsidR="006D45E6" w:rsidRPr="00984527">
        <w:rPr>
          <w:szCs w:val="26"/>
        </w:rPr>
        <w:t xml:space="preserve"> </w:t>
      </w:r>
      <w:r w:rsidR="00637BA0" w:rsidRPr="00984527">
        <w:rPr>
          <w:szCs w:val="26"/>
        </w:rPr>
        <w:t>Гражданскую ассамблею Красноярского края о</w:t>
      </w:r>
      <w:r w:rsidR="006D45E6" w:rsidRPr="00984527">
        <w:rPr>
          <w:szCs w:val="26"/>
        </w:rPr>
        <w:t xml:space="preserve"> </w:t>
      </w:r>
      <w:r w:rsidR="00E205D2" w:rsidRPr="00984527">
        <w:rPr>
          <w:szCs w:val="26"/>
        </w:rPr>
        <w:t>формировании</w:t>
      </w:r>
      <w:r w:rsidR="006D45E6" w:rsidRPr="00984527">
        <w:rPr>
          <w:szCs w:val="26"/>
        </w:rPr>
        <w:t xml:space="preserve"> Палаты</w:t>
      </w:r>
      <w:r w:rsidR="00637BA0" w:rsidRPr="00984527">
        <w:rPr>
          <w:szCs w:val="26"/>
        </w:rPr>
        <w:t xml:space="preserve"> </w:t>
      </w:r>
      <w:r w:rsidR="006D45E6" w:rsidRPr="00984527">
        <w:rPr>
          <w:szCs w:val="26"/>
        </w:rPr>
        <w:t xml:space="preserve">не позднее десяти рабочих дней после принятия настоящего Положения. </w:t>
      </w:r>
    </w:p>
    <w:p w:rsidR="006D45E6" w:rsidRPr="00984527" w:rsidRDefault="00BB73D6" w:rsidP="006D45E6">
      <w:pPr>
        <w:autoSpaceDE w:val="0"/>
        <w:autoSpaceDN w:val="0"/>
        <w:adjustRightInd w:val="0"/>
        <w:ind w:firstLine="709"/>
        <w:rPr>
          <w:szCs w:val="26"/>
        </w:rPr>
      </w:pPr>
      <w:r w:rsidRPr="00984527">
        <w:rPr>
          <w:szCs w:val="26"/>
        </w:rPr>
        <w:t>2.1</w:t>
      </w:r>
      <w:r w:rsidR="00B03EC9" w:rsidRPr="00984527">
        <w:rPr>
          <w:szCs w:val="26"/>
        </w:rPr>
        <w:t>3</w:t>
      </w:r>
      <w:r w:rsidR="006D45E6" w:rsidRPr="00984527">
        <w:rPr>
          <w:szCs w:val="26"/>
        </w:rPr>
        <w:t xml:space="preserve">. Заседания Палаты проводятся не реже одного раза в год. </w:t>
      </w:r>
    </w:p>
    <w:p w:rsidR="006D45E6" w:rsidRPr="00984527" w:rsidRDefault="006D45E6" w:rsidP="006D45E6">
      <w:pPr>
        <w:ind w:firstLine="709"/>
        <w:rPr>
          <w:szCs w:val="26"/>
        </w:rPr>
      </w:pPr>
      <w:r w:rsidRPr="00984527">
        <w:rPr>
          <w:szCs w:val="26"/>
        </w:rPr>
        <w:t>2.1</w:t>
      </w:r>
      <w:r w:rsidR="00B03EC9" w:rsidRPr="00984527">
        <w:rPr>
          <w:szCs w:val="26"/>
        </w:rPr>
        <w:t>4</w:t>
      </w:r>
      <w:r w:rsidRPr="00984527">
        <w:rPr>
          <w:szCs w:val="26"/>
        </w:rPr>
        <w:t>.</w:t>
      </w:r>
      <w:r w:rsidR="00985386">
        <w:rPr>
          <w:szCs w:val="26"/>
        </w:rPr>
        <w:t xml:space="preserve"> </w:t>
      </w:r>
      <w:r w:rsidRPr="00984527">
        <w:rPr>
          <w:szCs w:val="26"/>
        </w:rPr>
        <w:t>Палата ежегодно направляет доклад о своей деятельности, о проводимых мероприятиях общественного контроля и об их резуль</w:t>
      </w:r>
      <w:r w:rsidRPr="00984527">
        <w:rPr>
          <w:szCs w:val="26"/>
        </w:rPr>
        <w:lastRenderedPageBreak/>
        <w:t>татах Главе города Норильска до 15 января</w:t>
      </w:r>
      <w:r w:rsidR="005F3E37">
        <w:rPr>
          <w:szCs w:val="26"/>
        </w:rPr>
        <w:t xml:space="preserve"> года</w:t>
      </w:r>
      <w:r w:rsidRPr="00984527">
        <w:rPr>
          <w:szCs w:val="26"/>
        </w:rPr>
        <w:t>, следующего за отчетным, и размещает доклад в средствах массовой информации и на официальном сайте муниципального образования город Норильск в сети Интернет (</w:t>
      </w:r>
      <w:hyperlink r:id="rId12" w:history="1">
        <w:r w:rsidRPr="00984527">
          <w:rPr>
            <w:szCs w:val="26"/>
            <w:lang w:val="en-US"/>
          </w:rPr>
          <w:t>www</w:t>
        </w:r>
        <w:r w:rsidRPr="00984527">
          <w:rPr>
            <w:szCs w:val="26"/>
          </w:rPr>
          <w:t>.</w:t>
        </w:r>
        <w:r w:rsidRPr="00984527">
          <w:rPr>
            <w:szCs w:val="26"/>
            <w:lang w:val="en-US"/>
          </w:rPr>
          <w:t>norilsk</w:t>
        </w:r>
        <w:r w:rsidRPr="00984527">
          <w:rPr>
            <w:szCs w:val="26"/>
          </w:rPr>
          <w:t>-</w:t>
        </w:r>
        <w:r w:rsidRPr="00984527">
          <w:rPr>
            <w:szCs w:val="26"/>
            <w:lang w:val="en-US"/>
          </w:rPr>
          <w:t>city</w:t>
        </w:r>
        <w:r w:rsidRPr="00984527">
          <w:rPr>
            <w:szCs w:val="26"/>
          </w:rPr>
          <w:t>.</w:t>
        </w:r>
        <w:r w:rsidRPr="00984527">
          <w:rPr>
            <w:szCs w:val="26"/>
            <w:lang w:val="en-US"/>
          </w:rPr>
          <w:t>ru</w:t>
        </w:r>
      </w:hyperlink>
      <w:r w:rsidRPr="00984527">
        <w:rPr>
          <w:szCs w:val="26"/>
        </w:rPr>
        <w:t>) до 01 февраля</w:t>
      </w:r>
      <w:r w:rsidR="005F3E37">
        <w:rPr>
          <w:szCs w:val="26"/>
        </w:rPr>
        <w:t xml:space="preserve"> года</w:t>
      </w:r>
      <w:r w:rsidRPr="00984527">
        <w:rPr>
          <w:szCs w:val="26"/>
        </w:rPr>
        <w:t>, следующего за отчетным.</w:t>
      </w:r>
    </w:p>
    <w:p w:rsidR="00042549" w:rsidRPr="00984527" w:rsidRDefault="00042549" w:rsidP="006D45E6">
      <w:pPr>
        <w:ind w:firstLine="709"/>
        <w:rPr>
          <w:bCs/>
          <w:szCs w:val="26"/>
        </w:rPr>
      </w:pPr>
    </w:p>
    <w:p w:rsidR="006D45E6" w:rsidRPr="00984527" w:rsidRDefault="006D45E6" w:rsidP="006D45E6">
      <w:pPr>
        <w:autoSpaceDE w:val="0"/>
        <w:autoSpaceDN w:val="0"/>
        <w:adjustRightInd w:val="0"/>
        <w:jc w:val="center"/>
        <w:outlineLvl w:val="0"/>
        <w:rPr>
          <w:b/>
          <w:szCs w:val="26"/>
        </w:rPr>
      </w:pPr>
      <w:r w:rsidRPr="00984527">
        <w:rPr>
          <w:b/>
          <w:szCs w:val="26"/>
        </w:rPr>
        <w:t>3. Члены Палаты</w:t>
      </w:r>
    </w:p>
    <w:p w:rsidR="006D45E6" w:rsidRPr="00984527" w:rsidRDefault="006D45E6" w:rsidP="006D45E6">
      <w:pPr>
        <w:autoSpaceDE w:val="0"/>
        <w:autoSpaceDN w:val="0"/>
        <w:adjustRightInd w:val="0"/>
        <w:jc w:val="center"/>
        <w:rPr>
          <w:szCs w:val="26"/>
        </w:rPr>
      </w:pPr>
    </w:p>
    <w:p w:rsidR="006D45E6" w:rsidRPr="00984527" w:rsidRDefault="00BC31A9" w:rsidP="00E63DD6">
      <w:pPr>
        <w:autoSpaceDE w:val="0"/>
        <w:autoSpaceDN w:val="0"/>
        <w:adjustRightInd w:val="0"/>
        <w:ind w:firstLine="709"/>
        <w:rPr>
          <w:szCs w:val="26"/>
        </w:rPr>
      </w:pPr>
      <w:r w:rsidRPr="00984527">
        <w:rPr>
          <w:szCs w:val="26"/>
        </w:rPr>
        <w:t>3.1.</w:t>
      </w:r>
      <w:r w:rsidR="006D45E6" w:rsidRPr="00984527">
        <w:rPr>
          <w:szCs w:val="26"/>
        </w:rPr>
        <w:t xml:space="preserve">Членом Палаты может быть гражданин Российской Федерации, достигший возраста 18 лет, проживающий на территории муниципального образования город Норильск. </w:t>
      </w:r>
    </w:p>
    <w:p w:rsidR="006D45E6" w:rsidRPr="00984527" w:rsidRDefault="006D45E6" w:rsidP="006D45E6">
      <w:pPr>
        <w:tabs>
          <w:tab w:val="left" w:pos="1134"/>
        </w:tabs>
        <w:autoSpaceDE w:val="0"/>
        <w:autoSpaceDN w:val="0"/>
        <w:adjustRightInd w:val="0"/>
        <w:ind w:firstLine="709"/>
        <w:rPr>
          <w:szCs w:val="26"/>
        </w:rPr>
      </w:pPr>
      <w:r w:rsidRPr="00984527">
        <w:rPr>
          <w:szCs w:val="26"/>
        </w:rPr>
        <w:t>3.2. Членами Палаты не могут быть:</w:t>
      </w:r>
    </w:p>
    <w:p w:rsidR="006D2968" w:rsidRPr="00984527" w:rsidRDefault="00825C57" w:rsidP="00E63DD6">
      <w:pPr>
        <w:autoSpaceDE w:val="0"/>
        <w:autoSpaceDN w:val="0"/>
        <w:adjustRightInd w:val="0"/>
        <w:ind w:firstLine="709"/>
        <w:rPr>
          <w:rFonts w:cs="Times New Roman"/>
          <w:szCs w:val="26"/>
        </w:rPr>
      </w:pPr>
      <w:r w:rsidRPr="00984527">
        <w:rPr>
          <w:rFonts w:cs="Times New Roman"/>
          <w:szCs w:val="26"/>
        </w:rPr>
        <w:t xml:space="preserve">- </w:t>
      </w:r>
      <w:r w:rsidR="00F412A1" w:rsidRPr="00984527">
        <w:rPr>
          <w:rFonts w:cs="Times New Roman"/>
          <w:szCs w:val="26"/>
        </w:rPr>
        <w:t xml:space="preserve">судьи, иные лица, замещающие государственные должности Российской Федерации, лица, замещающие должности федеральной государственной службы, государственные должности субъектов Российской Федерации, должности государственной гражданской службы субъектов Российской Федерации, </w:t>
      </w:r>
      <w:r w:rsidR="00F76C3F" w:rsidRPr="00984527">
        <w:rPr>
          <w:rFonts w:cs="Times New Roman"/>
          <w:szCs w:val="26"/>
        </w:rPr>
        <w:t>должности муниципальной службы</w:t>
      </w:r>
      <w:r w:rsidR="006D2968" w:rsidRPr="00984527">
        <w:rPr>
          <w:rFonts w:cs="Times New Roman"/>
          <w:szCs w:val="26"/>
        </w:rPr>
        <w:t>,</w:t>
      </w:r>
      <w:r w:rsidR="00F76C3F" w:rsidRPr="00984527">
        <w:rPr>
          <w:rFonts w:cs="Times New Roman"/>
          <w:szCs w:val="26"/>
        </w:rPr>
        <w:t xml:space="preserve"> </w:t>
      </w:r>
      <w:r w:rsidR="006D2968" w:rsidRPr="00984527">
        <w:rPr>
          <w:rFonts w:cs="Times New Roman"/>
          <w:szCs w:val="26"/>
        </w:rPr>
        <w:t xml:space="preserve">выборные должностные лица, депутаты </w:t>
      </w:r>
      <w:r w:rsidR="00143F0A" w:rsidRPr="00984527">
        <w:rPr>
          <w:rFonts w:cs="Times New Roman"/>
          <w:szCs w:val="26"/>
        </w:rPr>
        <w:t xml:space="preserve">представительного </w:t>
      </w:r>
      <w:r w:rsidR="006D2968" w:rsidRPr="00984527">
        <w:rPr>
          <w:rFonts w:cs="Times New Roman"/>
          <w:szCs w:val="26"/>
        </w:rPr>
        <w:t>орган</w:t>
      </w:r>
      <w:r w:rsidR="00143F0A" w:rsidRPr="00984527">
        <w:rPr>
          <w:rFonts w:cs="Times New Roman"/>
          <w:szCs w:val="26"/>
        </w:rPr>
        <w:t>а</w:t>
      </w:r>
      <w:r w:rsidR="006D2968" w:rsidRPr="00984527">
        <w:rPr>
          <w:rFonts w:cs="Times New Roman"/>
          <w:szCs w:val="26"/>
        </w:rPr>
        <w:t xml:space="preserve"> </w:t>
      </w:r>
      <w:r w:rsidR="00143F0A" w:rsidRPr="00984527">
        <w:rPr>
          <w:rFonts w:cs="Times New Roman"/>
          <w:szCs w:val="26"/>
        </w:rPr>
        <w:t>муниципального образования</w:t>
      </w:r>
      <w:r w:rsidR="006D2968" w:rsidRPr="00984527">
        <w:rPr>
          <w:rFonts w:cs="Times New Roman"/>
          <w:szCs w:val="26"/>
        </w:rPr>
        <w:t>, осуществляющие свои полномочия на постоянной основе</w:t>
      </w:r>
      <w:r w:rsidR="000C314F" w:rsidRPr="00984527">
        <w:rPr>
          <w:rFonts w:cs="Times New Roman"/>
          <w:szCs w:val="26"/>
        </w:rPr>
        <w:t>.</w:t>
      </w:r>
    </w:p>
    <w:p w:rsidR="006D45E6" w:rsidRPr="00984527" w:rsidRDefault="006D45E6" w:rsidP="00BC31A9">
      <w:pPr>
        <w:tabs>
          <w:tab w:val="left" w:pos="851"/>
        </w:tabs>
        <w:autoSpaceDE w:val="0"/>
        <w:autoSpaceDN w:val="0"/>
        <w:adjustRightInd w:val="0"/>
        <w:ind w:firstLine="709"/>
        <w:rPr>
          <w:szCs w:val="26"/>
        </w:rPr>
      </w:pPr>
      <w:r w:rsidRPr="00984527">
        <w:rPr>
          <w:szCs w:val="26"/>
        </w:rPr>
        <w:t>-</w:t>
      </w:r>
      <w:r w:rsidR="00E63DD6">
        <w:rPr>
          <w:szCs w:val="26"/>
        </w:rPr>
        <w:t xml:space="preserve"> </w:t>
      </w:r>
      <w:r w:rsidRPr="00984527">
        <w:rPr>
          <w:szCs w:val="26"/>
        </w:rPr>
        <w:t>лица, признанные недееспособными или ограниченно дееспособными</w:t>
      </w:r>
      <w:r w:rsidR="000C314F" w:rsidRPr="00984527">
        <w:rPr>
          <w:szCs w:val="26"/>
        </w:rPr>
        <w:t xml:space="preserve"> на основании решения суда</w:t>
      </w:r>
      <w:r w:rsidRPr="00984527">
        <w:rPr>
          <w:szCs w:val="26"/>
        </w:rPr>
        <w:t>;</w:t>
      </w:r>
    </w:p>
    <w:p w:rsidR="006D45E6" w:rsidRPr="00984527" w:rsidRDefault="00E63DD6" w:rsidP="00BC31A9">
      <w:pPr>
        <w:tabs>
          <w:tab w:val="left" w:pos="851"/>
        </w:tabs>
        <w:autoSpaceDE w:val="0"/>
        <w:autoSpaceDN w:val="0"/>
        <w:adjustRightInd w:val="0"/>
        <w:ind w:firstLine="709"/>
        <w:rPr>
          <w:szCs w:val="26"/>
        </w:rPr>
      </w:pPr>
      <w:r>
        <w:rPr>
          <w:szCs w:val="26"/>
        </w:rPr>
        <w:t xml:space="preserve">- </w:t>
      </w:r>
      <w:r w:rsidR="006D45E6" w:rsidRPr="00984527">
        <w:rPr>
          <w:szCs w:val="26"/>
        </w:rPr>
        <w:t>лица, имеющие непогашенную или неснятую судимость;</w:t>
      </w:r>
    </w:p>
    <w:p w:rsidR="006D45E6" w:rsidRPr="00984527" w:rsidRDefault="00A63C28" w:rsidP="00BC31A9">
      <w:pPr>
        <w:tabs>
          <w:tab w:val="left" w:pos="851"/>
        </w:tabs>
        <w:autoSpaceDE w:val="0"/>
        <w:autoSpaceDN w:val="0"/>
        <w:adjustRightInd w:val="0"/>
        <w:ind w:firstLine="709"/>
        <w:rPr>
          <w:szCs w:val="26"/>
        </w:rPr>
      </w:pPr>
      <w:r w:rsidRPr="00984527">
        <w:rPr>
          <w:szCs w:val="26"/>
        </w:rPr>
        <w:t>-</w:t>
      </w:r>
      <w:r w:rsidR="00E63DD6">
        <w:rPr>
          <w:szCs w:val="26"/>
        </w:rPr>
        <w:t xml:space="preserve"> </w:t>
      </w:r>
      <w:r w:rsidR="006D45E6" w:rsidRPr="00984527">
        <w:rPr>
          <w:szCs w:val="26"/>
        </w:rPr>
        <w:t>лица, имеющие гражданство другого государства (других государств), вид на жительство или иной документ, подтверждающий право на постоянное проживание гражданина Российской Федерации на территории иностранного государства;</w:t>
      </w:r>
    </w:p>
    <w:p w:rsidR="006D45E6" w:rsidRPr="00984527" w:rsidRDefault="00A63C28" w:rsidP="00BC31A9">
      <w:pPr>
        <w:tabs>
          <w:tab w:val="left" w:pos="851"/>
        </w:tabs>
        <w:autoSpaceDE w:val="0"/>
        <w:autoSpaceDN w:val="0"/>
        <w:adjustRightInd w:val="0"/>
        <w:ind w:firstLine="709"/>
        <w:rPr>
          <w:szCs w:val="26"/>
        </w:rPr>
      </w:pPr>
      <w:r w:rsidRPr="00984527">
        <w:rPr>
          <w:szCs w:val="26"/>
        </w:rPr>
        <w:t>-</w:t>
      </w:r>
      <w:r w:rsidR="00E63DD6">
        <w:rPr>
          <w:szCs w:val="26"/>
        </w:rPr>
        <w:t xml:space="preserve"> </w:t>
      </w:r>
      <w:r w:rsidR="006D45E6" w:rsidRPr="00984527">
        <w:rPr>
          <w:szCs w:val="26"/>
        </w:rPr>
        <w:t xml:space="preserve">лица, членство которых в </w:t>
      </w:r>
      <w:r w:rsidR="00151786" w:rsidRPr="00984527">
        <w:rPr>
          <w:szCs w:val="26"/>
        </w:rPr>
        <w:t>П</w:t>
      </w:r>
      <w:r w:rsidR="006D45E6" w:rsidRPr="00984527">
        <w:rPr>
          <w:szCs w:val="26"/>
        </w:rPr>
        <w:t>алате ранее было прекращено в результате грубого нарушения ими Кодекса этики Палаты. В этом случае запрет на членство в Палате относится только к работе Палаты следующего состава.</w:t>
      </w:r>
    </w:p>
    <w:p w:rsidR="006D45E6" w:rsidRPr="00984527" w:rsidRDefault="006D45E6" w:rsidP="00E63DD6">
      <w:pPr>
        <w:autoSpaceDE w:val="0"/>
        <w:autoSpaceDN w:val="0"/>
        <w:adjustRightInd w:val="0"/>
        <w:ind w:firstLine="709"/>
        <w:rPr>
          <w:szCs w:val="26"/>
        </w:rPr>
      </w:pPr>
      <w:r w:rsidRPr="00984527">
        <w:rPr>
          <w:szCs w:val="26"/>
        </w:rPr>
        <w:t>3.3. Полномочия члена Палаты прекращаются в порядке, предусмотренном Регламентом Палаты, в случае:</w:t>
      </w:r>
    </w:p>
    <w:p w:rsidR="006D45E6" w:rsidRPr="00984527" w:rsidRDefault="006D45E6" w:rsidP="00E63DD6">
      <w:pPr>
        <w:autoSpaceDE w:val="0"/>
        <w:autoSpaceDN w:val="0"/>
        <w:adjustRightInd w:val="0"/>
        <w:ind w:firstLine="709"/>
        <w:rPr>
          <w:szCs w:val="26"/>
        </w:rPr>
      </w:pPr>
      <w:r w:rsidRPr="00984527">
        <w:rPr>
          <w:szCs w:val="26"/>
        </w:rPr>
        <w:t>-  истечения срока его полномочий;</w:t>
      </w:r>
    </w:p>
    <w:p w:rsidR="006D45E6" w:rsidRPr="00984527" w:rsidRDefault="006D45E6" w:rsidP="00E63DD6">
      <w:pPr>
        <w:autoSpaceDE w:val="0"/>
        <w:autoSpaceDN w:val="0"/>
        <w:adjustRightInd w:val="0"/>
        <w:ind w:firstLine="709"/>
        <w:rPr>
          <w:szCs w:val="26"/>
        </w:rPr>
      </w:pPr>
      <w:r w:rsidRPr="00984527">
        <w:rPr>
          <w:szCs w:val="26"/>
        </w:rPr>
        <w:t>-  подачи им заявления о выходе из состава Палаты;</w:t>
      </w:r>
    </w:p>
    <w:p w:rsidR="006D45E6" w:rsidRPr="00984527" w:rsidRDefault="006D45E6" w:rsidP="006D45E6">
      <w:pPr>
        <w:autoSpaceDE w:val="0"/>
        <w:autoSpaceDN w:val="0"/>
        <w:adjustRightInd w:val="0"/>
        <w:ind w:firstLine="709"/>
        <w:rPr>
          <w:bCs/>
          <w:szCs w:val="26"/>
        </w:rPr>
      </w:pPr>
      <w:r w:rsidRPr="00984527">
        <w:rPr>
          <w:bCs/>
          <w:szCs w:val="26"/>
        </w:rPr>
        <w:lastRenderedPageBreak/>
        <w:t xml:space="preserve">- вступления в законную силу решения суда об объявлении его умершим, безвестно отсутствующим, </w:t>
      </w:r>
      <w:r w:rsidR="005F3E37">
        <w:rPr>
          <w:bCs/>
          <w:szCs w:val="26"/>
        </w:rPr>
        <w:t>ограниченно дееспособным,</w:t>
      </w:r>
      <w:r w:rsidR="005F3E37" w:rsidRPr="005F3E37">
        <w:rPr>
          <w:bCs/>
          <w:szCs w:val="26"/>
        </w:rPr>
        <w:t xml:space="preserve"> </w:t>
      </w:r>
      <w:r w:rsidR="005F3E37" w:rsidRPr="00984527">
        <w:rPr>
          <w:bCs/>
          <w:szCs w:val="26"/>
        </w:rPr>
        <w:t>недееспособным</w:t>
      </w:r>
      <w:r w:rsidRPr="00984527">
        <w:rPr>
          <w:bCs/>
          <w:szCs w:val="26"/>
        </w:rPr>
        <w:t>;</w:t>
      </w:r>
    </w:p>
    <w:p w:rsidR="006D45E6" w:rsidRPr="00984527" w:rsidRDefault="006D45E6" w:rsidP="00222CB1">
      <w:pPr>
        <w:tabs>
          <w:tab w:val="left" w:pos="709"/>
        </w:tabs>
        <w:autoSpaceDE w:val="0"/>
        <w:autoSpaceDN w:val="0"/>
        <w:adjustRightInd w:val="0"/>
        <w:ind w:firstLine="709"/>
        <w:rPr>
          <w:bCs/>
          <w:szCs w:val="26"/>
        </w:rPr>
      </w:pPr>
      <w:r w:rsidRPr="00984527">
        <w:rPr>
          <w:bCs/>
          <w:szCs w:val="26"/>
        </w:rPr>
        <w:t xml:space="preserve">- </w:t>
      </w:r>
      <w:r w:rsidR="00222CB1" w:rsidRPr="00984527">
        <w:rPr>
          <w:bCs/>
          <w:szCs w:val="26"/>
        </w:rPr>
        <w:t xml:space="preserve"> </w:t>
      </w:r>
      <w:r w:rsidRPr="00984527">
        <w:rPr>
          <w:bCs/>
          <w:szCs w:val="26"/>
        </w:rPr>
        <w:t>вступления в законную силу в отношении него обвинительного приговора суда;</w:t>
      </w:r>
    </w:p>
    <w:p w:rsidR="006D45E6" w:rsidRPr="00984527" w:rsidRDefault="006D45E6" w:rsidP="006D45E6">
      <w:pPr>
        <w:autoSpaceDE w:val="0"/>
        <w:autoSpaceDN w:val="0"/>
        <w:adjustRightInd w:val="0"/>
        <w:ind w:firstLine="709"/>
        <w:rPr>
          <w:bCs/>
          <w:szCs w:val="26"/>
        </w:rPr>
      </w:pPr>
      <w:r w:rsidRPr="00984527">
        <w:rPr>
          <w:bCs/>
          <w:szCs w:val="26"/>
        </w:rPr>
        <w:t>- выезда его за пределы муниципального образования город Норильск на постоянное место жительства;</w:t>
      </w:r>
    </w:p>
    <w:p w:rsidR="006D45E6" w:rsidRPr="00984527" w:rsidRDefault="006D45E6" w:rsidP="006D45E6">
      <w:pPr>
        <w:autoSpaceDE w:val="0"/>
        <w:autoSpaceDN w:val="0"/>
        <w:adjustRightInd w:val="0"/>
        <w:ind w:firstLine="709"/>
        <w:rPr>
          <w:bCs/>
          <w:szCs w:val="26"/>
        </w:rPr>
      </w:pPr>
      <w:r w:rsidRPr="00984527">
        <w:rPr>
          <w:bCs/>
          <w:szCs w:val="26"/>
        </w:rPr>
        <w:t>- прекращения гражданства Российской Федерации;</w:t>
      </w:r>
    </w:p>
    <w:p w:rsidR="006D45E6" w:rsidRPr="00984527" w:rsidRDefault="006D45E6" w:rsidP="006D45E6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rPr>
          <w:bCs/>
          <w:szCs w:val="26"/>
        </w:rPr>
      </w:pPr>
      <w:r w:rsidRPr="00984527">
        <w:rPr>
          <w:bCs/>
          <w:szCs w:val="26"/>
        </w:rPr>
        <w:t>- наличия ограничений, предусмотренных пунктом 3.2 настоящего Положения;</w:t>
      </w:r>
    </w:p>
    <w:p w:rsidR="006D45E6" w:rsidRPr="00984527" w:rsidRDefault="006D45E6" w:rsidP="006D45E6">
      <w:pPr>
        <w:autoSpaceDE w:val="0"/>
        <w:autoSpaceDN w:val="0"/>
        <w:adjustRightInd w:val="0"/>
        <w:ind w:firstLine="709"/>
        <w:rPr>
          <w:bCs/>
          <w:szCs w:val="26"/>
        </w:rPr>
      </w:pPr>
      <w:r w:rsidRPr="00984527">
        <w:rPr>
          <w:bCs/>
          <w:szCs w:val="26"/>
        </w:rPr>
        <w:t>-  его смерти.</w:t>
      </w:r>
    </w:p>
    <w:p w:rsidR="00EB5EF6" w:rsidRPr="00984527" w:rsidRDefault="00AA0C8B" w:rsidP="00E63DD6">
      <w:pPr>
        <w:autoSpaceDE w:val="0"/>
        <w:autoSpaceDN w:val="0"/>
        <w:adjustRightInd w:val="0"/>
        <w:ind w:firstLine="709"/>
        <w:rPr>
          <w:szCs w:val="26"/>
        </w:rPr>
      </w:pPr>
      <w:r w:rsidRPr="00984527">
        <w:rPr>
          <w:szCs w:val="26"/>
        </w:rPr>
        <w:t xml:space="preserve">- </w:t>
      </w:r>
      <w:r w:rsidR="00EB5EF6" w:rsidRPr="00984527">
        <w:rPr>
          <w:szCs w:val="26"/>
        </w:rPr>
        <w:t>систематического неучастия без уважительных причин в заседа</w:t>
      </w:r>
      <w:r w:rsidR="009177EC" w:rsidRPr="00984527">
        <w:rPr>
          <w:szCs w:val="26"/>
        </w:rPr>
        <w:t xml:space="preserve">ниях Палаты, работе ее органов. </w:t>
      </w:r>
    </w:p>
    <w:p w:rsidR="00C21C93" w:rsidRPr="00984527" w:rsidRDefault="00C21C93" w:rsidP="00E63DD6">
      <w:pPr>
        <w:autoSpaceDE w:val="0"/>
        <w:autoSpaceDN w:val="0"/>
        <w:adjustRightInd w:val="0"/>
        <w:ind w:firstLine="709"/>
        <w:rPr>
          <w:b/>
          <w:szCs w:val="26"/>
        </w:rPr>
      </w:pPr>
      <w:r w:rsidRPr="00984527">
        <w:rPr>
          <w:szCs w:val="26"/>
        </w:rPr>
        <w:t>- грубого нарушения Кодекса этики Палаты</w:t>
      </w:r>
    </w:p>
    <w:p w:rsidR="006D45E6" w:rsidRPr="00984527" w:rsidRDefault="00042930" w:rsidP="006D45E6">
      <w:pPr>
        <w:autoSpaceDE w:val="0"/>
        <w:autoSpaceDN w:val="0"/>
        <w:adjustRightInd w:val="0"/>
        <w:ind w:firstLine="709"/>
        <w:rPr>
          <w:szCs w:val="26"/>
        </w:rPr>
      </w:pPr>
      <w:r w:rsidRPr="00984527">
        <w:rPr>
          <w:szCs w:val="26"/>
        </w:rPr>
        <w:t xml:space="preserve">3.4. </w:t>
      </w:r>
      <w:r w:rsidR="006D45E6" w:rsidRPr="00984527">
        <w:rPr>
          <w:szCs w:val="26"/>
        </w:rPr>
        <w:t>Член Палаты лично участвует в работе Палаты. Деятельность члена Палаты осуществляется на общественных началах.</w:t>
      </w:r>
    </w:p>
    <w:p w:rsidR="006D45E6" w:rsidRPr="00984527" w:rsidRDefault="006D45E6" w:rsidP="006D45E6">
      <w:pPr>
        <w:tabs>
          <w:tab w:val="left" w:pos="567"/>
          <w:tab w:val="left" w:pos="1134"/>
        </w:tabs>
        <w:autoSpaceDE w:val="0"/>
        <w:autoSpaceDN w:val="0"/>
        <w:adjustRightInd w:val="0"/>
        <w:ind w:firstLine="709"/>
        <w:rPr>
          <w:szCs w:val="26"/>
        </w:rPr>
      </w:pPr>
      <w:r w:rsidRPr="00984527">
        <w:rPr>
          <w:szCs w:val="26"/>
        </w:rPr>
        <w:t xml:space="preserve">3.5. Члены Палаты вправе высказывать свое мнение по любому вопросу деятельности Палаты, комиссий и рабочих групп Палаты, в соответствии с нормами Кодекса этики Палаты. </w:t>
      </w:r>
    </w:p>
    <w:p w:rsidR="005F59A9" w:rsidRPr="00984527" w:rsidRDefault="006D45E6" w:rsidP="005F59A9">
      <w:pPr>
        <w:widowControl w:val="0"/>
        <w:tabs>
          <w:tab w:val="left" w:pos="1134"/>
        </w:tabs>
        <w:autoSpaceDE w:val="0"/>
        <w:autoSpaceDN w:val="0"/>
        <w:ind w:firstLine="709"/>
        <w:rPr>
          <w:rFonts w:cs="Times New Roman"/>
          <w:szCs w:val="26"/>
        </w:rPr>
      </w:pPr>
      <w:r w:rsidRPr="00984527">
        <w:rPr>
          <w:szCs w:val="26"/>
        </w:rPr>
        <w:t xml:space="preserve">3.6.  Срок полномочий членов Палаты составляет три года и исчисляется со дня первого заседания Палаты нового состава. Со дня первого заседания </w:t>
      </w:r>
      <w:r w:rsidR="00C114F1" w:rsidRPr="00984527">
        <w:rPr>
          <w:szCs w:val="26"/>
        </w:rPr>
        <w:t xml:space="preserve">Палаты </w:t>
      </w:r>
      <w:r w:rsidRPr="00984527">
        <w:rPr>
          <w:szCs w:val="26"/>
        </w:rPr>
        <w:t xml:space="preserve">нового состава полномочия членов </w:t>
      </w:r>
      <w:r w:rsidR="00C114F1" w:rsidRPr="00984527">
        <w:rPr>
          <w:szCs w:val="26"/>
        </w:rPr>
        <w:t xml:space="preserve">Палаты </w:t>
      </w:r>
      <w:r w:rsidRPr="00984527">
        <w:rPr>
          <w:szCs w:val="26"/>
        </w:rPr>
        <w:t>действующего состава прекращаются.</w:t>
      </w:r>
      <w:r w:rsidR="00C114F1" w:rsidRPr="00984527">
        <w:rPr>
          <w:szCs w:val="26"/>
        </w:rPr>
        <w:t xml:space="preserve"> </w:t>
      </w:r>
      <w:r w:rsidR="005F59A9" w:rsidRPr="00984527">
        <w:rPr>
          <w:rFonts w:cs="Times New Roman"/>
          <w:szCs w:val="26"/>
        </w:rPr>
        <w:t xml:space="preserve">Первое заседание Общественной палаты, образованной в правомочном составе, должно быть проведено не позднее чем через десять </w:t>
      </w:r>
      <w:r w:rsidR="00B854A9" w:rsidRPr="00984527">
        <w:rPr>
          <w:rFonts w:cs="Times New Roman"/>
          <w:szCs w:val="26"/>
        </w:rPr>
        <w:t xml:space="preserve">рабочих </w:t>
      </w:r>
      <w:r w:rsidR="005F59A9" w:rsidRPr="00984527">
        <w:rPr>
          <w:rFonts w:cs="Times New Roman"/>
          <w:szCs w:val="26"/>
        </w:rPr>
        <w:t xml:space="preserve">дней со дня </w:t>
      </w:r>
      <w:r w:rsidR="00C5573E" w:rsidRPr="00984527">
        <w:rPr>
          <w:rFonts w:cs="Times New Roman"/>
          <w:szCs w:val="26"/>
        </w:rPr>
        <w:t>формирования состава Палаты</w:t>
      </w:r>
      <w:r w:rsidR="00D50C80" w:rsidRPr="00984527">
        <w:rPr>
          <w:rFonts w:cs="Times New Roman"/>
          <w:szCs w:val="26"/>
        </w:rPr>
        <w:t>.</w:t>
      </w:r>
      <w:r w:rsidR="005F59A9" w:rsidRPr="00984527">
        <w:rPr>
          <w:rFonts w:cs="Times New Roman"/>
          <w:szCs w:val="26"/>
        </w:rPr>
        <w:t xml:space="preserve"> </w:t>
      </w:r>
    </w:p>
    <w:p w:rsidR="00D42DFB" w:rsidRPr="00984527" w:rsidRDefault="00D42DFB" w:rsidP="005F59A9">
      <w:pPr>
        <w:widowControl w:val="0"/>
        <w:tabs>
          <w:tab w:val="left" w:pos="1134"/>
        </w:tabs>
        <w:autoSpaceDE w:val="0"/>
        <w:autoSpaceDN w:val="0"/>
        <w:ind w:firstLine="709"/>
        <w:rPr>
          <w:rFonts w:cs="Times New Roman"/>
          <w:szCs w:val="26"/>
        </w:rPr>
      </w:pPr>
    </w:p>
    <w:p w:rsidR="006D45E6" w:rsidRPr="00984527" w:rsidRDefault="006D45E6" w:rsidP="006D45E6">
      <w:pPr>
        <w:tabs>
          <w:tab w:val="left" w:pos="0"/>
        </w:tabs>
        <w:autoSpaceDE w:val="0"/>
        <w:autoSpaceDN w:val="0"/>
        <w:adjustRightInd w:val="0"/>
        <w:jc w:val="center"/>
        <w:rPr>
          <w:b/>
          <w:szCs w:val="26"/>
        </w:rPr>
      </w:pPr>
      <w:r w:rsidRPr="00984527">
        <w:rPr>
          <w:b/>
          <w:szCs w:val="26"/>
        </w:rPr>
        <w:t>4. Совет Палаты. Председатель Палаты.</w:t>
      </w:r>
    </w:p>
    <w:p w:rsidR="006D45E6" w:rsidRPr="00984527" w:rsidRDefault="006D45E6" w:rsidP="006D45E6">
      <w:pPr>
        <w:ind w:firstLine="1134"/>
        <w:jc w:val="center"/>
        <w:rPr>
          <w:szCs w:val="26"/>
        </w:rPr>
      </w:pPr>
    </w:p>
    <w:p w:rsidR="006D45E6" w:rsidRPr="00984527" w:rsidRDefault="006D45E6" w:rsidP="006D45E6">
      <w:pPr>
        <w:autoSpaceDE w:val="0"/>
        <w:autoSpaceDN w:val="0"/>
        <w:adjustRightInd w:val="0"/>
        <w:ind w:firstLine="709"/>
        <w:rPr>
          <w:szCs w:val="26"/>
        </w:rPr>
      </w:pPr>
      <w:r w:rsidRPr="00984527">
        <w:rPr>
          <w:szCs w:val="26"/>
        </w:rPr>
        <w:t xml:space="preserve">4.1. Палата образовывает Совет Палаты (далее - Совет), который является органом, координирующим деятельность всех </w:t>
      </w:r>
      <w:r w:rsidR="003B4973" w:rsidRPr="00984527">
        <w:rPr>
          <w:szCs w:val="26"/>
        </w:rPr>
        <w:t>членов Палаты</w:t>
      </w:r>
      <w:r w:rsidR="000E560A" w:rsidRPr="00984527">
        <w:rPr>
          <w:szCs w:val="26"/>
        </w:rPr>
        <w:t xml:space="preserve"> </w:t>
      </w:r>
      <w:r w:rsidRPr="00984527">
        <w:rPr>
          <w:szCs w:val="26"/>
        </w:rPr>
        <w:t>в период между заседаниями Палаты.</w:t>
      </w:r>
    </w:p>
    <w:p w:rsidR="006D45E6" w:rsidRPr="00984527" w:rsidRDefault="006D45E6" w:rsidP="006D45E6">
      <w:pPr>
        <w:autoSpaceDE w:val="0"/>
        <w:autoSpaceDN w:val="0"/>
        <w:adjustRightInd w:val="0"/>
        <w:ind w:firstLine="709"/>
        <w:rPr>
          <w:szCs w:val="26"/>
        </w:rPr>
      </w:pPr>
      <w:r w:rsidRPr="00984527">
        <w:rPr>
          <w:szCs w:val="26"/>
        </w:rPr>
        <w:t>4.2. Совет обновляется каждые три года. Одно и то же лицо может входить в состав Совета неоднократно.</w:t>
      </w:r>
    </w:p>
    <w:p w:rsidR="006D45E6" w:rsidRPr="00984527" w:rsidRDefault="006D45E6" w:rsidP="006D45E6">
      <w:pPr>
        <w:autoSpaceDE w:val="0"/>
        <w:autoSpaceDN w:val="0"/>
        <w:adjustRightInd w:val="0"/>
        <w:ind w:firstLine="709"/>
        <w:rPr>
          <w:szCs w:val="26"/>
        </w:rPr>
      </w:pPr>
      <w:r w:rsidRPr="00984527">
        <w:rPr>
          <w:szCs w:val="26"/>
        </w:rPr>
        <w:t xml:space="preserve">4.3. </w:t>
      </w:r>
      <w:r w:rsidR="00C5345A" w:rsidRPr="00984527">
        <w:rPr>
          <w:szCs w:val="26"/>
        </w:rPr>
        <w:t xml:space="preserve"> </w:t>
      </w:r>
      <w:r w:rsidRPr="00984527">
        <w:rPr>
          <w:szCs w:val="26"/>
        </w:rPr>
        <w:t>Совет:</w:t>
      </w:r>
    </w:p>
    <w:p w:rsidR="006D45E6" w:rsidRPr="00984527" w:rsidRDefault="006D45E6" w:rsidP="00E63DD6">
      <w:pPr>
        <w:ind w:firstLine="709"/>
        <w:rPr>
          <w:szCs w:val="26"/>
        </w:rPr>
      </w:pPr>
      <w:r w:rsidRPr="00984527">
        <w:rPr>
          <w:szCs w:val="26"/>
        </w:rPr>
        <w:lastRenderedPageBreak/>
        <w:t>-</w:t>
      </w:r>
      <w:r w:rsidR="00E63DD6">
        <w:rPr>
          <w:szCs w:val="26"/>
        </w:rPr>
        <w:t xml:space="preserve"> </w:t>
      </w:r>
      <w:r w:rsidRPr="00984527">
        <w:rPr>
          <w:szCs w:val="26"/>
        </w:rPr>
        <w:t xml:space="preserve">самостоятельно разрабатывает и </w:t>
      </w:r>
      <w:r w:rsidR="00E75DA1" w:rsidRPr="00984527">
        <w:rPr>
          <w:szCs w:val="26"/>
        </w:rPr>
        <w:t>представляет на утверждение</w:t>
      </w:r>
      <w:r w:rsidRPr="00984527">
        <w:rPr>
          <w:szCs w:val="26"/>
        </w:rPr>
        <w:t xml:space="preserve"> Регламент;</w:t>
      </w:r>
    </w:p>
    <w:p w:rsidR="006D45E6" w:rsidRPr="00984527" w:rsidRDefault="006D45E6" w:rsidP="00E63DD6">
      <w:pPr>
        <w:tabs>
          <w:tab w:val="left" w:pos="709"/>
          <w:tab w:val="left" w:pos="993"/>
          <w:tab w:val="left" w:pos="1418"/>
        </w:tabs>
        <w:autoSpaceDE w:val="0"/>
        <w:autoSpaceDN w:val="0"/>
        <w:adjustRightInd w:val="0"/>
        <w:ind w:firstLine="709"/>
        <w:rPr>
          <w:szCs w:val="26"/>
        </w:rPr>
      </w:pPr>
      <w:r w:rsidRPr="00984527">
        <w:rPr>
          <w:szCs w:val="26"/>
        </w:rPr>
        <w:t>-</w:t>
      </w:r>
      <w:r w:rsidR="00E63DD6">
        <w:rPr>
          <w:szCs w:val="26"/>
        </w:rPr>
        <w:t xml:space="preserve"> </w:t>
      </w:r>
      <w:r w:rsidR="00331836" w:rsidRPr="00984527">
        <w:rPr>
          <w:szCs w:val="26"/>
        </w:rPr>
        <w:t>разрабатывает</w:t>
      </w:r>
      <w:r w:rsidRPr="00984527">
        <w:rPr>
          <w:color w:val="FF0000"/>
          <w:szCs w:val="26"/>
        </w:rPr>
        <w:t xml:space="preserve"> </w:t>
      </w:r>
      <w:r w:rsidRPr="00984527">
        <w:rPr>
          <w:szCs w:val="26"/>
        </w:rPr>
        <w:t>план работы Палаты на год и вносит в него изменения;</w:t>
      </w:r>
    </w:p>
    <w:p w:rsidR="006D45E6" w:rsidRPr="00984527" w:rsidRDefault="00E63DD6" w:rsidP="00E63DD6">
      <w:pPr>
        <w:tabs>
          <w:tab w:val="left" w:pos="709"/>
          <w:tab w:val="left" w:pos="993"/>
        </w:tabs>
        <w:autoSpaceDE w:val="0"/>
        <w:autoSpaceDN w:val="0"/>
        <w:adjustRightInd w:val="0"/>
        <w:ind w:firstLine="709"/>
        <w:rPr>
          <w:szCs w:val="26"/>
        </w:rPr>
      </w:pPr>
      <w:r>
        <w:rPr>
          <w:szCs w:val="26"/>
        </w:rPr>
        <w:t xml:space="preserve">- </w:t>
      </w:r>
      <w:r w:rsidR="006D45E6" w:rsidRPr="00984527">
        <w:rPr>
          <w:szCs w:val="26"/>
        </w:rPr>
        <w:t>принимает решение о проведении внеочередного заседания Палаты;</w:t>
      </w:r>
    </w:p>
    <w:p w:rsidR="006D45E6" w:rsidRPr="00984527" w:rsidRDefault="006D45E6" w:rsidP="00E63DD6">
      <w:pPr>
        <w:tabs>
          <w:tab w:val="left" w:pos="709"/>
          <w:tab w:val="left" w:pos="993"/>
        </w:tabs>
        <w:autoSpaceDE w:val="0"/>
        <w:autoSpaceDN w:val="0"/>
        <w:adjustRightInd w:val="0"/>
        <w:ind w:firstLine="709"/>
        <w:rPr>
          <w:szCs w:val="26"/>
        </w:rPr>
      </w:pPr>
      <w:r w:rsidRPr="00984527">
        <w:rPr>
          <w:szCs w:val="26"/>
        </w:rPr>
        <w:t>-</w:t>
      </w:r>
      <w:r w:rsidR="00E63DD6">
        <w:rPr>
          <w:szCs w:val="26"/>
        </w:rPr>
        <w:t xml:space="preserve"> </w:t>
      </w:r>
      <w:r w:rsidRPr="00984527">
        <w:rPr>
          <w:szCs w:val="26"/>
        </w:rPr>
        <w:t>определяет дату проведения и утверждает проект повестки дня заседания Палаты;</w:t>
      </w:r>
    </w:p>
    <w:p w:rsidR="006D45E6" w:rsidRPr="00984527" w:rsidRDefault="006D45E6" w:rsidP="004D74D3">
      <w:pPr>
        <w:autoSpaceDE w:val="0"/>
        <w:autoSpaceDN w:val="0"/>
        <w:adjustRightInd w:val="0"/>
        <w:ind w:firstLine="709"/>
        <w:rPr>
          <w:szCs w:val="26"/>
        </w:rPr>
      </w:pPr>
      <w:r w:rsidRPr="00984527">
        <w:rPr>
          <w:szCs w:val="26"/>
        </w:rPr>
        <w:t>- принимает решение о привлечении к работе Палаты граждан и некоммерческих организаций, представители которых не вошли в ее состав;</w:t>
      </w:r>
    </w:p>
    <w:p w:rsidR="006D45E6" w:rsidRPr="00984527" w:rsidRDefault="006D45E6" w:rsidP="004D74D3">
      <w:pPr>
        <w:autoSpaceDE w:val="0"/>
        <w:autoSpaceDN w:val="0"/>
        <w:adjustRightInd w:val="0"/>
        <w:ind w:firstLine="709"/>
        <w:rPr>
          <w:szCs w:val="26"/>
        </w:rPr>
      </w:pPr>
      <w:r w:rsidRPr="00984527">
        <w:rPr>
          <w:szCs w:val="26"/>
        </w:rPr>
        <w:t xml:space="preserve">- направляет запросы Палаты в территориальные органы федеральных органов исполнительной власти, органы государственной власти субъекта Российской Федерации, органы местного самоуправления, государственные и муниципальные </w:t>
      </w:r>
      <w:r w:rsidR="00645260" w:rsidRPr="00984527">
        <w:rPr>
          <w:szCs w:val="26"/>
        </w:rPr>
        <w:t>учреждения</w:t>
      </w:r>
      <w:r w:rsidRPr="00984527">
        <w:rPr>
          <w:szCs w:val="26"/>
        </w:rPr>
        <w:t>, иные организации, осуществляющие в соответствии с федеральными законами отдельные публичные полномочия на территории субъекта Российской Федерации;</w:t>
      </w:r>
    </w:p>
    <w:p w:rsidR="006D45E6" w:rsidRPr="00984527" w:rsidRDefault="006D45E6" w:rsidP="004D74D3">
      <w:pPr>
        <w:autoSpaceDE w:val="0"/>
        <w:autoSpaceDN w:val="0"/>
        <w:adjustRightInd w:val="0"/>
        <w:ind w:firstLine="709"/>
        <w:rPr>
          <w:szCs w:val="26"/>
        </w:rPr>
      </w:pPr>
      <w:r w:rsidRPr="00984527">
        <w:rPr>
          <w:szCs w:val="26"/>
        </w:rPr>
        <w:t>- дает поручения председателю Палаты, комиссиям Палаты, председателям комиссий Палаты, руководителям рабочих групп Палаты в случае, если наличие комиссий и рабочих групп предусмотрено настоящим Положением;</w:t>
      </w:r>
    </w:p>
    <w:p w:rsidR="006D45E6" w:rsidRPr="00984527" w:rsidRDefault="006D45E6" w:rsidP="004D74D3">
      <w:pPr>
        <w:autoSpaceDE w:val="0"/>
        <w:autoSpaceDN w:val="0"/>
        <w:adjustRightInd w:val="0"/>
        <w:ind w:firstLine="709"/>
        <w:rPr>
          <w:szCs w:val="26"/>
        </w:rPr>
      </w:pPr>
      <w:r w:rsidRPr="00984527">
        <w:rPr>
          <w:szCs w:val="26"/>
        </w:rPr>
        <w:t>- вносит предложения по изменению Регламента Палаты;</w:t>
      </w:r>
    </w:p>
    <w:p w:rsidR="006D45E6" w:rsidRPr="00984527" w:rsidRDefault="006D45E6" w:rsidP="004D74D3">
      <w:pPr>
        <w:autoSpaceDE w:val="0"/>
        <w:autoSpaceDN w:val="0"/>
        <w:adjustRightInd w:val="0"/>
        <w:ind w:firstLine="709"/>
        <w:rPr>
          <w:szCs w:val="26"/>
        </w:rPr>
      </w:pPr>
      <w:r w:rsidRPr="00984527">
        <w:rPr>
          <w:szCs w:val="26"/>
        </w:rPr>
        <w:t>- осуществляет иные полномочия в соответствии с законодательством субъекта Российской Федерации и Регламентом Палаты.</w:t>
      </w:r>
    </w:p>
    <w:p w:rsidR="006D45E6" w:rsidRPr="00984527" w:rsidRDefault="00AC4D40" w:rsidP="004D74D3">
      <w:pPr>
        <w:autoSpaceDE w:val="0"/>
        <w:autoSpaceDN w:val="0"/>
        <w:adjustRightInd w:val="0"/>
        <w:ind w:firstLine="709"/>
        <w:rPr>
          <w:szCs w:val="26"/>
        </w:rPr>
      </w:pPr>
      <w:r w:rsidRPr="00984527">
        <w:rPr>
          <w:szCs w:val="26"/>
        </w:rPr>
        <w:t>4.4</w:t>
      </w:r>
      <w:r w:rsidR="006D45E6" w:rsidRPr="00984527">
        <w:rPr>
          <w:szCs w:val="26"/>
        </w:rPr>
        <w:t>. Срок полномочий членов Палаты не прекращается с прекращением срока полномочий Совета.</w:t>
      </w:r>
    </w:p>
    <w:p w:rsidR="00772378" w:rsidRPr="00984527" w:rsidRDefault="00AC4D40" w:rsidP="004D74D3">
      <w:pPr>
        <w:widowControl w:val="0"/>
        <w:tabs>
          <w:tab w:val="left" w:pos="1134"/>
          <w:tab w:val="left" w:pos="1276"/>
        </w:tabs>
        <w:autoSpaceDE w:val="0"/>
        <w:autoSpaceDN w:val="0"/>
        <w:ind w:firstLine="709"/>
        <w:rPr>
          <w:rFonts w:eastAsia="Calibri"/>
          <w:szCs w:val="26"/>
          <w:lang w:eastAsia="en-US"/>
        </w:rPr>
      </w:pPr>
      <w:r w:rsidRPr="00984527">
        <w:rPr>
          <w:szCs w:val="26"/>
        </w:rPr>
        <w:t>4.5</w:t>
      </w:r>
      <w:r w:rsidR="006D45E6" w:rsidRPr="00984527">
        <w:rPr>
          <w:szCs w:val="26"/>
        </w:rPr>
        <w:t xml:space="preserve">. </w:t>
      </w:r>
      <w:r w:rsidR="006D45E6" w:rsidRPr="00984527">
        <w:rPr>
          <w:rFonts w:eastAsia="Calibri"/>
          <w:szCs w:val="26"/>
          <w:lang w:eastAsia="en-US"/>
        </w:rPr>
        <w:t>Численный состав Совета формируется из числа членов Палаты</w:t>
      </w:r>
      <w:r w:rsidR="008837EB" w:rsidRPr="00984527">
        <w:rPr>
          <w:rFonts w:eastAsia="Calibri"/>
          <w:szCs w:val="26"/>
          <w:lang w:eastAsia="en-US"/>
        </w:rPr>
        <w:t xml:space="preserve"> </w:t>
      </w:r>
      <w:r w:rsidR="006D45E6" w:rsidRPr="00984527">
        <w:rPr>
          <w:rFonts w:eastAsia="Calibri"/>
          <w:szCs w:val="26"/>
          <w:lang w:eastAsia="en-US"/>
        </w:rPr>
        <w:t xml:space="preserve">в количестве 7 человек: </w:t>
      </w:r>
    </w:p>
    <w:p w:rsidR="00B03EC9" w:rsidRPr="00984527" w:rsidRDefault="00B03EC9" w:rsidP="004D74D3">
      <w:pPr>
        <w:widowControl w:val="0"/>
        <w:tabs>
          <w:tab w:val="left" w:pos="1134"/>
          <w:tab w:val="left" w:pos="1276"/>
        </w:tabs>
        <w:autoSpaceDE w:val="0"/>
        <w:autoSpaceDN w:val="0"/>
        <w:ind w:firstLine="709"/>
        <w:rPr>
          <w:szCs w:val="26"/>
        </w:rPr>
      </w:pPr>
      <w:r w:rsidRPr="00984527">
        <w:rPr>
          <w:szCs w:val="26"/>
        </w:rPr>
        <w:t>-</w:t>
      </w:r>
      <w:r w:rsidR="00E63DD6">
        <w:rPr>
          <w:szCs w:val="26"/>
        </w:rPr>
        <w:t xml:space="preserve"> </w:t>
      </w:r>
      <w:r w:rsidRPr="00984527">
        <w:rPr>
          <w:szCs w:val="26"/>
        </w:rPr>
        <w:t>два представителя Палаты, утвержденных Главой города Норильска</w:t>
      </w:r>
      <w:r w:rsidR="00B41A0E" w:rsidRPr="00984527">
        <w:rPr>
          <w:szCs w:val="26"/>
        </w:rPr>
        <w:t xml:space="preserve"> (первая треть состава Палаты)</w:t>
      </w:r>
      <w:r w:rsidRPr="00984527">
        <w:rPr>
          <w:szCs w:val="26"/>
        </w:rPr>
        <w:t xml:space="preserve">; </w:t>
      </w:r>
    </w:p>
    <w:p w:rsidR="00772378" w:rsidRPr="00984527" w:rsidRDefault="00772378" w:rsidP="004D74D3">
      <w:pPr>
        <w:widowControl w:val="0"/>
        <w:tabs>
          <w:tab w:val="left" w:pos="1134"/>
          <w:tab w:val="left" w:pos="1276"/>
        </w:tabs>
        <w:autoSpaceDE w:val="0"/>
        <w:autoSpaceDN w:val="0"/>
        <w:ind w:firstLine="709"/>
        <w:rPr>
          <w:szCs w:val="26"/>
        </w:rPr>
      </w:pPr>
      <w:r w:rsidRPr="00984527">
        <w:rPr>
          <w:rFonts w:eastAsia="Calibri"/>
          <w:szCs w:val="26"/>
          <w:lang w:eastAsia="en-US"/>
        </w:rPr>
        <w:t xml:space="preserve">- </w:t>
      </w:r>
      <w:r w:rsidRPr="00984527">
        <w:rPr>
          <w:szCs w:val="26"/>
        </w:rPr>
        <w:t>два представителя Палаты,</w:t>
      </w:r>
      <w:r w:rsidR="005B7590" w:rsidRPr="00984527">
        <w:rPr>
          <w:szCs w:val="26"/>
        </w:rPr>
        <w:t xml:space="preserve"> утвержденных</w:t>
      </w:r>
      <w:r w:rsidR="006D45E6" w:rsidRPr="00984527">
        <w:rPr>
          <w:szCs w:val="26"/>
        </w:rPr>
        <w:t xml:space="preserve"> </w:t>
      </w:r>
      <w:r w:rsidR="005F3E37">
        <w:rPr>
          <w:szCs w:val="26"/>
        </w:rPr>
        <w:t>Г</w:t>
      </w:r>
      <w:r w:rsidR="008837EB" w:rsidRPr="00984527">
        <w:rPr>
          <w:szCs w:val="26"/>
        </w:rPr>
        <w:t>ородским Советом</w:t>
      </w:r>
      <w:r w:rsidR="00B41A0E" w:rsidRPr="00984527">
        <w:rPr>
          <w:szCs w:val="26"/>
        </w:rPr>
        <w:t xml:space="preserve"> (вторая треть состава Палаты)</w:t>
      </w:r>
      <w:r w:rsidR="0076456B" w:rsidRPr="00984527">
        <w:rPr>
          <w:szCs w:val="26"/>
        </w:rPr>
        <w:t>;</w:t>
      </w:r>
      <w:r w:rsidRPr="00984527">
        <w:rPr>
          <w:szCs w:val="26"/>
        </w:rPr>
        <w:t xml:space="preserve"> </w:t>
      </w:r>
    </w:p>
    <w:p w:rsidR="006D45E6" w:rsidRPr="00984527" w:rsidRDefault="00772378" w:rsidP="00E63DD6">
      <w:pPr>
        <w:widowControl w:val="0"/>
        <w:tabs>
          <w:tab w:val="left" w:pos="1134"/>
        </w:tabs>
        <w:autoSpaceDE w:val="0"/>
        <w:autoSpaceDN w:val="0"/>
        <w:ind w:firstLine="567"/>
        <w:rPr>
          <w:szCs w:val="26"/>
        </w:rPr>
      </w:pPr>
      <w:r w:rsidRPr="00984527">
        <w:rPr>
          <w:szCs w:val="26"/>
        </w:rPr>
        <w:t xml:space="preserve">- </w:t>
      </w:r>
      <w:r w:rsidR="005B7590" w:rsidRPr="00984527">
        <w:rPr>
          <w:rFonts w:eastAsia="Calibri"/>
          <w:szCs w:val="26"/>
          <w:lang w:eastAsia="en-US"/>
        </w:rPr>
        <w:t xml:space="preserve">три представителя </w:t>
      </w:r>
      <w:r w:rsidR="005B7590" w:rsidRPr="00984527">
        <w:rPr>
          <w:szCs w:val="26"/>
        </w:rPr>
        <w:t>от Палаты</w:t>
      </w:r>
      <w:r w:rsidR="00B03EC9" w:rsidRPr="00984527">
        <w:rPr>
          <w:szCs w:val="26"/>
        </w:rPr>
        <w:t xml:space="preserve"> из числа членов некоммерческих </w:t>
      </w:r>
      <w:r w:rsidR="00B03EC9" w:rsidRPr="00984527">
        <w:rPr>
          <w:szCs w:val="26"/>
        </w:rPr>
        <w:lastRenderedPageBreak/>
        <w:t>организаций</w:t>
      </w:r>
      <w:r w:rsidR="00B41A0E" w:rsidRPr="00984527">
        <w:rPr>
          <w:szCs w:val="26"/>
        </w:rPr>
        <w:t xml:space="preserve"> (третья треть состава Палаты)</w:t>
      </w:r>
      <w:r w:rsidR="00C21C93" w:rsidRPr="00984527">
        <w:rPr>
          <w:szCs w:val="26"/>
        </w:rPr>
        <w:t xml:space="preserve">, по решению первой и </w:t>
      </w:r>
      <w:r w:rsidR="00737655" w:rsidRPr="00984527">
        <w:rPr>
          <w:szCs w:val="26"/>
        </w:rPr>
        <w:t>второй</w:t>
      </w:r>
      <w:r w:rsidR="00C21C93" w:rsidRPr="00984527">
        <w:rPr>
          <w:szCs w:val="26"/>
        </w:rPr>
        <w:t xml:space="preserve"> трети</w:t>
      </w:r>
      <w:r w:rsidR="00737655" w:rsidRPr="00984527">
        <w:rPr>
          <w:szCs w:val="26"/>
        </w:rPr>
        <w:t xml:space="preserve"> состава Палаты</w:t>
      </w:r>
      <w:r w:rsidR="00C21C93" w:rsidRPr="00984527">
        <w:rPr>
          <w:szCs w:val="26"/>
        </w:rPr>
        <w:t xml:space="preserve">, </w:t>
      </w:r>
      <w:r w:rsidR="00737655" w:rsidRPr="00984527">
        <w:rPr>
          <w:szCs w:val="26"/>
        </w:rPr>
        <w:t xml:space="preserve">принятым большинством голосов от установленной численности первой и второй трети состава Палаты. </w:t>
      </w:r>
    </w:p>
    <w:p w:rsidR="006D45E6" w:rsidRPr="00984527" w:rsidRDefault="006D45E6" w:rsidP="00E63DD6">
      <w:pPr>
        <w:autoSpaceDE w:val="0"/>
        <w:autoSpaceDN w:val="0"/>
        <w:adjustRightInd w:val="0"/>
        <w:ind w:firstLine="709"/>
        <w:rPr>
          <w:szCs w:val="26"/>
        </w:rPr>
      </w:pPr>
      <w:r w:rsidRPr="00984527">
        <w:rPr>
          <w:szCs w:val="26"/>
        </w:rPr>
        <w:t>4.</w:t>
      </w:r>
      <w:r w:rsidR="00AC4D40" w:rsidRPr="00984527">
        <w:rPr>
          <w:szCs w:val="26"/>
        </w:rPr>
        <w:t>6</w:t>
      </w:r>
      <w:r w:rsidRPr="00984527">
        <w:rPr>
          <w:szCs w:val="26"/>
        </w:rPr>
        <w:t xml:space="preserve">. </w:t>
      </w:r>
      <w:r w:rsidR="008B7654" w:rsidRPr="00984527">
        <w:rPr>
          <w:szCs w:val="26"/>
        </w:rPr>
        <w:t xml:space="preserve">Порядок </w:t>
      </w:r>
      <w:r w:rsidR="00A21F9A" w:rsidRPr="00984527">
        <w:rPr>
          <w:szCs w:val="26"/>
        </w:rPr>
        <w:t>деятельности Совета определяе</w:t>
      </w:r>
      <w:r w:rsidRPr="00984527">
        <w:rPr>
          <w:szCs w:val="26"/>
        </w:rPr>
        <w:t>тся Регламентом</w:t>
      </w:r>
      <w:r w:rsidR="005F3E37">
        <w:rPr>
          <w:szCs w:val="26"/>
        </w:rPr>
        <w:t xml:space="preserve"> Палаты</w:t>
      </w:r>
      <w:r w:rsidRPr="00984527">
        <w:rPr>
          <w:szCs w:val="26"/>
        </w:rPr>
        <w:t>.</w:t>
      </w:r>
    </w:p>
    <w:p w:rsidR="006D45E6" w:rsidRPr="00984527" w:rsidRDefault="00AC4D40" w:rsidP="006D45E6">
      <w:pPr>
        <w:ind w:firstLine="709"/>
        <w:rPr>
          <w:szCs w:val="26"/>
        </w:rPr>
      </w:pPr>
      <w:r w:rsidRPr="00984527">
        <w:rPr>
          <w:szCs w:val="26"/>
        </w:rPr>
        <w:t>4.7</w:t>
      </w:r>
      <w:r w:rsidR="006D45E6" w:rsidRPr="00984527">
        <w:rPr>
          <w:szCs w:val="26"/>
        </w:rPr>
        <w:t xml:space="preserve">. Регламент Палаты </w:t>
      </w:r>
      <w:bookmarkStart w:id="1" w:name="sub_62"/>
      <w:r w:rsidR="006D45E6" w:rsidRPr="00984527">
        <w:rPr>
          <w:szCs w:val="26"/>
        </w:rPr>
        <w:t>устанавливает:</w:t>
      </w:r>
    </w:p>
    <w:bookmarkEnd w:id="1"/>
    <w:p w:rsidR="006D45E6" w:rsidRPr="00984527" w:rsidRDefault="006D45E6" w:rsidP="006D45E6">
      <w:pPr>
        <w:tabs>
          <w:tab w:val="left" w:pos="709"/>
          <w:tab w:val="left" w:pos="993"/>
        </w:tabs>
        <w:autoSpaceDE w:val="0"/>
        <w:autoSpaceDN w:val="0"/>
        <w:adjustRightInd w:val="0"/>
        <w:ind w:firstLine="709"/>
        <w:rPr>
          <w:szCs w:val="26"/>
        </w:rPr>
      </w:pPr>
      <w:r w:rsidRPr="00984527">
        <w:rPr>
          <w:szCs w:val="26"/>
        </w:rPr>
        <w:t>- порядок участия членов Палаты в ее деятельности;</w:t>
      </w:r>
    </w:p>
    <w:p w:rsidR="006D45E6" w:rsidRPr="00984527" w:rsidRDefault="006D45E6" w:rsidP="006D45E6">
      <w:pPr>
        <w:tabs>
          <w:tab w:val="left" w:pos="993"/>
        </w:tabs>
        <w:autoSpaceDE w:val="0"/>
        <w:autoSpaceDN w:val="0"/>
        <w:adjustRightInd w:val="0"/>
        <w:ind w:firstLine="709"/>
        <w:rPr>
          <w:szCs w:val="26"/>
        </w:rPr>
      </w:pPr>
      <w:r w:rsidRPr="00984527">
        <w:rPr>
          <w:szCs w:val="26"/>
        </w:rPr>
        <w:t>- сроки и порядок проведения заседаний Палаты;</w:t>
      </w:r>
    </w:p>
    <w:p w:rsidR="006D45E6" w:rsidRPr="00984527" w:rsidRDefault="006D45E6" w:rsidP="00E63DD6">
      <w:pPr>
        <w:autoSpaceDE w:val="0"/>
        <w:autoSpaceDN w:val="0"/>
        <w:adjustRightInd w:val="0"/>
        <w:ind w:firstLine="709"/>
        <w:rPr>
          <w:szCs w:val="26"/>
        </w:rPr>
      </w:pPr>
      <w:r w:rsidRPr="00984527">
        <w:rPr>
          <w:szCs w:val="26"/>
        </w:rPr>
        <w:t>- формы и порядок принятия решений Палаты;</w:t>
      </w:r>
    </w:p>
    <w:p w:rsidR="006D45E6" w:rsidRPr="00984527" w:rsidRDefault="00B27B31" w:rsidP="006D45E6">
      <w:pPr>
        <w:tabs>
          <w:tab w:val="left" w:pos="993"/>
        </w:tabs>
        <w:autoSpaceDE w:val="0"/>
        <w:autoSpaceDN w:val="0"/>
        <w:adjustRightInd w:val="0"/>
        <w:ind w:firstLine="709"/>
        <w:rPr>
          <w:szCs w:val="26"/>
        </w:rPr>
      </w:pPr>
      <w:r w:rsidRPr="00984527">
        <w:rPr>
          <w:szCs w:val="26"/>
        </w:rPr>
        <w:t xml:space="preserve">- состав и </w:t>
      </w:r>
      <w:r w:rsidR="006D45E6" w:rsidRPr="00984527">
        <w:rPr>
          <w:szCs w:val="26"/>
        </w:rPr>
        <w:t>порядок деятельности Палаты и Совета;</w:t>
      </w:r>
    </w:p>
    <w:p w:rsidR="006D45E6" w:rsidRPr="00984527" w:rsidRDefault="006D45E6" w:rsidP="006D45E6">
      <w:pPr>
        <w:tabs>
          <w:tab w:val="left" w:pos="993"/>
        </w:tabs>
        <w:autoSpaceDE w:val="0"/>
        <w:autoSpaceDN w:val="0"/>
        <w:adjustRightInd w:val="0"/>
        <w:ind w:firstLine="709"/>
        <w:rPr>
          <w:szCs w:val="26"/>
        </w:rPr>
      </w:pPr>
      <w:r w:rsidRPr="00984527">
        <w:rPr>
          <w:szCs w:val="26"/>
        </w:rPr>
        <w:t>- порядок прекращения и приостановления полномочий членов Палаты и Совета;</w:t>
      </w:r>
    </w:p>
    <w:p w:rsidR="006D45E6" w:rsidRPr="00984527" w:rsidRDefault="006D45E6" w:rsidP="00E63DD6">
      <w:pPr>
        <w:autoSpaceDE w:val="0"/>
        <w:autoSpaceDN w:val="0"/>
        <w:adjustRightInd w:val="0"/>
        <w:ind w:firstLine="709"/>
        <w:rPr>
          <w:szCs w:val="26"/>
        </w:rPr>
      </w:pPr>
      <w:r w:rsidRPr="00984527">
        <w:rPr>
          <w:szCs w:val="26"/>
        </w:rPr>
        <w:t>- порядок привлечения к работе Палаты граждан, а также некоммерческих организаций, представители которых не вошли в ее состав, и формы их взаимодействия с Палатой;</w:t>
      </w:r>
    </w:p>
    <w:p w:rsidR="006D45E6" w:rsidRPr="00984527" w:rsidRDefault="006D45E6" w:rsidP="006D45E6">
      <w:pPr>
        <w:tabs>
          <w:tab w:val="left" w:pos="993"/>
        </w:tabs>
        <w:autoSpaceDE w:val="0"/>
        <w:autoSpaceDN w:val="0"/>
        <w:adjustRightInd w:val="0"/>
        <w:ind w:firstLine="709"/>
        <w:rPr>
          <w:szCs w:val="26"/>
        </w:rPr>
      </w:pPr>
      <w:r w:rsidRPr="00984527">
        <w:rPr>
          <w:szCs w:val="26"/>
        </w:rPr>
        <w:t xml:space="preserve">- порядок участия </w:t>
      </w:r>
      <w:r w:rsidRPr="00984527">
        <w:rPr>
          <w:rFonts w:eastAsia="Calibri"/>
          <w:szCs w:val="26"/>
          <w:lang w:eastAsia="en-US"/>
        </w:rPr>
        <w:t>членов Палаты в работе общественных советов при органах местного самоуправления;</w:t>
      </w:r>
    </w:p>
    <w:p w:rsidR="006D45E6" w:rsidRPr="00984527" w:rsidRDefault="006D45E6" w:rsidP="006D45E6">
      <w:pPr>
        <w:widowControl w:val="0"/>
        <w:tabs>
          <w:tab w:val="left" w:pos="709"/>
          <w:tab w:val="left" w:pos="993"/>
        </w:tabs>
        <w:autoSpaceDE w:val="0"/>
        <w:autoSpaceDN w:val="0"/>
        <w:ind w:firstLine="709"/>
        <w:rPr>
          <w:szCs w:val="26"/>
        </w:rPr>
      </w:pPr>
      <w:r w:rsidRPr="00984527">
        <w:rPr>
          <w:szCs w:val="26"/>
        </w:rPr>
        <w:t>-</w:t>
      </w:r>
      <w:r w:rsidR="00E63DD6">
        <w:rPr>
          <w:szCs w:val="26"/>
        </w:rPr>
        <w:t xml:space="preserve"> </w:t>
      </w:r>
      <w:r w:rsidRPr="00984527">
        <w:rPr>
          <w:szCs w:val="26"/>
        </w:rPr>
        <w:t>порядок подготовки и публикации ежегодного доклада Палаты;</w:t>
      </w:r>
    </w:p>
    <w:p w:rsidR="006D45E6" w:rsidRPr="00984527" w:rsidRDefault="006D45E6" w:rsidP="006D45E6">
      <w:pPr>
        <w:tabs>
          <w:tab w:val="left" w:pos="993"/>
        </w:tabs>
        <w:autoSpaceDE w:val="0"/>
        <w:autoSpaceDN w:val="0"/>
        <w:adjustRightInd w:val="0"/>
        <w:ind w:firstLine="709"/>
        <w:rPr>
          <w:szCs w:val="26"/>
        </w:rPr>
      </w:pPr>
      <w:r w:rsidRPr="00984527">
        <w:rPr>
          <w:szCs w:val="26"/>
        </w:rPr>
        <w:t>- иные вопросы внутренней организации и порядка деятельности Палаты.</w:t>
      </w:r>
    </w:p>
    <w:p w:rsidR="006D45E6" w:rsidRPr="00984527" w:rsidRDefault="00AC4D40" w:rsidP="006D45E6">
      <w:pPr>
        <w:autoSpaceDE w:val="0"/>
        <w:autoSpaceDN w:val="0"/>
        <w:adjustRightInd w:val="0"/>
        <w:ind w:firstLine="709"/>
        <w:rPr>
          <w:bCs/>
          <w:szCs w:val="26"/>
        </w:rPr>
      </w:pPr>
      <w:r w:rsidRPr="00984527">
        <w:rPr>
          <w:bCs/>
          <w:szCs w:val="26"/>
        </w:rPr>
        <w:t>4.8</w:t>
      </w:r>
      <w:r w:rsidR="006D45E6" w:rsidRPr="00984527">
        <w:rPr>
          <w:bCs/>
          <w:szCs w:val="26"/>
        </w:rPr>
        <w:t>. Совет разрабатывает и представляет на утверждение Палаты Кодекс этики членов Палаты (далее - Кодекс этики) в первое полугодие своей работы. Выполнение требований, предусмотренных Кодексом этики, является обязательным для членов Палаты.</w:t>
      </w:r>
    </w:p>
    <w:p w:rsidR="006D45E6" w:rsidRPr="00984527" w:rsidRDefault="006D45E6" w:rsidP="006D45E6">
      <w:pPr>
        <w:ind w:firstLine="709"/>
        <w:rPr>
          <w:szCs w:val="26"/>
        </w:rPr>
      </w:pPr>
      <w:r w:rsidRPr="00984527">
        <w:rPr>
          <w:szCs w:val="26"/>
        </w:rPr>
        <w:t>Кодекс этики членов Палаты устанавливает:</w:t>
      </w:r>
    </w:p>
    <w:p w:rsidR="006D45E6" w:rsidRPr="00984527" w:rsidRDefault="006D45E6" w:rsidP="006D45E6">
      <w:pPr>
        <w:tabs>
          <w:tab w:val="left" w:pos="993"/>
        </w:tabs>
        <w:autoSpaceDE w:val="0"/>
        <w:autoSpaceDN w:val="0"/>
        <w:adjustRightInd w:val="0"/>
        <w:ind w:firstLine="709"/>
        <w:outlineLvl w:val="0"/>
        <w:rPr>
          <w:szCs w:val="26"/>
        </w:rPr>
      </w:pPr>
      <w:r w:rsidRPr="00984527">
        <w:rPr>
          <w:szCs w:val="26"/>
        </w:rPr>
        <w:t>- общие положения Кодекса этики Палаты;</w:t>
      </w:r>
    </w:p>
    <w:p w:rsidR="006D45E6" w:rsidRPr="00984527" w:rsidRDefault="006D45E6" w:rsidP="006D45E6">
      <w:pPr>
        <w:widowControl w:val="0"/>
        <w:tabs>
          <w:tab w:val="left" w:pos="993"/>
        </w:tabs>
        <w:autoSpaceDE w:val="0"/>
        <w:autoSpaceDN w:val="0"/>
        <w:ind w:firstLine="709"/>
        <w:outlineLvl w:val="0"/>
        <w:rPr>
          <w:szCs w:val="26"/>
        </w:rPr>
      </w:pPr>
      <w:r w:rsidRPr="00984527">
        <w:rPr>
          <w:szCs w:val="26"/>
        </w:rPr>
        <w:t>- нормы поведения членов Палаты;</w:t>
      </w:r>
    </w:p>
    <w:p w:rsidR="006D45E6" w:rsidRPr="00984527" w:rsidRDefault="006D45E6" w:rsidP="006D45E6">
      <w:pPr>
        <w:widowControl w:val="0"/>
        <w:tabs>
          <w:tab w:val="left" w:pos="993"/>
        </w:tabs>
        <w:autoSpaceDE w:val="0"/>
        <w:autoSpaceDN w:val="0"/>
        <w:ind w:firstLine="709"/>
        <w:outlineLvl w:val="0"/>
        <w:rPr>
          <w:szCs w:val="26"/>
        </w:rPr>
      </w:pPr>
      <w:r w:rsidRPr="00984527">
        <w:rPr>
          <w:szCs w:val="26"/>
        </w:rPr>
        <w:t>- ответственность за нарушение Кодекса этики Палаты.</w:t>
      </w:r>
    </w:p>
    <w:p w:rsidR="006D45E6" w:rsidRPr="00984527" w:rsidRDefault="00AC4D40" w:rsidP="00E63DD6">
      <w:pPr>
        <w:ind w:firstLine="709"/>
        <w:rPr>
          <w:szCs w:val="26"/>
        </w:rPr>
      </w:pPr>
      <w:r w:rsidRPr="00984527">
        <w:rPr>
          <w:szCs w:val="26"/>
        </w:rPr>
        <w:t>4.9</w:t>
      </w:r>
      <w:r w:rsidR="006D45E6" w:rsidRPr="00984527">
        <w:rPr>
          <w:szCs w:val="26"/>
        </w:rPr>
        <w:t>.</w:t>
      </w:r>
      <w:r w:rsidR="00341B3A" w:rsidRPr="00984527">
        <w:rPr>
          <w:szCs w:val="26"/>
        </w:rPr>
        <w:t xml:space="preserve"> </w:t>
      </w:r>
      <w:r w:rsidR="006D45E6" w:rsidRPr="00984527">
        <w:rPr>
          <w:szCs w:val="26"/>
        </w:rPr>
        <w:t>Члены Совета</w:t>
      </w:r>
      <w:r w:rsidR="00737655" w:rsidRPr="00984527">
        <w:rPr>
          <w:szCs w:val="26"/>
        </w:rPr>
        <w:t xml:space="preserve"> на первом заседании большинством голосов от установленной численности членов Совета</w:t>
      </w:r>
      <w:r w:rsidR="006D45E6" w:rsidRPr="00984527">
        <w:rPr>
          <w:szCs w:val="26"/>
        </w:rPr>
        <w:t xml:space="preserve"> из своего состава выбирают председателя Палаты и по его представлению - заместителя </w:t>
      </w:r>
      <w:r w:rsidR="008837EB" w:rsidRPr="00984527">
        <w:rPr>
          <w:szCs w:val="26"/>
        </w:rPr>
        <w:t xml:space="preserve">(заместителей) </w:t>
      </w:r>
      <w:r w:rsidR="006D45E6" w:rsidRPr="00984527">
        <w:rPr>
          <w:szCs w:val="26"/>
        </w:rPr>
        <w:t>председателя Палаты</w:t>
      </w:r>
      <w:r w:rsidR="00737655" w:rsidRPr="00984527">
        <w:rPr>
          <w:szCs w:val="26"/>
        </w:rPr>
        <w:t>.</w:t>
      </w:r>
      <w:r w:rsidR="00C21C93" w:rsidRPr="00984527">
        <w:rPr>
          <w:szCs w:val="26"/>
        </w:rPr>
        <w:t xml:space="preserve"> </w:t>
      </w:r>
    </w:p>
    <w:p w:rsidR="006D45E6" w:rsidRPr="00984527" w:rsidRDefault="006D45E6" w:rsidP="00E63DD6">
      <w:pPr>
        <w:autoSpaceDE w:val="0"/>
        <w:autoSpaceDN w:val="0"/>
        <w:adjustRightInd w:val="0"/>
        <w:ind w:firstLine="709"/>
        <w:rPr>
          <w:szCs w:val="26"/>
        </w:rPr>
      </w:pPr>
      <w:r w:rsidRPr="00984527">
        <w:rPr>
          <w:szCs w:val="26"/>
        </w:rPr>
        <w:t>4.1</w:t>
      </w:r>
      <w:r w:rsidR="00AC4D40" w:rsidRPr="00984527">
        <w:rPr>
          <w:szCs w:val="26"/>
        </w:rPr>
        <w:t>0</w:t>
      </w:r>
      <w:r w:rsidRPr="00984527">
        <w:rPr>
          <w:szCs w:val="26"/>
        </w:rPr>
        <w:t>. Совет возглавляет председатель Палаты.</w:t>
      </w:r>
    </w:p>
    <w:p w:rsidR="006D45E6" w:rsidRPr="00984527" w:rsidRDefault="00AC4D40" w:rsidP="006D45E6">
      <w:pPr>
        <w:autoSpaceDE w:val="0"/>
        <w:autoSpaceDN w:val="0"/>
        <w:adjustRightInd w:val="0"/>
        <w:ind w:firstLine="709"/>
        <w:rPr>
          <w:szCs w:val="26"/>
        </w:rPr>
      </w:pPr>
      <w:r w:rsidRPr="00984527">
        <w:rPr>
          <w:szCs w:val="26"/>
        </w:rPr>
        <w:t>4.11</w:t>
      </w:r>
      <w:r w:rsidR="006D45E6" w:rsidRPr="00984527">
        <w:rPr>
          <w:szCs w:val="26"/>
        </w:rPr>
        <w:t>. Председатель Палаты:</w:t>
      </w:r>
    </w:p>
    <w:p w:rsidR="006D45E6" w:rsidRPr="00984527" w:rsidRDefault="006D45E6" w:rsidP="00E63DD6">
      <w:pPr>
        <w:tabs>
          <w:tab w:val="left" w:pos="993"/>
        </w:tabs>
        <w:autoSpaceDE w:val="0"/>
        <w:autoSpaceDN w:val="0"/>
        <w:adjustRightInd w:val="0"/>
        <w:ind w:firstLine="709"/>
        <w:rPr>
          <w:szCs w:val="26"/>
        </w:rPr>
      </w:pPr>
      <w:r w:rsidRPr="00984527">
        <w:rPr>
          <w:szCs w:val="26"/>
        </w:rPr>
        <w:lastRenderedPageBreak/>
        <w:t>- определяет обязанности заместителя (заместителей) председателя Палаты по согласованию с Советом;</w:t>
      </w:r>
    </w:p>
    <w:p w:rsidR="006D45E6" w:rsidRPr="00984527" w:rsidRDefault="006D45E6" w:rsidP="00E63DD6">
      <w:pPr>
        <w:tabs>
          <w:tab w:val="left" w:pos="993"/>
        </w:tabs>
        <w:autoSpaceDE w:val="0"/>
        <w:autoSpaceDN w:val="0"/>
        <w:adjustRightInd w:val="0"/>
        <w:ind w:firstLine="709"/>
        <w:rPr>
          <w:szCs w:val="26"/>
        </w:rPr>
      </w:pPr>
      <w:r w:rsidRPr="00984527">
        <w:rPr>
          <w:szCs w:val="26"/>
        </w:rPr>
        <w:t xml:space="preserve">- выступает с предложением о проведении </w:t>
      </w:r>
      <w:r w:rsidR="002166CA" w:rsidRPr="00984527">
        <w:rPr>
          <w:szCs w:val="26"/>
        </w:rPr>
        <w:t xml:space="preserve">очередного и </w:t>
      </w:r>
      <w:r w:rsidRPr="00984527">
        <w:rPr>
          <w:szCs w:val="26"/>
        </w:rPr>
        <w:t>внеочередного заседания Совета;</w:t>
      </w:r>
    </w:p>
    <w:p w:rsidR="006D45E6" w:rsidRPr="00984527" w:rsidRDefault="006D45E6" w:rsidP="006D45E6">
      <w:pPr>
        <w:tabs>
          <w:tab w:val="left" w:pos="993"/>
        </w:tabs>
        <w:autoSpaceDE w:val="0"/>
        <w:autoSpaceDN w:val="0"/>
        <w:adjustRightInd w:val="0"/>
        <w:ind w:firstLine="709"/>
        <w:rPr>
          <w:szCs w:val="26"/>
        </w:rPr>
      </w:pPr>
      <w:r w:rsidRPr="00984527">
        <w:rPr>
          <w:szCs w:val="26"/>
        </w:rPr>
        <w:t xml:space="preserve">- осуществляет общее руководство деятельностью </w:t>
      </w:r>
      <w:r w:rsidR="008837EB" w:rsidRPr="00984527">
        <w:rPr>
          <w:szCs w:val="26"/>
        </w:rPr>
        <w:t xml:space="preserve">Палаты и </w:t>
      </w:r>
      <w:r w:rsidRPr="00984527">
        <w:rPr>
          <w:szCs w:val="26"/>
        </w:rPr>
        <w:t>Совет</w:t>
      </w:r>
      <w:r w:rsidR="005F3E37">
        <w:rPr>
          <w:szCs w:val="26"/>
        </w:rPr>
        <w:t>а</w:t>
      </w:r>
      <w:r w:rsidRPr="00984527">
        <w:rPr>
          <w:szCs w:val="26"/>
        </w:rPr>
        <w:t>;</w:t>
      </w:r>
    </w:p>
    <w:p w:rsidR="006D45E6" w:rsidRPr="00984527" w:rsidRDefault="006D45E6" w:rsidP="006D45E6">
      <w:pPr>
        <w:tabs>
          <w:tab w:val="left" w:pos="993"/>
        </w:tabs>
        <w:autoSpaceDE w:val="0"/>
        <w:autoSpaceDN w:val="0"/>
        <w:adjustRightInd w:val="0"/>
        <w:ind w:firstLine="709"/>
        <w:rPr>
          <w:szCs w:val="26"/>
        </w:rPr>
      </w:pPr>
      <w:r w:rsidRPr="00984527">
        <w:rPr>
          <w:szCs w:val="26"/>
        </w:rPr>
        <w:t>- осуществляет иные полномочия в соответствии с законодательством</w:t>
      </w:r>
      <w:r w:rsidR="0018152D">
        <w:rPr>
          <w:szCs w:val="26"/>
        </w:rPr>
        <w:t xml:space="preserve"> и</w:t>
      </w:r>
      <w:r w:rsidRPr="00984527">
        <w:rPr>
          <w:szCs w:val="26"/>
        </w:rPr>
        <w:t xml:space="preserve"> Регламентом Палаты.</w:t>
      </w:r>
    </w:p>
    <w:p w:rsidR="00C21ED1" w:rsidRPr="00984527" w:rsidRDefault="006D45E6" w:rsidP="006D45E6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rPr>
          <w:szCs w:val="26"/>
        </w:rPr>
      </w:pPr>
      <w:r w:rsidRPr="00984527">
        <w:rPr>
          <w:szCs w:val="26"/>
        </w:rPr>
        <w:t>- утверждает план работы Палаты на год;</w:t>
      </w:r>
      <w:r w:rsidR="007D59EE" w:rsidRPr="00984527">
        <w:rPr>
          <w:szCs w:val="26"/>
        </w:rPr>
        <w:t xml:space="preserve"> </w:t>
      </w:r>
    </w:p>
    <w:p w:rsidR="006D45E6" w:rsidRPr="00984527" w:rsidRDefault="006D45E6" w:rsidP="006D45E6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rPr>
          <w:szCs w:val="26"/>
        </w:rPr>
      </w:pPr>
      <w:r w:rsidRPr="00984527">
        <w:rPr>
          <w:szCs w:val="26"/>
        </w:rPr>
        <w:t>- формирует повестку дня заседаний Совета</w:t>
      </w:r>
      <w:r w:rsidR="008837EB" w:rsidRPr="00984527">
        <w:rPr>
          <w:szCs w:val="26"/>
        </w:rPr>
        <w:t xml:space="preserve"> </w:t>
      </w:r>
      <w:r w:rsidRPr="00984527">
        <w:rPr>
          <w:szCs w:val="26"/>
        </w:rPr>
        <w:t>на основании плана работы, решений Палаты и предложений членов Совета;</w:t>
      </w:r>
    </w:p>
    <w:p w:rsidR="006D45E6" w:rsidRPr="00984527" w:rsidRDefault="006D45E6" w:rsidP="006D45E6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rPr>
          <w:szCs w:val="26"/>
        </w:rPr>
      </w:pPr>
      <w:r w:rsidRPr="00984527">
        <w:rPr>
          <w:szCs w:val="26"/>
        </w:rPr>
        <w:t>- подписывает протоколы заседаний Совета; решения, принятые Советом; запросы, обращения, приглашения в целях реализации полномочий Палаты и Совета;</w:t>
      </w:r>
    </w:p>
    <w:p w:rsidR="006D45E6" w:rsidRPr="00984527" w:rsidRDefault="006D45E6" w:rsidP="006D45E6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rPr>
          <w:szCs w:val="26"/>
        </w:rPr>
      </w:pPr>
      <w:r w:rsidRPr="00984527">
        <w:rPr>
          <w:szCs w:val="26"/>
        </w:rPr>
        <w:t>- контролирует подготовку необходимых документов и решений;</w:t>
      </w:r>
    </w:p>
    <w:p w:rsidR="006D45E6" w:rsidRPr="00984527" w:rsidRDefault="006D45E6" w:rsidP="006D45E6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rPr>
          <w:szCs w:val="26"/>
        </w:rPr>
      </w:pPr>
      <w:r w:rsidRPr="00984527">
        <w:rPr>
          <w:szCs w:val="26"/>
        </w:rPr>
        <w:t>- представляет Палату во взаимоотношениях с государственными органами, органами местного самоуправления, с некоммерческими организациями, другими организациями и должностными лицами;</w:t>
      </w:r>
    </w:p>
    <w:p w:rsidR="006D45E6" w:rsidRPr="00984527" w:rsidRDefault="006D45E6" w:rsidP="006D45E6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rPr>
          <w:szCs w:val="26"/>
        </w:rPr>
      </w:pPr>
      <w:r w:rsidRPr="00984527">
        <w:rPr>
          <w:szCs w:val="26"/>
        </w:rPr>
        <w:t>- решает вопросы деятельности Палаты и Совета;</w:t>
      </w:r>
    </w:p>
    <w:p w:rsidR="006D45E6" w:rsidRPr="00984527" w:rsidRDefault="006D45E6" w:rsidP="006D45E6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rPr>
          <w:szCs w:val="26"/>
        </w:rPr>
      </w:pPr>
      <w:r w:rsidRPr="00984527">
        <w:rPr>
          <w:szCs w:val="26"/>
        </w:rPr>
        <w:t>- дает поручения по вопросам, отнесенным к его компетенции.</w:t>
      </w:r>
    </w:p>
    <w:p w:rsidR="006D45E6" w:rsidRPr="00984527" w:rsidRDefault="006D45E6" w:rsidP="00E63DD6">
      <w:pPr>
        <w:autoSpaceDE w:val="0"/>
        <w:autoSpaceDN w:val="0"/>
        <w:adjustRightInd w:val="0"/>
        <w:ind w:firstLine="709"/>
        <w:rPr>
          <w:szCs w:val="26"/>
        </w:rPr>
      </w:pPr>
      <w:r w:rsidRPr="00984527">
        <w:rPr>
          <w:szCs w:val="26"/>
        </w:rPr>
        <w:t>4.1</w:t>
      </w:r>
      <w:r w:rsidR="00AC4D40" w:rsidRPr="00984527">
        <w:rPr>
          <w:szCs w:val="26"/>
        </w:rPr>
        <w:t>2</w:t>
      </w:r>
      <w:r w:rsidRPr="00984527">
        <w:rPr>
          <w:szCs w:val="26"/>
        </w:rPr>
        <w:t xml:space="preserve">. Заседания Совета проводятся </w:t>
      </w:r>
      <w:r w:rsidR="00255627" w:rsidRPr="00984527">
        <w:rPr>
          <w:szCs w:val="26"/>
        </w:rPr>
        <w:t xml:space="preserve">по мере </w:t>
      </w:r>
      <w:r w:rsidR="00AC4D40" w:rsidRPr="00984527">
        <w:rPr>
          <w:szCs w:val="26"/>
        </w:rPr>
        <w:t>необходимости,</w:t>
      </w:r>
      <w:r w:rsidR="00255627" w:rsidRPr="00984527">
        <w:rPr>
          <w:szCs w:val="26"/>
        </w:rPr>
        <w:t xml:space="preserve"> но </w:t>
      </w:r>
      <w:r w:rsidRPr="00984527">
        <w:rPr>
          <w:szCs w:val="26"/>
        </w:rPr>
        <w:t>не реже 1 раз</w:t>
      </w:r>
      <w:r w:rsidR="008837EB" w:rsidRPr="00984527">
        <w:rPr>
          <w:szCs w:val="26"/>
        </w:rPr>
        <w:t>а</w:t>
      </w:r>
      <w:r w:rsidRPr="00984527">
        <w:rPr>
          <w:szCs w:val="26"/>
        </w:rPr>
        <w:t xml:space="preserve"> в 4 месяца.</w:t>
      </w:r>
    </w:p>
    <w:p w:rsidR="006D45E6" w:rsidRPr="00984527" w:rsidRDefault="006D45E6" w:rsidP="006D45E6">
      <w:pPr>
        <w:autoSpaceDE w:val="0"/>
        <w:autoSpaceDN w:val="0"/>
        <w:adjustRightInd w:val="0"/>
        <w:ind w:firstLine="709"/>
        <w:rPr>
          <w:szCs w:val="26"/>
        </w:rPr>
      </w:pPr>
      <w:r w:rsidRPr="00984527">
        <w:rPr>
          <w:szCs w:val="26"/>
        </w:rPr>
        <w:t>4.1</w:t>
      </w:r>
      <w:r w:rsidR="00AC4D40" w:rsidRPr="00984527">
        <w:rPr>
          <w:szCs w:val="26"/>
        </w:rPr>
        <w:t>3</w:t>
      </w:r>
      <w:r w:rsidRPr="00984527">
        <w:rPr>
          <w:szCs w:val="26"/>
        </w:rPr>
        <w:t>. Совет правомочен проводить заседания при явке на заседание не менее половины членов Совета.</w:t>
      </w:r>
    </w:p>
    <w:p w:rsidR="006D45E6" w:rsidRPr="00984527" w:rsidRDefault="00AC4D40" w:rsidP="006D45E6">
      <w:pPr>
        <w:autoSpaceDE w:val="0"/>
        <w:autoSpaceDN w:val="0"/>
        <w:adjustRightInd w:val="0"/>
        <w:ind w:firstLine="709"/>
        <w:rPr>
          <w:szCs w:val="26"/>
        </w:rPr>
      </w:pPr>
      <w:r w:rsidRPr="00984527">
        <w:rPr>
          <w:szCs w:val="26"/>
        </w:rPr>
        <w:t>4.14</w:t>
      </w:r>
      <w:r w:rsidR="006D45E6" w:rsidRPr="00984527">
        <w:rPr>
          <w:szCs w:val="26"/>
        </w:rPr>
        <w:t>. Решения Палаты и Совета принимаются простым большинством голосов от числа присутствующих членов. Заседа</w:t>
      </w:r>
      <w:r w:rsidR="00757386" w:rsidRPr="00984527">
        <w:rPr>
          <w:szCs w:val="26"/>
        </w:rPr>
        <w:t>ния Палаты и Совета протоколирую</w:t>
      </w:r>
      <w:r w:rsidR="006D45E6" w:rsidRPr="00984527">
        <w:rPr>
          <w:szCs w:val="26"/>
        </w:rPr>
        <w:t>тся.</w:t>
      </w:r>
    </w:p>
    <w:p w:rsidR="006144BE" w:rsidRPr="00984527" w:rsidRDefault="006144BE" w:rsidP="006D45E6">
      <w:pPr>
        <w:autoSpaceDE w:val="0"/>
        <w:autoSpaceDN w:val="0"/>
        <w:adjustRightInd w:val="0"/>
        <w:ind w:left="425"/>
        <w:jc w:val="center"/>
        <w:rPr>
          <w:b/>
          <w:szCs w:val="26"/>
        </w:rPr>
      </w:pPr>
    </w:p>
    <w:p w:rsidR="006D45E6" w:rsidRPr="00984527" w:rsidRDefault="006D45E6" w:rsidP="006D45E6">
      <w:pPr>
        <w:autoSpaceDE w:val="0"/>
        <w:autoSpaceDN w:val="0"/>
        <w:adjustRightInd w:val="0"/>
        <w:jc w:val="center"/>
        <w:rPr>
          <w:b/>
          <w:szCs w:val="26"/>
        </w:rPr>
      </w:pPr>
      <w:r w:rsidRPr="00984527">
        <w:rPr>
          <w:b/>
          <w:szCs w:val="26"/>
        </w:rPr>
        <w:t>5. Комиссии и рабочие группы Палаты</w:t>
      </w:r>
    </w:p>
    <w:p w:rsidR="006D45E6" w:rsidRPr="00984527" w:rsidRDefault="006D45E6" w:rsidP="006D45E6">
      <w:pPr>
        <w:autoSpaceDE w:val="0"/>
        <w:autoSpaceDN w:val="0"/>
        <w:adjustRightInd w:val="0"/>
        <w:ind w:left="425"/>
        <w:rPr>
          <w:szCs w:val="26"/>
        </w:rPr>
      </w:pPr>
    </w:p>
    <w:p w:rsidR="006D45E6" w:rsidRPr="00984527" w:rsidRDefault="006D45E6" w:rsidP="006D45E6">
      <w:pPr>
        <w:autoSpaceDE w:val="0"/>
        <w:autoSpaceDN w:val="0"/>
        <w:adjustRightInd w:val="0"/>
        <w:ind w:firstLine="709"/>
        <w:rPr>
          <w:szCs w:val="26"/>
        </w:rPr>
      </w:pPr>
      <w:r w:rsidRPr="00984527">
        <w:rPr>
          <w:szCs w:val="26"/>
        </w:rPr>
        <w:t>5.1.</w:t>
      </w:r>
      <w:r w:rsidR="00607AF9" w:rsidRPr="00984527">
        <w:rPr>
          <w:szCs w:val="26"/>
        </w:rPr>
        <w:t xml:space="preserve"> </w:t>
      </w:r>
      <w:r w:rsidRPr="00984527">
        <w:rPr>
          <w:szCs w:val="26"/>
        </w:rPr>
        <w:t>Палата для решения возникающих вопросов вправе создавать постоянные или временные комиссии и рабочие группы.</w:t>
      </w:r>
      <w:r w:rsidR="00635CF2" w:rsidRPr="00984527">
        <w:rPr>
          <w:szCs w:val="26"/>
        </w:rPr>
        <w:t xml:space="preserve"> </w:t>
      </w:r>
    </w:p>
    <w:p w:rsidR="00D77746" w:rsidRPr="00984527" w:rsidRDefault="00D77746" w:rsidP="00E63DD6">
      <w:pPr>
        <w:autoSpaceDE w:val="0"/>
        <w:autoSpaceDN w:val="0"/>
        <w:adjustRightInd w:val="0"/>
        <w:ind w:firstLine="709"/>
        <w:rPr>
          <w:szCs w:val="26"/>
        </w:rPr>
      </w:pPr>
      <w:r w:rsidRPr="00984527">
        <w:rPr>
          <w:szCs w:val="26"/>
        </w:rPr>
        <w:lastRenderedPageBreak/>
        <w:t>5.2. Комиссии и рабочие группы Палаты формируются по решению Совета. Порядок формирования и деятельности комиссий и рабочих групп Палаты регулируется Регламентом</w:t>
      </w:r>
      <w:r w:rsidR="005F3E37">
        <w:rPr>
          <w:szCs w:val="26"/>
        </w:rPr>
        <w:t xml:space="preserve"> Палаты</w:t>
      </w:r>
      <w:r w:rsidRPr="00984527">
        <w:rPr>
          <w:szCs w:val="26"/>
        </w:rPr>
        <w:t>.</w:t>
      </w:r>
    </w:p>
    <w:p w:rsidR="006D45E6" w:rsidRPr="00984527" w:rsidRDefault="00D77746" w:rsidP="00E63DD6">
      <w:pPr>
        <w:autoSpaceDE w:val="0"/>
        <w:autoSpaceDN w:val="0"/>
        <w:adjustRightInd w:val="0"/>
        <w:ind w:firstLine="709"/>
        <w:rPr>
          <w:szCs w:val="26"/>
        </w:rPr>
      </w:pPr>
      <w:r w:rsidRPr="00984527">
        <w:rPr>
          <w:szCs w:val="26"/>
        </w:rPr>
        <w:t>5.3</w:t>
      </w:r>
      <w:r w:rsidR="006D45E6" w:rsidRPr="00984527">
        <w:rPr>
          <w:szCs w:val="26"/>
        </w:rPr>
        <w:t>.</w:t>
      </w:r>
      <w:r w:rsidR="00042930" w:rsidRPr="00984527">
        <w:rPr>
          <w:szCs w:val="26"/>
        </w:rPr>
        <w:t xml:space="preserve"> </w:t>
      </w:r>
      <w:r w:rsidR="006D45E6" w:rsidRPr="00984527">
        <w:rPr>
          <w:szCs w:val="26"/>
        </w:rPr>
        <w:t>Комиссии и рабочие группы Палаты вправе:</w:t>
      </w:r>
    </w:p>
    <w:p w:rsidR="006D45E6" w:rsidRPr="00984527" w:rsidRDefault="006D45E6" w:rsidP="006D45E6">
      <w:pPr>
        <w:tabs>
          <w:tab w:val="left" w:pos="993"/>
        </w:tabs>
        <w:autoSpaceDE w:val="0"/>
        <w:autoSpaceDN w:val="0"/>
        <w:adjustRightInd w:val="0"/>
        <w:ind w:firstLine="709"/>
        <w:rPr>
          <w:szCs w:val="26"/>
        </w:rPr>
      </w:pPr>
      <w:r w:rsidRPr="00984527">
        <w:rPr>
          <w:szCs w:val="26"/>
        </w:rPr>
        <w:t>а) проводить общественную экспертизу проектов нормативных актов органов местного самоуправления;</w:t>
      </w:r>
    </w:p>
    <w:p w:rsidR="006D45E6" w:rsidRPr="00984527" w:rsidRDefault="006D45E6" w:rsidP="006D45E6">
      <w:pPr>
        <w:tabs>
          <w:tab w:val="left" w:pos="993"/>
        </w:tabs>
        <w:autoSpaceDE w:val="0"/>
        <w:autoSpaceDN w:val="0"/>
        <w:adjustRightInd w:val="0"/>
        <w:ind w:firstLine="709"/>
        <w:rPr>
          <w:szCs w:val="26"/>
        </w:rPr>
      </w:pPr>
      <w:r w:rsidRPr="00984527">
        <w:rPr>
          <w:szCs w:val="26"/>
        </w:rPr>
        <w:t>б) осуществлять предварительное рассмотрение материалов и их подготовку к рассмотрению Советом;</w:t>
      </w:r>
    </w:p>
    <w:p w:rsidR="006D45E6" w:rsidRPr="00984527" w:rsidRDefault="006D45E6" w:rsidP="006D45E6">
      <w:pPr>
        <w:tabs>
          <w:tab w:val="left" w:pos="993"/>
        </w:tabs>
        <w:autoSpaceDE w:val="0"/>
        <w:autoSpaceDN w:val="0"/>
        <w:adjustRightInd w:val="0"/>
        <w:ind w:firstLine="709"/>
        <w:rPr>
          <w:szCs w:val="26"/>
        </w:rPr>
      </w:pPr>
      <w:r w:rsidRPr="00984527">
        <w:rPr>
          <w:szCs w:val="26"/>
        </w:rPr>
        <w:t>в) в соответствии с решениями Совета организовывать общественные слушания и иные публичные мероприятия;</w:t>
      </w:r>
    </w:p>
    <w:p w:rsidR="006D45E6" w:rsidRPr="00984527" w:rsidRDefault="006D45E6" w:rsidP="006D45E6">
      <w:pPr>
        <w:tabs>
          <w:tab w:val="left" w:pos="993"/>
        </w:tabs>
        <w:autoSpaceDE w:val="0"/>
        <w:autoSpaceDN w:val="0"/>
        <w:adjustRightInd w:val="0"/>
        <w:ind w:firstLine="709"/>
        <w:rPr>
          <w:szCs w:val="26"/>
        </w:rPr>
      </w:pPr>
      <w:r w:rsidRPr="00984527">
        <w:rPr>
          <w:szCs w:val="26"/>
        </w:rPr>
        <w:t>г) по поручению Совета решают иные вопросы деятельности Палаты.</w:t>
      </w:r>
    </w:p>
    <w:p w:rsidR="006D45E6" w:rsidRPr="00984527" w:rsidRDefault="006D45E6" w:rsidP="006D45E6">
      <w:pPr>
        <w:autoSpaceDE w:val="0"/>
        <w:autoSpaceDN w:val="0"/>
        <w:adjustRightInd w:val="0"/>
        <w:ind w:firstLine="709"/>
        <w:rPr>
          <w:szCs w:val="26"/>
        </w:rPr>
      </w:pPr>
      <w:r w:rsidRPr="00984527">
        <w:rPr>
          <w:szCs w:val="26"/>
        </w:rPr>
        <w:t>5.4. Заседание комиссий и рабочих групп Палаты проводит ее руководитель.</w:t>
      </w:r>
    </w:p>
    <w:p w:rsidR="006D45E6" w:rsidRPr="00984527" w:rsidRDefault="007E3FDB" w:rsidP="006D45E6">
      <w:pPr>
        <w:autoSpaceDE w:val="0"/>
        <w:autoSpaceDN w:val="0"/>
        <w:adjustRightInd w:val="0"/>
        <w:ind w:firstLine="709"/>
        <w:rPr>
          <w:szCs w:val="26"/>
        </w:rPr>
      </w:pPr>
      <w:r w:rsidRPr="00984527">
        <w:rPr>
          <w:szCs w:val="26"/>
        </w:rPr>
        <w:t>5.</w:t>
      </w:r>
      <w:r w:rsidR="00D77746" w:rsidRPr="00984527">
        <w:rPr>
          <w:szCs w:val="26"/>
        </w:rPr>
        <w:t>5</w:t>
      </w:r>
      <w:r w:rsidRPr="00984527">
        <w:rPr>
          <w:szCs w:val="26"/>
        </w:rPr>
        <w:t xml:space="preserve">. </w:t>
      </w:r>
      <w:r w:rsidR="006D45E6" w:rsidRPr="00984527">
        <w:rPr>
          <w:szCs w:val="26"/>
        </w:rPr>
        <w:t>Член комиссии и рабочей группы обязан присутствовать на заседании комиссии и рабочей группы. При отсутствии на заседании член комиссии и рабочей группы вправе выразить свое мнение по рассматриваемому вопросу в письменном виде.</w:t>
      </w:r>
    </w:p>
    <w:p w:rsidR="006D45E6" w:rsidRPr="00984527" w:rsidRDefault="00D77746" w:rsidP="006D45E6">
      <w:pPr>
        <w:autoSpaceDE w:val="0"/>
        <w:autoSpaceDN w:val="0"/>
        <w:adjustRightInd w:val="0"/>
        <w:ind w:firstLine="709"/>
        <w:rPr>
          <w:szCs w:val="26"/>
        </w:rPr>
      </w:pPr>
      <w:r w:rsidRPr="00984527">
        <w:rPr>
          <w:szCs w:val="26"/>
        </w:rPr>
        <w:t>5.6</w:t>
      </w:r>
      <w:r w:rsidR="006D45E6" w:rsidRPr="00984527">
        <w:rPr>
          <w:szCs w:val="26"/>
        </w:rPr>
        <w:t xml:space="preserve">. Решение </w:t>
      </w:r>
      <w:r w:rsidR="005F3E37">
        <w:rPr>
          <w:szCs w:val="26"/>
        </w:rPr>
        <w:t>комиссии</w:t>
      </w:r>
      <w:r w:rsidR="0018152D">
        <w:rPr>
          <w:szCs w:val="26"/>
        </w:rPr>
        <w:t>,</w:t>
      </w:r>
      <w:r w:rsidR="005F3E37">
        <w:rPr>
          <w:szCs w:val="26"/>
        </w:rPr>
        <w:t xml:space="preserve"> рабочей </w:t>
      </w:r>
      <w:r w:rsidR="006D45E6" w:rsidRPr="00984527">
        <w:rPr>
          <w:szCs w:val="26"/>
        </w:rPr>
        <w:t>группы принимается большинством голосов от общего числа членов, присутствующих на заседании и подавших свои голоса в письменном виде.</w:t>
      </w:r>
    </w:p>
    <w:p w:rsidR="006D45E6" w:rsidRPr="00984527" w:rsidRDefault="00D77746" w:rsidP="006D45E6">
      <w:pPr>
        <w:autoSpaceDE w:val="0"/>
        <w:autoSpaceDN w:val="0"/>
        <w:adjustRightInd w:val="0"/>
        <w:ind w:firstLine="709"/>
        <w:rPr>
          <w:szCs w:val="26"/>
        </w:rPr>
      </w:pPr>
      <w:r w:rsidRPr="00984527">
        <w:rPr>
          <w:szCs w:val="26"/>
        </w:rPr>
        <w:t>5.7</w:t>
      </w:r>
      <w:r w:rsidR="006D45E6" w:rsidRPr="00984527">
        <w:rPr>
          <w:szCs w:val="26"/>
        </w:rPr>
        <w:t>. В заседании комиссии и рабочей группы вправе принять участие с совещательным голосом другие члены Палаты.</w:t>
      </w:r>
    </w:p>
    <w:p w:rsidR="006D45E6" w:rsidRPr="00984527" w:rsidRDefault="00D77746" w:rsidP="006D45E6">
      <w:pPr>
        <w:autoSpaceDE w:val="0"/>
        <w:autoSpaceDN w:val="0"/>
        <w:adjustRightInd w:val="0"/>
        <w:ind w:firstLine="709"/>
        <w:rPr>
          <w:szCs w:val="26"/>
        </w:rPr>
      </w:pPr>
      <w:r w:rsidRPr="00984527">
        <w:rPr>
          <w:szCs w:val="26"/>
        </w:rPr>
        <w:t>5.8</w:t>
      </w:r>
      <w:r w:rsidR="006D45E6" w:rsidRPr="00984527">
        <w:rPr>
          <w:szCs w:val="26"/>
        </w:rPr>
        <w:t>. На заседание комиссии и рабочей группы могут быть приглашены представители органов местного самоуправления, средств массовой информации, граждане.</w:t>
      </w:r>
    </w:p>
    <w:p w:rsidR="00FC6B8E" w:rsidRPr="00984527" w:rsidRDefault="00FC6B8E" w:rsidP="006D45E6">
      <w:pPr>
        <w:autoSpaceDE w:val="0"/>
        <w:autoSpaceDN w:val="0"/>
        <w:adjustRightInd w:val="0"/>
        <w:ind w:firstLine="709"/>
        <w:rPr>
          <w:szCs w:val="26"/>
        </w:rPr>
      </w:pPr>
    </w:p>
    <w:p w:rsidR="006D45E6" w:rsidRPr="00984527" w:rsidRDefault="006D45E6" w:rsidP="006D45E6">
      <w:pPr>
        <w:autoSpaceDE w:val="0"/>
        <w:autoSpaceDN w:val="0"/>
        <w:adjustRightInd w:val="0"/>
        <w:jc w:val="center"/>
        <w:rPr>
          <w:rFonts w:eastAsia="BatangChe"/>
          <w:szCs w:val="26"/>
        </w:rPr>
      </w:pPr>
      <w:r w:rsidRPr="00984527">
        <w:rPr>
          <w:rFonts w:eastAsia="BatangChe"/>
          <w:b/>
          <w:szCs w:val="26"/>
        </w:rPr>
        <w:t>6. Общественный контроль</w:t>
      </w:r>
    </w:p>
    <w:p w:rsidR="006D45E6" w:rsidRPr="00984527" w:rsidRDefault="006D45E6" w:rsidP="006D45E6">
      <w:pPr>
        <w:autoSpaceDE w:val="0"/>
        <w:autoSpaceDN w:val="0"/>
        <w:adjustRightInd w:val="0"/>
        <w:jc w:val="center"/>
        <w:rPr>
          <w:rFonts w:eastAsia="BatangChe"/>
          <w:szCs w:val="26"/>
        </w:rPr>
      </w:pPr>
    </w:p>
    <w:p w:rsidR="006D45E6" w:rsidRPr="00984527" w:rsidRDefault="006D45E6" w:rsidP="006D45E6">
      <w:pPr>
        <w:autoSpaceDE w:val="0"/>
        <w:autoSpaceDN w:val="0"/>
        <w:adjustRightInd w:val="0"/>
        <w:ind w:firstLine="709"/>
        <w:rPr>
          <w:rFonts w:eastAsia="BatangChe"/>
          <w:szCs w:val="26"/>
        </w:rPr>
      </w:pPr>
      <w:r w:rsidRPr="00984527">
        <w:rPr>
          <w:rFonts w:eastAsia="BatangChe"/>
          <w:szCs w:val="26"/>
        </w:rPr>
        <w:t>Палата осуществляет общественный контроль деятельности органов местного самоуправления в порядке и формах, предусмотренных Федеральным законом</w:t>
      </w:r>
      <w:r w:rsidR="007543A1" w:rsidRPr="00984527">
        <w:rPr>
          <w:rFonts w:eastAsia="BatangChe"/>
          <w:szCs w:val="26"/>
        </w:rPr>
        <w:t xml:space="preserve"> </w:t>
      </w:r>
      <w:r w:rsidRPr="00984527">
        <w:rPr>
          <w:rFonts w:eastAsia="BatangChe"/>
          <w:szCs w:val="26"/>
        </w:rPr>
        <w:t>от 21.07.2014 № 212-ФЗ «Об основах общественного контроля в Российской Федерации».</w:t>
      </w:r>
    </w:p>
    <w:p w:rsidR="006D45E6" w:rsidRPr="00984527" w:rsidRDefault="006D45E6" w:rsidP="006D45E6">
      <w:pPr>
        <w:autoSpaceDE w:val="0"/>
        <w:autoSpaceDN w:val="0"/>
        <w:adjustRightInd w:val="0"/>
        <w:ind w:firstLine="709"/>
        <w:rPr>
          <w:rFonts w:eastAsia="BatangChe"/>
          <w:szCs w:val="26"/>
        </w:rPr>
      </w:pPr>
    </w:p>
    <w:p w:rsidR="004D74D3" w:rsidRDefault="004D74D3" w:rsidP="006D45E6">
      <w:pPr>
        <w:autoSpaceDE w:val="0"/>
        <w:autoSpaceDN w:val="0"/>
        <w:adjustRightInd w:val="0"/>
        <w:jc w:val="center"/>
        <w:rPr>
          <w:rFonts w:eastAsia="BatangChe"/>
          <w:b/>
          <w:szCs w:val="26"/>
        </w:rPr>
      </w:pPr>
      <w:r>
        <w:rPr>
          <w:rFonts w:eastAsia="BatangChe"/>
          <w:b/>
          <w:szCs w:val="26"/>
        </w:rPr>
        <w:br w:type="page"/>
      </w:r>
    </w:p>
    <w:p w:rsidR="006D45E6" w:rsidRPr="00984527" w:rsidRDefault="006D45E6" w:rsidP="006D45E6">
      <w:pPr>
        <w:autoSpaceDE w:val="0"/>
        <w:autoSpaceDN w:val="0"/>
        <w:adjustRightInd w:val="0"/>
        <w:jc w:val="center"/>
        <w:rPr>
          <w:rFonts w:eastAsia="BatangChe"/>
          <w:b/>
          <w:szCs w:val="26"/>
        </w:rPr>
      </w:pPr>
      <w:r w:rsidRPr="00984527">
        <w:rPr>
          <w:rFonts w:eastAsia="BatangChe"/>
          <w:b/>
          <w:szCs w:val="26"/>
        </w:rPr>
        <w:lastRenderedPageBreak/>
        <w:t>7. Общественные слушания</w:t>
      </w:r>
    </w:p>
    <w:p w:rsidR="006D45E6" w:rsidRPr="00984527" w:rsidRDefault="006D45E6" w:rsidP="006D45E6">
      <w:pPr>
        <w:autoSpaceDE w:val="0"/>
        <w:autoSpaceDN w:val="0"/>
        <w:adjustRightInd w:val="0"/>
        <w:ind w:firstLine="1134"/>
        <w:rPr>
          <w:rFonts w:eastAsia="BatangChe"/>
          <w:szCs w:val="26"/>
        </w:rPr>
      </w:pPr>
    </w:p>
    <w:p w:rsidR="006D45E6" w:rsidRPr="00984527" w:rsidRDefault="006D45E6" w:rsidP="006D45E6">
      <w:pPr>
        <w:autoSpaceDE w:val="0"/>
        <w:autoSpaceDN w:val="0"/>
        <w:adjustRightInd w:val="0"/>
        <w:ind w:firstLine="709"/>
        <w:rPr>
          <w:rFonts w:eastAsia="BatangChe"/>
          <w:szCs w:val="26"/>
        </w:rPr>
      </w:pPr>
      <w:r w:rsidRPr="00984527">
        <w:rPr>
          <w:rFonts w:eastAsia="BatangChe"/>
          <w:szCs w:val="26"/>
        </w:rPr>
        <w:t>7.1. Палата вправе проводить общественные слушания по общественно важным вопросам.</w:t>
      </w:r>
    </w:p>
    <w:p w:rsidR="006D45E6" w:rsidRPr="00984527" w:rsidRDefault="006D45E6" w:rsidP="006D45E6">
      <w:pPr>
        <w:autoSpaceDE w:val="0"/>
        <w:autoSpaceDN w:val="0"/>
        <w:adjustRightInd w:val="0"/>
        <w:ind w:firstLine="709"/>
        <w:rPr>
          <w:rFonts w:eastAsia="BatangChe"/>
          <w:szCs w:val="26"/>
        </w:rPr>
      </w:pPr>
      <w:r w:rsidRPr="00984527">
        <w:rPr>
          <w:rFonts w:eastAsia="BatangChe"/>
          <w:szCs w:val="26"/>
        </w:rPr>
        <w:t>Общественные слушания представляют собой публичное обсуждение вопроса, представляющего общественный интерес, с целью согласования общественно значимых интересов граждан, общественных объединений, органов местного самоуправления и выработки взаимоприемлемых путей его решения.</w:t>
      </w:r>
    </w:p>
    <w:p w:rsidR="006D45E6" w:rsidRPr="00984527" w:rsidRDefault="006D45E6" w:rsidP="006D45E6">
      <w:pPr>
        <w:autoSpaceDE w:val="0"/>
        <w:autoSpaceDN w:val="0"/>
        <w:adjustRightInd w:val="0"/>
        <w:ind w:firstLine="709"/>
        <w:rPr>
          <w:rFonts w:eastAsia="BatangChe"/>
          <w:szCs w:val="26"/>
        </w:rPr>
      </w:pPr>
      <w:r w:rsidRPr="00984527">
        <w:rPr>
          <w:rFonts w:eastAsia="BatangChe"/>
          <w:szCs w:val="26"/>
        </w:rPr>
        <w:t>7.2. Общественные слушания проводятся на основании решения Совета, определяющего тематику вопроса, участвующих лиц, время и место проведения общественных слушаний.</w:t>
      </w:r>
    </w:p>
    <w:p w:rsidR="006D45E6" w:rsidRPr="00984527" w:rsidRDefault="00E63DD6" w:rsidP="00E63DD6">
      <w:pPr>
        <w:tabs>
          <w:tab w:val="left" w:pos="1134"/>
        </w:tabs>
        <w:autoSpaceDE w:val="0"/>
        <w:autoSpaceDN w:val="0"/>
        <w:adjustRightInd w:val="0"/>
        <w:ind w:firstLine="709"/>
        <w:rPr>
          <w:rFonts w:eastAsia="BatangChe"/>
          <w:szCs w:val="26"/>
        </w:rPr>
      </w:pPr>
      <w:r>
        <w:rPr>
          <w:rFonts w:eastAsia="BatangChe"/>
          <w:szCs w:val="26"/>
        </w:rPr>
        <w:t xml:space="preserve">7.3. </w:t>
      </w:r>
      <w:r w:rsidR="006D45E6" w:rsidRPr="00E63DD6">
        <w:rPr>
          <w:rFonts w:eastAsia="BatangChe"/>
          <w:szCs w:val="26"/>
        </w:rPr>
        <w:t>Организация и проведение общественных слушаний возлагается на рабочую группу Палаты</w:t>
      </w:r>
      <w:r w:rsidR="00635CF2" w:rsidRPr="00E63DD6">
        <w:rPr>
          <w:rFonts w:eastAsia="BatangChe"/>
          <w:szCs w:val="26"/>
        </w:rPr>
        <w:t xml:space="preserve"> по решению Совета</w:t>
      </w:r>
      <w:r w:rsidR="00D77746" w:rsidRPr="00E63DD6">
        <w:rPr>
          <w:rFonts w:eastAsia="BatangChe"/>
          <w:szCs w:val="26"/>
        </w:rPr>
        <w:t xml:space="preserve"> Палаты</w:t>
      </w:r>
      <w:r w:rsidR="006D45E6" w:rsidRPr="00E63DD6">
        <w:rPr>
          <w:rFonts w:eastAsia="BatangChe"/>
          <w:szCs w:val="26"/>
        </w:rPr>
        <w:t>.</w:t>
      </w:r>
    </w:p>
    <w:p w:rsidR="006D45E6" w:rsidRPr="00984527" w:rsidRDefault="006D45E6" w:rsidP="006D45E6">
      <w:pPr>
        <w:autoSpaceDE w:val="0"/>
        <w:autoSpaceDN w:val="0"/>
        <w:adjustRightInd w:val="0"/>
        <w:ind w:firstLine="709"/>
        <w:rPr>
          <w:rFonts w:eastAsia="BatangChe"/>
          <w:szCs w:val="26"/>
        </w:rPr>
      </w:pPr>
      <w:r w:rsidRPr="00984527">
        <w:rPr>
          <w:rFonts w:eastAsia="BatangChe"/>
          <w:szCs w:val="26"/>
        </w:rPr>
        <w:t xml:space="preserve">7.4. Информация о теме общественных слушаний, времени и месте их проведения доводится </w:t>
      </w:r>
      <w:r w:rsidR="00D77746" w:rsidRPr="00E63DD6">
        <w:rPr>
          <w:rFonts w:eastAsia="BatangChe"/>
          <w:szCs w:val="26"/>
        </w:rPr>
        <w:t>Председателем Палаты</w:t>
      </w:r>
      <w:r w:rsidR="00D77746" w:rsidRPr="00984527">
        <w:rPr>
          <w:rFonts w:eastAsia="BatangChe"/>
          <w:szCs w:val="26"/>
        </w:rPr>
        <w:t xml:space="preserve"> до</w:t>
      </w:r>
      <w:r w:rsidRPr="00984527">
        <w:rPr>
          <w:rFonts w:eastAsia="BatangChe"/>
          <w:szCs w:val="26"/>
        </w:rPr>
        <w:t xml:space="preserve"> населения муниципального образования город Норильск любыми доступными способами не позднее, чем за 10 </w:t>
      </w:r>
      <w:r w:rsidR="00CD0E28" w:rsidRPr="00984527">
        <w:rPr>
          <w:rFonts w:eastAsia="BatangChe"/>
          <w:szCs w:val="26"/>
        </w:rPr>
        <w:t xml:space="preserve">рабочих </w:t>
      </w:r>
      <w:r w:rsidRPr="00984527">
        <w:rPr>
          <w:rFonts w:eastAsia="BatangChe"/>
          <w:szCs w:val="26"/>
        </w:rPr>
        <w:t>дней до начала мероприятия.</w:t>
      </w:r>
    </w:p>
    <w:p w:rsidR="006D45E6" w:rsidRPr="00984527" w:rsidRDefault="006D45E6" w:rsidP="006D45E6">
      <w:pPr>
        <w:autoSpaceDE w:val="0"/>
        <w:autoSpaceDN w:val="0"/>
        <w:adjustRightInd w:val="0"/>
        <w:ind w:firstLine="709"/>
        <w:rPr>
          <w:szCs w:val="26"/>
        </w:rPr>
      </w:pPr>
      <w:r w:rsidRPr="00E63DD6">
        <w:rPr>
          <w:rFonts w:eastAsia="BatangChe"/>
          <w:szCs w:val="26"/>
        </w:rPr>
        <w:t>7.5. По результатам общественных слушаний Палата составляет итоговый документ (протокол), содержащий обобщенную</w:t>
      </w:r>
      <w:r w:rsidRPr="00984527">
        <w:rPr>
          <w:szCs w:val="26"/>
        </w:rPr>
        <w:t xml:space="preserve"> информацию о ходе общественных слушаний, в том числе о мнениях их участников, поступивших предложениях и заявлениях, об одобренных большинством участников слушаний рекомендациях</w:t>
      </w:r>
      <w:r w:rsidR="00CD0E28" w:rsidRPr="00984527">
        <w:rPr>
          <w:szCs w:val="26"/>
        </w:rPr>
        <w:t xml:space="preserve"> не позднее 10 рабочих дней от даты проведения общественных слушаний</w:t>
      </w:r>
      <w:r w:rsidRPr="00984527">
        <w:rPr>
          <w:szCs w:val="26"/>
        </w:rPr>
        <w:t>.</w:t>
      </w:r>
    </w:p>
    <w:p w:rsidR="006D45E6" w:rsidRPr="00984527" w:rsidRDefault="006D45E6" w:rsidP="006D45E6">
      <w:pPr>
        <w:autoSpaceDE w:val="0"/>
        <w:autoSpaceDN w:val="0"/>
        <w:adjustRightInd w:val="0"/>
        <w:ind w:firstLine="709"/>
        <w:rPr>
          <w:rFonts w:eastAsia="BatangChe"/>
          <w:szCs w:val="26"/>
        </w:rPr>
      </w:pPr>
      <w:r w:rsidRPr="00984527">
        <w:rPr>
          <w:rFonts w:eastAsia="BatangChe"/>
          <w:szCs w:val="26"/>
        </w:rPr>
        <w:t xml:space="preserve">Решения, изложенные в протоколе, принимаются путем одобрения большинством лиц, участвующих в мероприятии, и доводятся </w:t>
      </w:r>
      <w:r w:rsidR="00D77746" w:rsidRPr="00E63DD6">
        <w:rPr>
          <w:rFonts w:eastAsia="BatangChe"/>
          <w:szCs w:val="26"/>
        </w:rPr>
        <w:t>Председателем Палаты</w:t>
      </w:r>
      <w:r w:rsidR="00E63DD6">
        <w:rPr>
          <w:rFonts w:eastAsia="BatangChe"/>
          <w:szCs w:val="26"/>
        </w:rPr>
        <w:t xml:space="preserve"> </w:t>
      </w:r>
      <w:r w:rsidRPr="00984527">
        <w:rPr>
          <w:rFonts w:eastAsia="BatangChe"/>
          <w:szCs w:val="26"/>
        </w:rPr>
        <w:t>до сведения органов местного самоуправления, иных органов и должностных лиц по решению участников мероприятия.</w:t>
      </w:r>
    </w:p>
    <w:p w:rsidR="006D45E6" w:rsidRPr="00984527" w:rsidRDefault="006D45E6" w:rsidP="006D45E6">
      <w:pPr>
        <w:ind w:firstLine="709"/>
        <w:rPr>
          <w:bCs/>
          <w:szCs w:val="26"/>
        </w:rPr>
      </w:pPr>
      <w:r w:rsidRPr="00E63DD6">
        <w:rPr>
          <w:rFonts w:eastAsia="BatangChe"/>
          <w:szCs w:val="26"/>
        </w:rPr>
        <w:t>7.6. Протокол, подготовленный по результатам общественных</w:t>
      </w:r>
      <w:r w:rsidRPr="00984527">
        <w:rPr>
          <w:szCs w:val="26"/>
        </w:rPr>
        <w:t xml:space="preserve"> слушаний, направляется на рассмотрение в органы местного самоуправления, муниципальные </w:t>
      </w:r>
      <w:r w:rsidR="00A13064" w:rsidRPr="00984527">
        <w:rPr>
          <w:szCs w:val="26"/>
        </w:rPr>
        <w:t>учреждения</w:t>
      </w:r>
      <w:r w:rsidRPr="00984527">
        <w:rPr>
          <w:szCs w:val="26"/>
        </w:rPr>
        <w:t>, иные органы и организации, осуществляющие в соответствии с федеральными законами отдельные публичные полномочия,</w:t>
      </w:r>
      <w:r w:rsidR="00DE3CC7" w:rsidRPr="00984527">
        <w:rPr>
          <w:szCs w:val="26"/>
        </w:rPr>
        <w:t xml:space="preserve"> </w:t>
      </w:r>
      <w:r w:rsidRPr="00984527">
        <w:rPr>
          <w:szCs w:val="26"/>
        </w:rPr>
        <w:t xml:space="preserve">и размещается на официальном сайте муниципального образования город Норильск в сети Интернет </w:t>
      </w:r>
      <w:r w:rsidRPr="00984527">
        <w:rPr>
          <w:szCs w:val="26"/>
        </w:rPr>
        <w:lastRenderedPageBreak/>
        <w:t>(</w:t>
      </w:r>
      <w:hyperlink r:id="rId13" w:history="1">
        <w:r w:rsidRPr="00984527">
          <w:rPr>
            <w:szCs w:val="26"/>
            <w:lang w:val="en-US"/>
          </w:rPr>
          <w:t>www</w:t>
        </w:r>
        <w:r w:rsidRPr="00984527">
          <w:rPr>
            <w:szCs w:val="26"/>
          </w:rPr>
          <w:t>.</w:t>
        </w:r>
        <w:r w:rsidRPr="00984527">
          <w:rPr>
            <w:szCs w:val="26"/>
            <w:lang w:val="en-US"/>
          </w:rPr>
          <w:t>norilsk</w:t>
        </w:r>
        <w:r w:rsidRPr="00984527">
          <w:rPr>
            <w:szCs w:val="26"/>
          </w:rPr>
          <w:t>-</w:t>
        </w:r>
        <w:r w:rsidRPr="00984527">
          <w:rPr>
            <w:szCs w:val="26"/>
            <w:lang w:val="en-US"/>
          </w:rPr>
          <w:t>city</w:t>
        </w:r>
        <w:r w:rsidRPr="00984527">
          <w:rPr>
            <w:szCs w:val="26"/>
          </w:rPr>
          <w:t>.</w:t>
        </w:r>
        <w:r w:rsidRPr="00984527">
          <w:rPr>
            <w:szCs w:val="26"/>
            <w:lang w:val="en-US"/>
          </w:rPr>
          <w:t>ru</w:t>
        </w:r>
      </w:hyperlink>
      <w:r w:rsidR="00DE3CC7" w:rsidRPr="00984527">
        <w:rPr>
          <w:szCs w:val="26"/>
        </w:rPr>
        <w:t xml:space="preserve">) не позднее 5 рабочих дней </w:t>
      </w:r>
      <w:r w:rsidR="00245737" w:rsidRPr="00984527">
        <w:rPr>
          <w:szCs w:val="26"/>
        </w:rPr>
        <w:t xml:space="preserve">со дня </w:t>
      </w:r>
      <w:r w:rsidR="00DE3CC7" w:rsidRPr="00984527">
        <w:rPr>
          <w:szCs w:val="26"/>
        </w:rPr>
        <w:t>издания протокола.</w:t>
      </w:r>
    </w:p>
    <w:p w:rsidR="006D45E6" w:rsidRPr="00984527" w:rsidRDefault="006D45E6" w:rsidP="006D45E6">
      <w:pPr>
        <w:autoSpaceDE w:val="0"/>
        <w:autoSpaceDN w:val="0"/>
        <w:adjustRightInd w:val="0"/>
        <w:ind w:firstLine="540"/>
        <w:rPr>
          <w:rFonts w:eastAsia="BatangChe"/>
          <w:szCs w:val="26"/>
        </w:rPr>
      </w:pPr>
    </w:p>
    <w:p w:rsidR="006D45E6" w:rsidRPr="00984527" w:rsidRDefault="006D45E6" w:rsidP="006D45E6">
      <w:pPr>
        <w:autoSpaceDE w:val="0"/>
        <w:autoSpaceDN w:val="0"/>
        <w:adjustRightInd w:val="0"/>
        <w:jc w:val="center"/>
        <w:rPr>
          <w:rFonts w:eastAsia="BatangChe"/>
          <w:b/>
          <w:szCs w:val="26"/>
        </w:rPr>
      </w:pPr>
      <w:r w:rsidRPr="00984527">
        <w:rPr>
          <w:rFonts w:eastAsia="BatangChe"/>
          <w:b/>
          <w:szCs w:val="26"/>
        </w:rPr>
        <w:t>8. Общественная экспертиза проектов нормативных актов</w:t>
      </w:r>
    </w:p>
    <w:p w:rsidR="006D45E6" w:rsidRPr="00984527" w:rsidRDefault="006D45E6" w:rsidP="006D45E6">
      <w:pPr>
        <w:autoSpaceDE w:val="0"/>
        <w:autoSpaceDN w:val="0"/>
        <w:adjustRightInd w:val="0"/>
        <w:ind w:firstLine="709"/>
        <w:jc w:val="center"/>
        <w:rPr>
          <w:rFonts w:eastAsia="BatangChe"/>
          <w:b/>
          <w:szCs w:val="26"/>
        </w:rPr>
      </w:pPr>
    </w:p>
    <w:p w:rsidR="006D45E6" w:rsidRPr="00984527" w:rsidRDefault="006D45E6" w:rsidP="006D45E6">
      <w:pPr>
        <w:autoSpaceDE w:val="0"/>
        <w:autoSpaceDN w:val="0"/>
        <w:adjustRightInd w:val="0"/>
        <w:ind w:firstLine="709"/>
        <w:rPr>
          <w:rFonts w:eastAsia="BatangChe"/>
          <w:szCs w:val="26"/>
        </w:rPr>
      </w:pPr>
      <w:r w:rsidRPr="00984527">
        <w:rPr>
          <w:rFonts w:eastAsia="BatangChe"/>
          <w:szCs w:val="26"/>
        </w:rPr>
        <w:t>8.1.</w:t>
      </w:r>
      <w:r w:rsidR="00A32085" w:rsidRPr="00984527">
        <w:rPr>
          <w:rFonts w:eastAsia="BatangChe"/>
          <w:szCs w:val="26"/>
        </w:rPr>
        <w:t xml:space="preserve"> </w:t>
      </w:r>
      <w:r w:rsidRPr="00984527">
        <w:rPr>
          <w:rFonts w:eastAsia="BatangChe"/>
          <w:szCs w:val="26"/>
        </w:rPr>
        <w:t xml:space="preserve">В целях реализации функций, возложенных на Палату, последняя проводит </w:t>
      </w:r>
      <w:r w:rsidR="00635CF2" w:rsidRPr="00984527">
        <w:rPr>
          <w:rFonts w:eastAsia="BatangChe"/>
          <w:szCs w:val="26"/>
        </w:rPr>
        <w:t xml:space="preserve">общественную </w:t>
      </w:r>
      <w:r w:rsidRPr="00984527">
        <w:rPr>
          <w:rFonts w:eastAsia="BatangChe"/>
          <w:szCs w:val="26"/>
        </w:rPr>
        <w:t>экспертизу проектов нормативных и правовых актов органов местного самоуправления, затрагивающих права и законные интересы граждан.</w:t>
      </w:r>
    </w:p>
    <w:p w:rsidR="006D45E6" w:rsidRPr="00984527" w:rsidRDefault="006D45E6" w:rsidP="006D45E6">
      <w:pPr>
        <w:autoSpaceDE w:val="0"/>
        <w:autoSpaceDN w:val="0"/>
        <w:adjustRightInd w:val="0"/>
        <w:ind w:firstLine="709"/>
        <w:rPr>
          <w:rFonts w:eastAsia="BatangChe"/>
          <w:strike/>
          <w:szCs w:val="26"/>
        </w:rPr>
      </w:pPr>
      <w:r w:rsidRPr="00984527">
        <w:rPr>
          <w:rFonts w:eastAsia="BatangChe"/>
          <w:szCs w:val="26"/>
        </w:rPr>
        <w:t xml:space="preserve">8.2. </w:t>
      </w:r>
      <w:r w:rsidR="000F3142" w:rsidRPr="00984527">
        <w:rPr>
          <w:rFonts w:eastAsia="BatangChe"/>
          <w:szCs w:val="26"/>
        </w:rPr>
        <w:t xml:space="preserve"> </w:t>
      </w:r>
      <w:r w:rsidRPr="00984527">
        <w:rPr>
          <w:rFonts w:eastAsia="BatangChe"/>
          <w:szCs w:val="26"/>
        </w:rPr>
        <w:t xml:space="preserve">Инициатором общественной экспертизы могут выступать органы местного самоуправления, а также Палата. </w:t>
      </w:r>
    </w:p>
    <w:p w:rsidR="006D45E6" w:rsidRPr="00984527" w:rsidRDefault="006D45E6" w:rsidP="006D45E6">
      <w:pPr>
        <w:widowControl w:val="0"/>
        <w:autoSpaceDE w:val="0"/>
        <w:autoSpaceDN w:val="0"/>
        <w:ind w:firstLine="709"/>
        <w:rPr>
          <w:szCs w:val="26"/>
        </w:rPr>
      </w:pPr>
      <w:r w:rsidRPr="00984527">
        <w:rPr>
          <w:rFonts w:eastAsia="BatangChe"/>
          <w:szCs w:val="26"/>
        </w:rPr>
        <w:t>8.3. Для подготовки заключения по результатам общественной экспертизы председателем Палаты направляется запрос в органы местного самоуправления</w:t>
      </w:r>
      <w:r w:rsidRPr="00984527">
        <w:rPr>
          <w:color w:val="FF0000"/>
          <w:szCs w:val="26"/>
        </w:rPr>
        <w:t xml:space="preserve"> </w:t>
      </w:r>
      <w:r w:rsidRPr="00984527">
        <w:rPr>
          <w:rFonts w:eastAsia="BatangChe"/>
          <w:szCs w:val="26"/>
        </w:rPr>
        <w:t>о предоставлении проекта нормативного правового акта и документов к нему, создается рабочая группа, устанавливается срок подготовки заключения. При этом, указанный срок не должен превышать 120 дней со дня объявления</w:t>
      </w:r>
      <w:r w:rsidRPr="00984527">
        <w:rPr>
          <w:szCs w:val="26"/>
        </w:rPr>
        <w:t xml:space="preserve"> о проведении общественной экспертизы, если иное не установлено федеральными законами.</w:t>
      </w:r>
    </w:p>
    <w:p w:rsidR="006D45E6" w:rsidRPr="00984527" w:rsidRDefault="006D45E6" w:rsidP="006D45E6">
      <w:pPr>
        <w:autoSpaceDE w:val="0"/>
        <w:autoSpaceDN w:val="0"/>
        <w:adjustRightInd w:val="0"/>
        <w:ind w:firstLine="709"/>
        <w:rPr>
          <w:rFonts w:eastAsia="BatangChe"/>
          <w:szCs w:val="26"/>
        </w:rPr>
      </w:pPr>
      <w:r w:rsidRPr="00984527">
        <w:rPr>
          <w:rFonts w:eastAsia="BatangChe"/>
          <w:szCs w:val="26"/>
        </w:rPr>
        <w:t>8.4. При проведении общественной экспертизы Палат</w:t>
      </w:r>
      <w:r w:rsidR="00635CF2" w:rsidRPr="00984527">
        <w:rPr>
          <w:rFonts w:eastAsia="BatangChe"/>
          <w:szCs w:val="26"/>
        </w:rPr>
        <w:t>а</w:t>
      </w:r>
      <w:r w:rsidRPr="00984527">
        <w:rPr>
          <w:rFonts w:eastAsia="BatangChe"/>
          <w:szCs w:val="26"/>
        </w:rPr>
        <w:t xml:space="preserve"> вправе привлекать экспертов (специалистов), не являющихся членами Палаты.</w:t>
      </w:r>
    </w:p>
    <w:p w:rsidR="006D45E6" w:rsidRPr="00984527" w:rsidRDefault="006D45E6" w:rsidP="006D45E6">
      <w:pPr>
        <w:autoSpaceDE w:val="0"/>
        <w:autoSpaceDN w:val="0"/>
        <w:adjustRightInd w:val="0"/>
        <w:ind w:firstLine="709"/>
        <w:rPr>
          <w:rFonts w:eastAsia="BatangChe"/>
          <w:szCs w:val="26"/>
        </w:rPr>
      </w:pPr>
      <w:r w:rsidRPr="00984527">
        <w:rPr>
          <w:rFonts w:eastAsia="BatangChe"/>
          <w:szCs w:val="26"/>
        </w:rPr>
        <w:t xml:space="preserve">8.5. После подготовки </w:t>
      </w:r>
      <w:r w:rsidR="005F3E37">
        <w:rPr>
          <w:rFonts w:eastAsia="BatangChe"/>
          <w:szCs w:val="26"/>
        </w:rPr>
        <w:t xml:space="preserve">заключения </w:t>
      </w:r>
      <w:r w:rsidRPr="00984527">
        <w:rPr>
          <w:rFonts w:eastAsia="BatangChe"/>
          <w:szCs w:val="26"/>
        </w:rPr>
        <w:t>комиссией</w:t>
      </w:r>
      <w:r w:rsidR="005F3E37">
        <w:rPr>
          <w:rFonts w:eastAsia="BatangChe"/>
          <w:szCs w:val="26"/>
        </w:rPr>
        <w:t>,</w:t>
      </w:r>
      <w:r w:rsidRPr="00984527">
        <w:rPr>
          <w:rFonts w:eastAsia="BatangChe"/>
          <w:szCs w:val="26"/>
        </w:rPr>
        <w:t xml:space="preserve"> рабочей группой Палаты </w:t>
      </w:r>
      <w:r w:rsidR="005F3E37">
        <w:rPr>
          <w:rFonts w:eastAsia="BatangChe"/>
          <w:szCs w:val="26"/>
        </w:rPr>
        <w:t>оно</w:t>
      </w:r>
      <w:r w:rsidRPr="00984527">
        <w:rPr>
          <w:rFonts w:eastAsia="BatangChe"/>
          <w:szCs w:val="26"/>
        </w:rPr>
        <w:t xml:space="preserve"> выносится для рассмотрения </w:t>
      </w:r>
      <w:r w:rsidR="008A76A9" w:rsidRPr="00984527">
        <w:rPr>
          <w:rFonts w:eastAsia="BatangChe"/>
          <w:szCs w:val="26"/>
        </w:rPr>
        <w:t>на ближайшем заседании Совета</w:t>
      </w:r>
      <w:r w:rsidR="0031307F" w:rsidRPr="00984527">
        <w:rPr>
          <w:rFonts w:eastAsia="BatangChe"/>
          <w:szCs w:val="26"/>
        </w:rPr>
        <w:t>.</w:t>
      </w:r>
      <w:r w:rsidRPr="00984527">
        <w:rPr>
          <w:rFonts w:eastAsia="BatangChe"/>
          <w:szCs w:val="26"/>
        </w:rPr>
        <w:t xml:space="preserve"> Силу заключения Палаты документ приобретает после утверждения его в установленном порядке на заседании Совета.</w:t>
      </w:r>
    </w:p>
    <w:p w:rsidR="006D45E6" w:rsidRPr="00984527" w:rsidRDefault="006D45E6" w:rsidP="006D45E6">
      <w:pPr>
        <w:autoSpaceDE w:val="0"/>
        <w:autoSpaceDN w:val="0"/>
        <w:adjustRightInd w:val="0"/>
        <w:ind w:firstLine="709"/>
        <w:rPr>
          <w:szCs w:val="26"/>
        </w:rPr>
      </w:pPr>
      <w:r w:rsidRPr="00984527">
        <w:rPr>
          <w:szCs w:val="26"/>
        </w:rPr>
        <w:t>8.6. Заключение должно содержать:</w:t>
      </w:r>
    </w:p>
    <w:p w:rsidR="006D45E6" w:rsidRPr="00984527" w:rsidRDefault="006D45E6" w:rsidP="00E63DD6">
      <w:pPr>
        <w:autoSpaceDE w:val="0"/>
        <w:autoSpaceDN w:val="0"/>
        <w:adjustRightInd w:val="0"/>
        <w:ind w:firstLine="709"/>
        <w:rPr>
          <w:szCs w:val="26"/>
        </w:rPr>
      </w:pPr>
      <w:r w:rsidRPr="00984527">
        <w:rPr>
          <w:szCs w:val="26"/>
        </w:rPr>
        <w:t>1) объективные, достоверные и обоснованные выводы общественных экспертов (экспертной комиссии) о соответствии или несоответствии акта, проекта акта, решения, проекта решения, документа или других материалов, в отношении которых проводилась общественная экспертиза, или их отдельных положений законодательству Российской Федерации, а также о соблюдении или несоблюдении прав и свобод человека и гражданина, прав и законных интересов общественных объединений и иных негосударственных некоммерческих организаций;</w:t>
      </w:r>
    </w:p>
    <w:p w:rsidR="006D45E6" w:rsidRPr="00984527" w:rsidRDefault="006D45E6" w:rsidP="00E63DD6">
      <w:pPr>
        <w:autoSpaceDE w:val="0"/>
        <w:autoSpaceDN w:val="0"/>
        <w:adjustRightInd w:val="0"/>
        <w:ind w:firstLine="709"/>
        <w:rPr>
          <w:szCs w:val="26"/>
        </w:rPr>
      </w:pPr>
      <w:r w:rsidRPr="00984527">
        <w:rPr>
          <w:szCs w:val="26"/>
        </w:rPr>
        <w:lastRenderedPageBreak/>
        <w:t>2) общественную оценку социальных, экономических, правовых и иных последствий принятия акта, проекта акта, решения, проекта решения, документа или других материалов, в отношении которых проводилась общественная экспертиза;</w:t>
      </w:r>
    </w:p>
    <w:p w:rsidR="006D45E6" w:rsidRPr="00984527" w:rsidRDefault="006D45E6" w:rsidP="00E63DD6">
      <w:pPr>
        <w:autoSpaceDE w:val="0"/>
        <w:autoSpaceDN w:val="0"/>
        <w:adjustRightInd w:val="0"/>
        <w:ind w:firstLine="709"/>
        <w:rPr>
          <w:szCs w:val="26"/>
        </w:rPr>
      </w:pPr>
      <w:r w:rsidRPr="00984527">
        <w:rPr>
          <w:szCs w:val="26"/>
        </w:rPr>
        <w:t xml:space="preserve">3) </w:t>
      </w:r>
      <w:r w:rsidR="000F3142" w:rsidRPr="00984527">
        <w:rPr>
          <w:szCs w:val="26"/>
        </w:rPr>
        <w:t xml:space="preserve"> </w:t>
      </w:r>
      <w:r w:rsidRPr="00984527">
        <w:rPr>
          <w:szCs w:val="26"/>
        </w:rPr>
        <w:t>предложения и рекомендации по совершенствованию акта, проекта акта, решения, проекта решения, документа или других материалов, в отношении которых проводилась общественная экспертиза.</w:t>
      </w:r>
    </w:p>
    <w:p w:rsidR="006D45E6" w:rsidRPr="00E63DD6" w:rsidRDefault="006D45E6" w:rsidP="006D45E6">
      <w:pPr>
        <w:autoSpaceDE w:val="0"/>
        <w:autoSpaceDN w:val="0"/>
        <w:adjustRightInd w:val="0"/>
        <w:ind w:firstLine="709"/>
        <w:rPr>
          <w:rFonts w:eastAsia="BatangChe"/>
          <w:szCs w:val="26"/>
        </w:rPr>
      </w:pPr>
      <w:r w:rsidRPr="00984527">
        <w:rPr>
          <w:rFonts w:eastAsia="BatangChe"/>
          <w:szCs w:val="26"/>
        </w:rPr>
        <w:t xml:space="preserve">8.7. Принятое </w:t>
      </w:r>
      <w:r w:rsidRPr="00E63DD6">
        <w:rPr>
          <w:rFonts w:eastAsia="BatangChe"/>
          <w:szCs w:val="26"/>
        </w:rPr>
        <w:t>Советом заключение носит рекомендательный характер.</w:t>
      </w:r>
    </w:p>
    <w:p w:rsidR="006D45E6" w:rsidRPr="00984527" w:rsidRDefault="006D45E6" w:rsidP="006D45E6">
      <w:pPr>
        <w:ind w:firstLine="709"/>
        <w:rPr>
          <w:bCs/>
          <w:szCs w:val="26"/>
        </w:rPr>
      </w:pPr>
      <w:r w:rsidRPr="00E63DD6">
        <w:rPr>
          <w:szCs w:val="26"/>
        </w:rPr>
        <w:t xml:space="preserve">8.8. Заключение, подготовленное по результатам общественной экспертизы, направляется </w:t>
      </w:r>
      <w:r w:rsidR="00D77746" w:rsidRPr="00E63DD6">
        <w:rPr>
          <w:szCs w:val="26"/>
        </w:rPr>
        <w:t>Председателем Палаты на</w:t>
      </w:r>
      <w:r w:rsidRPr="00E63DD6">
        <w:rPr>
          <w:szCs w:val="26"/>
        </w:rPr>
        <w:t xml:space="preserve"> рассмотрение в органы местного самоуправления, муниципальные организации, иные органы и организации, осуществляющие в соответствии</w:t>
      </w:r>
      <w:r w:rsidR="000F3142" w:rsidRPr="00984527">
        <w:rPr>
          <w:szCs w:val="26"/>
        </w:rPr>
        <w:t xml:space="preserve"> </w:t>
      </w:r>
      <w:r w:rsidRPr="00984527">
        <w:rPr>
          <w:szCs w:val="26"/>
        </w:rPr>
        <w:t xml:space="preserve">с федеральными законами отдельные публичные полномочия, в </w:t>
      </w:r>
      <w:r w:rsidR="00D77746" w:rsidRPr="00984527">
        <w:rPr>
          <w:szCs w:val="26"/>
        </w:rPr>
        <w:t>течение пяти рабочих дней</w:t>
      </w:r>
      <w:r w:rsidRPr="00984527">
        <w:rPr>
          <w:szCs w:val="26"/>
        </w:rPr>
        <w:t xml:space="preserve"> и размещается на официальном сайте муниципального образования город Норильск в сети Интернет (</w:t>
      </w:r>
      <w:hyperlink r:id="rId14" w:history="1">
        <w:r w:rsidRPr="00984527">
          <w:rPr>
            <w:szCs w:val="26"/>
            <w:lang w:val="en-US"/>
          </w:rPr>
          <w:t>www</w:t>
        </w:r>
        <w:r w:rsidRPr="00984527">
          <w:rPr>
            <w:szCs w:val="26"/>
          </w:rPr>
          <w:t>.</w:t>
        </w:r>
        <w:r w:rsidRPr="00984527">
          <w:rPr>
            <w:szCs w:val="26"/>
            <w:lang w:val="en-US"/>
          </w:rPr>
          <w:t>norilsk</w:t>
        </w:r>
        <w:r w:rsidRPr="00984527">
          <w:rPr>
            <w:szCs w:val="26"/>
          </w:rPr>
          <w:t>-</w:t>
        </w:r>
        <w:r w:rsidRPr="00984527">
          <w:rPr>
            <w:szCs w:val="26"/>
            <w:lang w:val="en-US"/>
          </w:rPr>
          <w:t>city</w:t>
        </w:r>
        <w:r w:rsidRPr="00984527">
          <w:rPr>
            <w:szCs w:val="26"/>
          </w:rPr>
          <w:t>.</w:t>
        </w:r>
        <w:r w:rsidRPr="00984527">
          <w:rPr>
            <w:szCs w:val="26"/>
            <w:lang w:val="en-US"/>
          </w:rPr>
          <w:t>ru</w:t>
        </w:r>
      </w:hyperlink>
      <w:r w:rsidRPr="00984527">
        <w:rPr>
          <w:szCs w:val="26"/>
        </w:rPr>
        <w:t>).</w:t>
      </w:r>
    </w:p>
    <w:p w:rsidR="006D45E6" w:rsidRPr="00984527" w:rsidRDefault="006D45E6" w:rsidP="006D45E6">
      <w:pPr>
        <w:autoSpaceDE w:val="0"/>
        <w:autoSpaceDN w:val="0"/>
        <w:adjustRightInd w:val="0"/>
        <w:ind w:firstLine="709"/>
        <w:rPr>
          <w:rFonts w:eastAsia="BatangChe"/>
          <w:szCs w:val="26"/>
        </w:rPr>
      </w:pPr>
      <w:r w:rsidRPr="00984527">
        <w:rPr>
          <w:rFonts w:eastAsia="BatangChe"/>
          <w:szCs w:val="26"/>
        </w:rPr>
        <w:t>Заключение подлежит обязательному рассмотрению тем органом, которым принимается соответствующий нормативный правовой акт. При рассмотрении заключения Палаты присутствует представитель Палаты.</w:t>
      </w:r>
    </w:p>
    <w:p w:rsidR="006D45E6" w:rsidRPr="00984527" w:rsidRDefault="006D45E6" w:rsidP="006D45E6">
      <w:pPr>
        <w:autoSpaceDE w:val="0"/>
        <w:autoSpaceDN w:val="0"/>
        <w:adjustRightInd w:val="0"/>
        <w:ind w:firstLine="709"/>
        <w:rPr>
          <w:rFonts w:eastAsia="BatangChe"/>
          <w:szCs w:val="26"/>
        </w:rPr>
      </w:pPr>
    </w:p>
    <w:p w:rsidR="006D45E6" w:rsidRPr="00984527" w:rsidRDefault="006D45E6" w:rsidP="006D45E6">
      <w:pPr>
        <w:autoSpaceDE w:val="0"/>
        <w:autoSpaceDN w:val="0"/>
        <w:adjustRightInd w:val="0"/>
        <w:contextualSpacing/>
        <w:jc w:val="center"/>
        <w:outlineLvl w:val="0"/>
        <w:rPr>
          <w:rFonts w:eastAsia="BatangChe"/>
          <w:b/>
          <w:szCs w:val="26"/>
        </w:rPr>
      </w:pPr>
      <w:r w:rsidRPr="00984527">
        <w:rPr>
          <w:rFonts w:eastAsia="BatangChe"/>
          <w:b/>
          <w:szCs w:val="26"/>
        </w:rPr>
        <w:t>9. Содействие членам Палаты</w:t>
      </w:r>
    </w:p>
    <w:p w:rsidR="006D45E6" w:rsidRPr="00984527" w:rsidRDefault="006D45E6" w:rsidP="006D45E6">
      <w:pPr>
        <w:autoSpaceDE w:val="0"/>
        <w:autoSpaceDN w:val="0"/>
        <w:adjustRightInd w:val="0"/>
        <w:contextualSpacing/>
        <w:jc w:val="center"/>
        <w:outlineLvl w:val="0"/>
        <w:rPr>
          <w:rFonts w:eastAsia="BatangChe"/>
          <w:b/>
          <w:szCs w:val="26"/>
        </w:rPr>
      </w:pPr>
    </w:p>
    <w:p w:rsidR="006D45E6" w:rsidRPr="00984527" w:rsidRDefault="006D45E6" w:rsidP="006D45E6">
      <w:pPr>
        <w:autoSpaceDE w:val="0"/>
        <w:autoSpaceDN w:val="0"/>
        <w:adjustRightInd w:val="0"/>
        <w:ind w:firstLine="709"/>
        <w:contextualSpacing/>
        <w:rPr>
          <w:rFonts w:eastAsia="BatangChe"/>
          <w:szCs w:val="26"/>
        </w:rPr>
      </w:pPr>
      <w:r w:rsidRPr="00984527">
        <w:rPr>
          <w:rFonts w:eastAsia="BatangChe"/>
          <w:szCs w:val="26"/>
        </w:rPr>
        <w:t>Должностные лица, муниципальные служащие органов местного самоуправления оказывают содействие членам Общественной палаты в осуществлении полномочий, установленных настоящим Положением.</w:t>
      </w:r>
    </w:p>
    <w:p w:rsidR="006D45E6" w:rsidRPr="00984527" w:rsidRDefault="006D45E6" w:rsidP="006D45E6">
      <w:pPr>
        <w:autoSpaceDE w:val="0"/>
        <w:autoSpaceDN w:val="0"/>
        <w:adjustRightInd w:val="0"/>
        <w:contextualSpacing/>
        <w:rPr>
          <w:rFonts w:eastAsia="BatangChe"/>
          <w:szCs w:val="26"/>
        </w:rPr>
      </w:pPr>
    </w:p>
    <w:p w:rsidR="006D45E6" w:rsidRPr="00984527" w:rsidRDefault="006D45E6" w:rsidP="006D45E6">
      <w:pPr>
        <w:autoSpaceDE w:val="0"/>
        <w:autoSpaceDN w:val="0"/>
        <w:adjustRightInd w:val="0"/>
        <w:contextualSpacing/>
        <w:jc w:val="center"/>
        <w:rPr>
          <w:rFonts w:eastAsia="BatangChe"/>
          <w:b/>
          <w:szCs w:val="26"/>
        </w:rPr>
      </w:pPr>
      <w:r w:rsidRPr="00984527">
        <w:rPr>
          <w:rFonts w:eastAsia="BatangChe"/>
          <w:b/>
          <w:szCs w:val="26"/>
        </w:rPr>
        <w:t xml:space="preserve">10. Финансовое обеспечение деятельности </w:t>
      </w:r>
      <w:r w:rsidR="005F3E37">
        <w:rPr>
          <w:rFonts w:eastAsia="BatangChe"/>
          <w:b/>
          <w:szCs w:val="26"/>
        </w:rPr>
        <w:t>П</w:t>
      </w:r>
      <w:r w:rsidRPr="00984527">
        <w:rPr>
          <w:rFonts w:eastAsia="BatangChe"/>
          <w:b/>
          <w:szCs w:val="26"/>
        </w:rPr>
        <w:t>алаты</w:t>
      </w:r>
    </w:p>
    <w:p w:rsidR="006D45E6" w:rsidRPr="00984527" w:rsidRDefault="006D45E6" w:rsidP="006D45E6">
      <w:pPr>
        <w:autoSpaceDE w:val="0"/>
        <w:autoSpaceDN w:val="0"/>
        <w:adjustRightInd w:val="0"/>
        <w:contextualSpacing/>
        <w:rPr>
          <w:rFonts w:eastAsia="BatangChe"/>
          <w:b/>
          <w:szCs w:val="26"/>
        </w:rPr>
      </w:pPr>
    </w:p>
    <w:p w:rsidR="00151786" w:rsidRPr="00984527" w:rsidRDefault="00151786" w:rsidP="00E63DD6">
      <w:pPr>
        <w:autoSpaceDE w:val="0"/>
        <w:autoSpaceDN w:val="0"/>
        <w:adjustRightInd w:val="0"/>
        <w:ind w:firstLine="709"/>
        <w:rPr>
          <w:rFonts w:cs="Times New Roman"/>
          <w:szCs w:val="26"/>
        </w:rPr>
      </w:pPr>
      <w:r w:rsidRPr="00984527">
        <w:rPr>
          <w:rFonts w:cs="Times New Roman"/>
          <w:szCs w:val="26"/>
        </w:rPr>
        <w:t xml:space="preserve">Обеспечение деятельности Палаты осуществляется за счет средств бюджета </w:t>
      </w:r>
      <w:r w:rsidRPr="00984527">
        <w:rPr>
          <w:rFonts w:eastAsia="BatangChe"/>
          <w:szCs w:val="26"/>
        </w:rPr>
        <w:t>муниципального образования город Норильск</w:t>
      </w:r>
      <w:r w:rsidRPr="00984527">
        <w:rPr>
          <w:rFonts w:cs="Times New Roman"/>
          <w:szCs w:val="26"/>
        </w:rPr>
        <w:t>.</w:t>
      </w:r>
    </w:p>
    <w:p w:rsidR="001D29C8" w:rsidRPr="00984527" w:rsidRDefault="001D29C8" w:rsidP="006D45E6">
      <w:pPr>
        <w:autoSpaceDE w:val="0"/>
        <w:autoSpaceDN w:val="0"/>
        <w:adjustRightInd w:val="0"/>
        <w:contextualSpacing/>
        <w:rPr>
          <w:rFonts w:eastAsia="BatangChe"/>
          <w:szCs w:val="26"/>
        </w:rPr>
      </w:pPr>
    </w:p>
    <w:p w:rsidR="001D29C8" w:rsidRPr="00984527" w:rsidRDefault="001D29C8" w:rsidP="006D45E6">
      <w:pPr>
        <w:autoSpaceDE w:val="0"/>
        <w:autoSpaceDN w:val="0"/>
        <w:adjustRightInd w:val="0"/>
        <w:contextualSpacing/>
        <w:rPr>
          <w:rFonts w:eastAsia="BatangChe"/>
          <w:szCs w:val="26"/>
        </w:rPr>
      </w:pPr>
    </w:p>
    <w:p w:rsidR="001D29C8" w:rsidRPr="00984527" w:rsidRDefault="001D29C8" w:rsidP="006D45E6">
      <w:pPr>
        <w:autoSpaceDE w:val="0"/>
        <w:autoSpaceDN w:val="0"/>
        <w:adjustRightInd w:val="0"/>
        <w:contextualSpacing/>
        <w:rPr>
          <w:rFonts w:eastAsia="BatangChe"/>
          <w:szCs w:val="26"/>
        </w:rPr>
      </w:pPr>
    </w:p>
    <w:p w:rsidR="001D29C8" w:rsidRPr="00984527" w:rsidRDefault="001D29C8" w:rsidP="006D45E6">
      <w:pPr>
        <w:autoSpaceDE w:val="0"/>
        <w:autoSpaceDN w:val="0"/>
        <w:adjustRightInd w:val="0"/>
        <w:contextualSpacing/>
        <w:rPr>
          <w:rFonts w:eastAsia="BatangChe"/>
          <w:szCs w:val="26"/>
        </w:rPr>
      </w:pPr>
    </w:p>
    <w:p w:rsidR="00BA4EB7" w:rsidRPr="00984527" w:rsidRDefault="00BA4EB7" w:rsidP="006D45E6">
      <w:pPr>
        <w:autoSpaceDE w:val="0"/>
        <w:autoSpaceDN w:val="0"/>
        <w:adjustRightInd w:val="0"/>
        <w:contextualSpacing/>
        <w:rPr>
          <w:rFonts w:eastAsia="BatangChe"/>
          <w:szCs w:val="26"/>
        </w:rPr>
      </w:pPr>
    </w:p>
    <w:p w:rsidR="00060ED0" w:rsidRDefault="00060ED0" w:rsidP="00C442BE">
      <w:pPr>
        <w:autoSpaceDE w:val="0"/>
        <w:autoSpaceDN w:val="0"/>
        <w:adjustRightInd w:val="0"/>
        <w:ind w:left="4678"/>
        <w:rPr>
          <w:szCs w:val="26"/>
        </w:rPr>
      </w:pPr>
      <w:r>
        <w:rPr>
          <w:szCs w:val="26"/>
        </w:rPr>
        <w:br w:type="page"/>
      </w:r>
    </w:p>
    <w:p w:rsidR="00C442BE" w:rsidRPr="00984527" w:rsidRDefault="00C442BE" w:rsidP="00C442BE">
      <w:pPr>
        <w:autoSpaceDE w:val="0"/>
        <w:autoSpaceDN w:val="0"/>
        <w:adjustRightInd w:val="0"/>
        <w:ind w:left="4678"/>
        <w:rPr>
          <w:szCs w:val="26"/>
        </w:rPr>
      </w:pPr>
      <w:r w:rsidRPr="00984527">
        <w:rPr>
          <w:szCs w:val="26"/>
        </w:rPr>
        <w:lastRenderedPageBreak/>
        <w:t xml:space="preserve">Приложение </w:t>
      </w:r>
      <w:r w:rsidR="00F07C4D" w:rsidRPr="00984527">
        <w:rPr>
          <w:szCs w:val="26"/>
        </w:rPr>
        <w:t>1</w:t>
      </w:r>
    </w:p>
    <w:p w:rsidR="00C442BE" w:rsidRPr="00984527" w:rsidRDefault="00C442BE" w:rsidP="00C442BE">
      <w:pPr>
        <w:tabs>
          <w:tab w:val="left" w:pos="5387"/>
        </w:tabs>
        <w:spacing w:line="100" w:lineRule="atLeast"/>
        <w:ind w:left="4678"/>
        <w:rPr>
          <w:szCs w:val="26"/>
        </w:rPr>
      </w:pPr>
      <w:r w:rsidRPr="00984527">
        <w:rPr>
          <w:szCs w:val="26"/>
        </w:rPr>
        <w:t xml:space="preserve">к Положению </w:t>
      </w:r>
      <w:r w:rsidRPr="00984527">
        <w:rPr>
          <w:bCs/>
          <w:szCs w:val="26"/>
        </w:rPr>
        <w:t>о местной общественной палате муниципального образования город Норильск, утвержденному решением</w:t>
      </w:r>
      <w:r w:rsidR="00060ED0">
        <w:rPr>
          <w:bCs/>
          <w:szCs w:val="26"/>
        </w:rPr>
        <w:t xml:space="preserve"> </w:t>
      </w:r>
      <w:r w:rsidRPr="00984527">
        <w:rPr>
          <w:bCs/>
          <w:szCs w:val="26"/>
        </w:rPr>
        <w:t>Норильского городского Совета депутатов</w:t>
      </w:r>
      <w:r w:rsidR="00AD349E">
        <w:rPr>
          <w:bCs/>
          <w:szCs w:val="26"/>
        </w:rPr>
        <w:t xml:space="preserve"> </w:t>
      </w:r>
      <w:r w:rsidRPr="00984527">
        <w:rPr>
          <w:bCs/>
          <w:szCs w:val="26"/>
        </w:rPr>
        <w:t xml:space="preserve">от </w:t>
      </w:r>
      <w:r w:rsidR="00AD349E">
        <w:rPr>
          <w:bCs/>
          <w:szCs w:val="26"/>
        </w:rPr>
        <w:t>23.05.2017</w:t>
      </w:r>
      <w:r w:rsidRPr="00984527">
        <w:rPr>
          <w:bCs/>
          <w:szCs w:val="26"/>
        </w:rPr>
        <w:t xml:space="preserve"> № </w:t>
      </w:r>
      <w:r w:rsidR="00AD349E">
        <w:rPr>
          <w:bCs/>
          <w:szCs w:val="26"/>
        </w:rPr>
        <w:t>В/4-833</w:t>
      </w:r>
    </w:p>
    <w:p w:rsidR="00C442BE" w:rsidRPr="00984527" w:rsidRDefault="00C442BE" w:rsidP="00C442BE">
      <w:pPr>
        <w:spacing w:line="100" w:lineRule="atLeast"/>
        <w:jc w:val="center"/>
        <w:rPr>
          <w:szCs w:val="26"/>
        </w:rPr>
      </w:pPr>
    </w:p>
    <w:p w:rsidR="00C442BE" w:rsidRPr="00984527" w:rsidRDefault="00C442BE" w:rsidP="00C442BE">
      <w:pPr>
        <w:spacing w:line="100" w:lineRule="atLeast"/>
        <w:jc w:val="center"/>
        <w:rPr>
          <w:szCs w:val="26"/>
        </w:rPr>
      </w:pPr>
    </w:p>
    <w:p w:rsidR="00CA0F80" w:rsidRPr="00984527" w:rsidRDefault="00CA0F80" w:rsidP="00C442BE">
      <w:pPr>
        <w:spacing w:line="100" w:lineRule="atLeast"/>
        <w:jc w:val="center"/>
        <w:rPr>
          <w:szCs w:val="26"/>
        </w:rPr>
      </w:pPr>
    </w:p>
    <w:p w:rsidR="00630C3D" w:rsidRPr="00984527" w:rsidRDefault="00C442BE" w:rsidP="00F87DCC">
      <w:pPr>
        <w:autoSpaceDE w:val="0"/>
        <w:autoSpaceDN w:val="0"/>
        <w:adjustRightInd w:val="0"/>
        <w:jc w:val="center"/>
        <w:rPr>
          <w:szCs w:val="26"/>
        </w:rPr>
      </w:pPr>
      <w:r w:rsidRPr="00984527">
        <w:rPr>
          <w:szCs w:val="26"/>
        </w:rPr>
        <w:t xml:space="preserve">Перечень документов </w:t>
      </w:r>
    </w:p>
    <w:p w:rsidR="00C442BE" w:rsidRPr="00984527" w:rsidRDefault="00C442BE" w:rsidP="00F87DCC">
      <w:pPr>
        <w:autoSpaceDE w:val="0"/>
        <w:autoSpaceDN w:val="0"/>
        <w:adjustRightInd w:val="0"/>
        <w:jc w:val="center"/>
        <w:rPr>
          <w:szCs w:val="26"/>
        </w:rPr>
      </w:pPr>
      <w:r w:rsidRPr="00984527">
        <w:rPr>
          <w:szCs w:val="26"/>
        </w:rPr>
        <w:t>кандидатов в состав местной общественной палаты муниципального образования город Норильск</w:t>
      </w:r>
      <w:r w:rsidR="00985386">
        <w:rPr>
          <w:szCs w:val="26"/>
        </w:rPr>
        <w:t xml:space="preserve"> </w:t>
      </w:r>
      <w:r w:rsidR="00985386" w:rsidRPr="00984527">
        <w:rPr>
          <w:szCs w:val="26"/>
        </w:rPr>
        <w:t>(первая и вторая треть состава Палаты)</w:t>
      </w:r>
    </w:p>
    <w:p w:rsidR="00C442BE" w:rsidRPr="00984527" w:rsidRDefault="00C442BE" w:rsidP="00C442BE">
      <w:pPr>
        <w:spacing w:line="100" w:lineRule="atLeast"/>
        <w:rPr>
          <w:bCs/>
          <w:szCs w:val="26"/>
        </w:rPr>
      </w:pPr>
    </w:p>
    <w:p w:rsidR="00F87DCC" w:rsidRPr="00984527" w:rsidRDefault="00F87DCC" w:rsidP="00C442BE">
      <w:pPr>
        <w:spacing w:line="100" w:lineRule="atLeast"/>
        <w:rPr>
          <w:bCs/>
          <w:szCs w:val="26"/>
        </w:rPr>
      </w:pPr>
    </w:p>
    <w:p w:rsidR="00C442BE" w:rsidRPr="00E63DD6" w:rsidRDefault="00E63DD6" w:rsidP="00E63DD6">
      <w:pPr>
        <w:autoSpaceDE w:val="0"/>
        <w:autoSpaceDN w:val="0"/>
        <w:adjustRightInd w:val="0"/>
        <w:ind w:firstLine="709"/>
        <w:rPr>
          <w:szCs w:val="26"/>
        </w:rPr>
      </w:pPr>
      <w:r>
        <w:rPr>
          <w:szCs w:val="26"/>
        </w:rPr>
        <w:t xml:space="preserve">1. </w:t>
      </w:r>
      <w:r w:rsidR="00C442BE" w:rsidRPr="00E63DD6">
        <w:rPr>
          <w:szCs w:val="26"/>
        </w:rPr>
        <w:t xml:space="preserve">Копия паспорта </w:t>
      </w:r>
      <w:r w:rsidR="00984527" w:rsidRPr="00E63DD6">
        <w:rPr>
          <w:szCs w:val="26"/>
        </w:rPr>
        <w:t xml:space="preserve">кандидата в </w:t>
      </w:r>
      <w:r w:rsidR="00985386">
        <w:rPr>
          <w:szCs w:val="26"/>
        </w:rPr>
        <w:t>состав</w:t>
      </w:r>
      <w:r w:rsidR="00984527" w:rsidRPr="00E63DD6">
        <w:rPr>
          <w:szCs w:val="26"/>
        </w:rPr>
        <w:t xml:space="preserve"> Палаты</w:t>
      </w:r>
      <w:r w:rsidR="00C442BE" w:rsidRPr="00E63DD6">
        <w:rPr>
          <w:szCs w:val="26"/>
        </w:rPr>
        <w:t xml:space="preserve"> (с указанием места регистрации)</w:t>
      </w:r>
      <w:r w:rsidR="00C442BE" w:rsidRPr="00E63DD6">
        <w:rPr>
          <w:bCs/>
          <w:szCs w:val="26"/>
        </w:rPr>
        <w:t>.</w:t>
      </w:r>
    </w:p>
    <w:p w:rsidR="00C442BE" w:rsidRPr="00E63DD6" w:rsidRDefault="00E63DD6" w:rsidP="00E63DD6">
      <w:pPr>
        <w:autoSpaceDE w:val="0"/>
        <w:autoSpaceDN w:val="0"/>
        <w:adjustRightInd w:val="0"/>
        <w:ind w:firstLine="709"/>
        <w:rPr>
          <w:szCs w:val="26"/>
        </w:rPr>
      </w:pPr>
      <w:r>
        <w:rPr>
          <w:szCs w:val="26"/>
        </w:rPr>
        <w:t xml:space="preserve">2. </w:t>
      </w:r>
      <w:r w:rsidR="00C442BE" w:rsidRPr="00E63DD6">
        <w:rPr>
          <w:szCs w:val="26"/>
        </w:rPr>
        <w:t xml:space="preserve">Справка </w:t>
      </w:r>
      <w:r w:rsidR="00984527" w:rsidRPr="00E63DD6">
        <w:rPr>
          <w:szCs w:val="26"/>
        </w:rPr>
        <w:t xml:space="preserve">кандидата в </w:t>
      </w:r>
      <w:r w:rsidR="00985386">
        <w:rPr>
          <w:szCs w:val="26"/>
        </w:rPr>
        <w:t>состав</w:t>
      </w:r>
      <w:r w:rsidR="00984527" w:rsidRPr="00E63DD6">
        <w:rPr>
          <w:szCs w:val="26"/>
        </w:rPr>
        <w:t xml:space="preserve"> Палаты</w:t>
      </w:r>
      <w:r w:rsidR="00C442BE" w:rsidRPr="00E63DD6">
        <w:rPr>
          <w:szCs w:val="26"/>
        </w:rPr>
        <w:t xml:space="preserve"> об отсутствии судимости</w:t>
      </w:r>
      <w:r w:rsidR="00C442BE" w:rsidRPr="00E63DD6">
        <w:rPr>
          <w:bCs/>
          <w:szCs w:val="26"/>
        </w:rPr>
        <w:t>.</w:t>
      </w:r>
    </w:p>
    <w:p w:rsidR="00C442BE" w:rsidRPr="00984527" w:rsidRDefault="00E63DD6" w:rsidP="00E63DD6">
      <w:pPr>
        <w:autoSpaceDE w:val="0"/>
        <w:autoSpaceDN w:val="0"/>
        <w:adjustRightInd w:val="0"/>
        <w:ind w:firstLine="709"/>
        <w:rPr>
          <w:szCs w:val="26"/>
        </w:rPr>
      </w:pPr>
      <w:r>
        <w:rPr>
          <w:szCs w:val="26"/>
        </w:rPr>
        <w:t xml:space="preserve">3. </w:t>
      </w:r>
      <w:r w:rsidR="00C442BE" w:rsidRPr="00984527">
        <w:rPr>
          <w:szCs w:val="26"/>
        </w:rPr>
        <w:t xml:space="preserve">Фотография </w:t>
      </w:r>
      <w:r w:rsidR="00984527" w:rsidRPr="00984527">
        <w:rPr>
          <w:szCs w:val="26"/>
        </w:rPr>
        <w:t xml:space="preserve">кандидата в </w:t>
      </w:r>
      <w:r w:rsidR="00985386">
        <w:rPr>
          <w:szCs w:val="26"/>
        </w:rPr>
        <w:t>состав</w:t>
      </w:r>
      <w:r w:rsidR="00984527" w:rsidRPr="00984527">
        <w:rPr>
          <w:szCs w:val="26"/>
        </w:rPr>
        <w:t xml:space="preserve"> Палаты</w:t>
      </w:r>
      <w:r w:rsidR="00C442BE" w:rsidRPr="00984527">
        <w:rPr>
          <w:szCs w:val="26"/>
        </w:rPr>
        <w:t xml:space="preserve"> </w:t>
      </w:r>
      <w:r w:rsidR="00984527" w:rsidRPr="00984527">
        <w:rPr>
          <w:szCs w:val="26"/>
        </w:rPr>
        <w:t>(</w:t>
      </w:r>
      <w:r w:rsidR="00C442BE" w:rsidRPr="00984527">
        <w:rPr>
          <w:szCs w:val="26"/>
        </w:rPr>
        <w:t>цветная</w:t>
      </w:r>
      <w:r w:rsidR="00984527" w:rsidRPr="00984527">
        <w:rPr>
          <w:szCs w:val="26"/>
        </w:rPr>
        <w:t>)</w:t>
      </w:r>
      <w:r w:rsidR="00C442BE" w:rsidRPr="00984527">
        <w:rPr>
          <w:szCs w:val="26"/>
        </w:rPr>
        <w:t xml:space="preserve"> - 2 шт., формат 3х4.</w:t>
      </w:r>
    </w:p>
    <w:p w:rsidR="00C442BE" w:rsidRPr="00E63DD6" w:rsidRDefault="00E63DD6" w:rsidP="00E63DD6">
      <w:pPr>
        <w:autoSpaceDE w:val="0"/>
        <w:autoSpaceDN w:val="0"/>
        <w:adjustRightInd w:val="0"/>
        <w:ind w:firstLine="709"/>
        <w:rPr>
          <w:bCs/>
          <w:szCs w:val="26"/>
        </w:rPr>
      </w:pPr>
      <w:r>
        <w:rPr>
          <w:szCs w:val="26"/>
        </w:rPr>
        <w:t xml:space="preserve">4. </w:t>
      </w:r>
      <w:r w:rsidR="00C442BE" w:rsidRPr="00E63DD6">
        <w:rPr>
          <w:szCs w:val="26"/>
        </w:rPr>
        <w:t>Согласие на обработку персональных данных</w:t>
      </w:r>
      <w:r w:rsidR="00CF1834" w:rsidRPr="00E63DD6">
        <w:rPr>
          <w:szCs w:val="26"/>
        </w:rPr>
        <w:t>.</w:t>
      </w:r>
      <w:r w:rsidR="00C442BE" w:rsidRPr="00E63DD6">
        <w:rPr>
          <w:szCs w:val="26"/>
        </w:rPr>
        <w:t xml:space="preserve"> </w:t>
      </w:r>
    </w:p>
    <w:p w:rsidR="00221A9F" w:rsidRPr="00984527" w:rsidRDefault="00221A9F" w:rsidP="006D45E6">
      <w:pPr>
        <w:autoSpaceDE w:val="0"/>
        <w:autoSpaceDN w:val="0"/>
        <w:adjustRightInd w:val="0"/>
        <w:contextualSpacing/>
        <w:rPr>
          <w:rFonts w:eastAsia="BatangChe"/>
          <w:szCs w:val="26"/>
        </w:rPr>
      </w:pPr>
    </w:p>
    <w:p w:rsidR="00F87DCC" w:rsidRPr="00984527" w:rsidRDefault="00F87DCC" w:rsidP="006D45E6">
      <w:pPr>
        <w:autoSpaceDE w:val="0"/>
        <w:autoSpaceDN w:val="0"/>
        <w:adjustRightInd w:val="0"/>
        <w:contextualSpacing/>
        <w:rPr>
          <w:rFonts w:eastAsia="BatangChe"/>
          <w:szCs w:val="26"/>
        </w:rPr>
      </w:pPr>
    </w:p>
    <w:p w:rsidR="00984527" w:rsidRPr="00984527" w:rsidRDefault="00984527" w:rsidP="006D45E6">
      <w:pPr>
        <w:autoSpaceDE w:val="0"/>
        <w:autoSpaceDN w:val="0"/>
        <w:adjustRightInd w:val="0"/>
        <w:contextualSpacing/>
        <w:rPr>
          <w:rFonts w:eastAsia="BatangChe"/>
          <w:szCs w:val="26"/>
        </w:rPr>
      </w:pPr>
    </w:p>
    <w:p w:rsidR="00984527" w:rsidRPr="00984527" w:rsidRDefault="00984527" w:rsidP="006D45E6">
      <w:pPr>
        <w:autoSpaceDE w:val="0"/>
        <w:autoSpaceDN w:val="0"/>
        <w:adjustRightInd w:val="0"/>
        <w:contextualSpacing/>
        <w:rPr>
          <w:rFonts w:eastAsia="BatangChe"/>
          <w:szCs w:val="26"/>
        </w:rPr>
      </w:pPr>
    </w:p>
    <w:p w:rsidR="00143F0A" w:rsidRPr="00984527" w:rsidRDefault="00143F0A" w:rsidP="006D45E6">
      <w:pPr>
        <w:autoSpaceDE w:val="0"/>
        <w:autoSpaceDN w:val="0"/>
        <w:adjustRightInd w:val="0"/>
        <w:contextualSpacing/>
        <w:rPr>
          <w:rFonts w:eastAsia="BatangChe"/>
          <w:szCs w:val="26"/>
        </w:rPr>
      </w:pPr>
    </w:p>
    <w:p w:rsidR="00060ED0" w:rsidRDefault="00060ED0" w:rsidP="004F402D">
      <w:pPr>
        <w:autoSpaceDE w:val="0"/>
        <w:autoSpaceDN w:val="0"/>
        <w:adjustRightInd w:val="0"/>
        <w:ind w:left="4678"/>
        <w:rPr>
          <w:szCs w:val="26"/>
        </w:rPr>
      </w:pPr>
      <w:r>
        <w:rPr>
          <w:szCs w:val="26"/>
        </w:rPr>
        <w:br w:type="page"/>
      </w:r>
    </w:p>
    <w:p w:rsidR="004F402D" w:rsidRPr="00984527" w:rsidRDefault="005438DA" w:rsidP="004F402D">
      <w:pPr>
        <w:autoSpaceDE w:val="0"/>
        <w:autoSpaceDN w:val="0"/>
        <w:adjustRightInd w:val="0"/>
        <w:ind w:left="4678"/>
        <w:rPr>
          <w:szCs w:val="26"/>
        </w:rPr>
      </w:pPr>
      <w:r w:rsidRPr="00984527">
        <w:rPr>
          <w:szCs w:val="26"/>
        </w:rPr>
        <w:lastRenderedPageBreak/>
        <w:t xml:space="preserve">Приложение </w:t>
      </w:r>
      <w:r w:rsidR="00C442BE" w:rsidRPr="00984527">
        <w:rPr>
          <w:szCs w:val="26"/>
        </w:rPr>
        <w:t>2</w:t>
      </w:r>
    </w:p>
    <w:p w:rsidR="00AD349E" w:rsidRPr="00984527" w:rsidRDefault="00AD349E" w:rsidP="00AD349E">
      <w:pPr>
        <w:tabs>
          <w:tab w:val="left" w:pos="5387"/>
        </w:tabs>
        <w:spacing w:line="100" w:lineRule="atLeast"/>
        <w:ind w:left="4678"/>
        <w:rPr>
          <w:szCs w:val="26"/>
        </w:rPr>
      </w:pPr>
      <w:r w:rsidRPr="00984527">
        <w:rPr>
          <w:szCs w:val="26"/>
        </w:rPr>
        <w:t xml:space="preserve">к Положению </w:t>
      </w:r>
      <w:r w:rsidRPr="00984527">
        <w:rPr>
          <w:bCs/>
          <w:szCs w:val="26"/>
        </w:rPr>
        <w:t>о местной общественной палате муниципального образования город Норильск, утвержденному решением</w:t>
      </w:r>
      <w:r>
        <w:rPr>
          <w:bCs/>
          <w:szCs w:val="26"/>
        </w:rPr>
        <w:t xml:space="preserve"> </w:t>
      </w:r>
      <w:r w:rsidRPr="00984527">
        <w:rPr>
          <w:bCs/>
          <w:szCs w:val="26"/>
        </w:rPr>
        <w:t>Норильского городского Совета депутатов</w:t>
      </w:r>
      <w:r>
        <w:rPr>
          <w:bCs/>
          <w:szCs w:val="26"/>
        </w:rPr>
        <w:t xml:space="preserve"> </w:t>
      </w:r>
      <w:r w:rsidRPr="00984527">
        <w:rPr>
          <w:bCs/>
          <w:szCs w:val="26"/>
        </w:rPr>
        <w:t xml:space="preserve">от </w:t>
      </w:r>
      <w:r>
        <w:rPr>
          <w:bCs/>
          <w:szCs w:val="26"/>
        </w:rPr>
        <w:t>23.05.2017</w:t>
      </w:r>
      <w:r w:rsidRPr="00984527">
        <w:rPr>
          <w:bCs/>
          <w:szCs w:val="26"/>
        </w:rPr>
        <w:t xml:space="preserve"> № </w:t>
      </w:r>
      <w:r>
        <w:rPr>
          <w:bCs/>
          <w:szCs w:val="26"/>
        </w:rPr>
        <w:t>В/4-833</w:t>
      </w:r>
    </w:p>
    <w:p w:rsidR="00060ED0" w:rsidRDefault="00060ED0" w:rsidP="0037672D">
      <w:pPr>
        <w:spacing w:line="240" w:lineRule="exact"/>
        <w:jc w:val="center"/>
        <w:rPr>
          <w:color w:val="000000"/>
          <w:szCs w:val="28"/>
        </w:rPr>
      </w:pPr>
    </w:p>
    <w:p w:rsidR="0037672D" w:rsidRPr="00984527" w:rsidRDefault="0037672D" w:rsidP="0037672D">
      <w:pPr>
        <w:spacing w:line="240" w:lineRule="exact"/>
        <w:jc w:val="center"/>
        <w:rPr>
          <w:color w:val="000000"/>
          <w:szCs w:val="28"/>
        </w:rPr>
      </w:pPr>
      <w:r w:rsidRPr="00984527">
        <w:rPr>
          <w:color w:val="000000"/>
          <w:szCs w:val="28"/>
        </w:rPr>
        <w:t>(на бланке некоммерческой организации)</w:t>
      </w:r>
    </w:p>
    <w:p w:rsidR="004F402D" w:rsidRPr="00984527" w:rsidRDefault="004F402D" w:rsidP="004F402D">
      <w:pPr>
        <w:spacing w:line="100" w:lineRule="atLeast"/>
        <w:jc w:val="center"/>
        <w:rPr>
          <w:szCs w:val="26"/>
        </w:rPr>
      </w:pPr>
    </w:p>
    <w:p w:rsidR="00AD349E" w:rsidRDefault="00AD349E" w:rsidP="00E9477C">
      <w:pPr>
        <w:tabs>
          <w:tab w:val="left" w:pos="7950"/>
        </w:tabs>
        <w:jc w:val="center"/>
        <w:rPr>
          <w:szCs w:val="26"/>
        </w:rPr>
      </w:pPr>
    </w:p>
    <w:p w:rsidR="00E9477C" w:rsidRPr="00984527" w:rsidRDefault="00091FAC" w:rsidP="00E9477C">
      <w:pPr>
        <w:tabs>
          <w:tab w:val="left" w:pos="7950"/>
        </w:tabs>
        <w:jc w:val="center"/>
        <w:rPr>
          <w:szCs w:val="26"/>
        </w:rPr>
      </w:pPr>
      <w:r w:rsidRPr="00984527">
        <w:rPr>
          <w:szCs w:val="26"/>
        </w:rPr>
        <w:t>Заявление</w:t>
      </w:r>
    </w:p>
    <w:p w:rsidR="004F402D" w:rsidRPr="00984527" w:rsidRDefault="004F402D" w:rsidP="004F402D">
      <w:pPr>
        <w:autoSpaceDE w:val="0"/>
        <w:autoSpaceDN w:val="0"/>
        <w:adjustRightInd w:val="0"/>
        <w:jc w:val="center"/>
        <w:rPr>
          <w:szCs w:val="26"/>
        </w:rPr>
      </w:pPr>
      <w:r w:rsidRPr="00984527">
        <w:rPr>
          <w:szCs w:val="26"/>
        </w:rPr>
        <w:t>о включении представителя некоммерческой организации в состав местной общественной палаты муниципального образования город Норильск</w:t>
      </w:r>
    </w:p>
    <w:p w:rsidR="0012037F" w:rsidRPr="00452B0C" w:rsidRDefault="0012037F" w:rsidP="004F402D">
      <w:pPr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2F2210" w:rsidRPr="00984527" w:rsidRDefault="002F2210" w:rsidP="00091FAC">
      <w:pPr>
        <w:ind w:firstLine="709"/>
        <w:jc w:val="center"/>
        <w:rPr>
          <w:szCs w:val="26"/>
        </w:rPr>
      </w:pPr>
      <w:r w:rsidRPr="00984527">
        <w:rPr>
          <w:szCs w:val="26"/>
        </w:rPr>
        <w:t>Прошу включить ____________________________________</w:t>
      </w:r>
      <w:r w:rsidR="0049341B">
        <w:rPr>
          <w:szCs w:val="26"/>
        </w:rPr>
        <w:t>___</w:t>
      </w:r>
      <w:r w:rsidRPr="00984527">
        <w:rPr>
          <w:szCs w:val="26"/>
        </w:rPr>
        <w:t>____________</w:t>
      </w:r>
    </w:p>
    <w:p w:rsidR="002F2210" w:rsidRPr="00984527" w:rsidRDefault="002F2210" w:rsidP="00091FAC">
      <w:pPr>
        <w:ind w:firstLine="709"/>
        <w:jc w:val="center"/>
        <w:rPr>
          <w:sz w:val="18"/>
          <w:szCs w:val="18"/>
        </w:rPr>
      </w:pPr>
      <w:r w:rsidRPr="00984527">
        <w:rPr>
          <w:sz w:val="18"/>
          <w:szCs w:val="18"/>
        </w:rPr>
        <w:t xml:space="preserve">                                           (Ф</w:t>
      </w:r>
      <w:r w:rsidR="00915EDF" w:rsidRPr="00984527">
        <w:rPr>
          <w:sz w:val="18"/>
          <w:szCs w:val="18"/>
        </w:rPr>
        <w:t>.</w:t>
      </w:r>
      <w:r w:rsidRPr="00984527">
        <w:rPr>
          <w:sz w:val="18"/>
          <w:szCs w:val="18"/>
        </w:rPr>
        <w:t>И</w:t>
      </w:r>
      <w:r w:rsidR="00915EDF" w:rsidRPr="00984527">
        <w:rPr>
          <w:sz w:val="18"/>
          <w:szCs w:val="18"/>
        </w:rPr>
        <w:t>.</w:t>
      </w:r>
      <w:r w:rsidRPr="00984527">
        <w:rPr>
          <w:sz w:val="18"/>
          <w:szCs w:val="18"/>
        </w:rPr>
        <w:t>О</w:t>
      </w:r>
      <w:r w:rsidR="00915EDF" w:rsidRPr="00984527">
        <w:rPr>
          <w:sz w:val="18"/>
          <w:szCs w:val="18"/>
        </w:rPr>
        <w:t>.</w:t>
      </w:r>
      <w:r w:rsidRPr="00984527">
        <w:rPr>
          <w:sz w:val="18"/>
          <w:szCs w:val="18"/>
        </w:rPr>
        <w:t xml:space="preserve"> представителя, должность, наименование некоммерческой организации)</w:t>
      </w:r>
    </w:p>
    <w:p w:rsidR="00E63DD6" w:rsidRDefault="00091FAC" w:rsidP="00E63DD6">
      <w:pPr>
        <w:jc w:val="left"/>
        <w:rPr>
          <w:color w:val="000000"/>
          <w:szCs w:val="26"/>
        </w:rPr>
      </w:pPr>
      <w:r w:rsidRPr="00984527">
        <w:rPr>
          <w:szCs w:val="26"/>
        </w:rPr>
        <w:t>в состав местной общественной палаты муниципального образования город Норильск</w:t>
      </w:r>
      <w:r w:rsidR="00E63DD6">
        <w:rPr>
          <w:szCs w:val="26"/>
        </w:rPr>
        <w:t xml:space="preserve"> </w:t>
      </w:r>
      <w:r w:rsidRPr="00984527">
        <w:rPr>
          <w:szCs w:val="26"/>
        </w:rPr>
        <w:t xml:space="preserve">по направлению общественной </w:t>
      </w:r>
      <w:r w:rsidRPr="00984527">
        <w:rPr>
          <w:color w:val="000000"/>
          <w:szCs w:val="26"/>
        </w:rPr>
        <w:t xml:space="preserve">деятельности </w:t>
      </w:r>
      <w:r w:rsidR="00E63DD6">
        <w:rPr>
          <w:color w:val="000000"/>
          <w:szCs w:val="26"/>
        </w:rPr>
        <w:t>_</w:t>
      </w:r>
      <w:r w:rsidRPr="00984527">
        <w:rPr>
          <w:color w:val="000000"/>
          <w:szCs w:val="26"/>
        </w:rPr>
        <w:t>_______</w:t>
      </w:r>
      <w:r w:rsidR="0049341B">
        <w:rPr>
          <w:color w:val="000000"/>
          <w:szCs w:val="26"/>
        </w:rPr>
        <w:t>___</w:t>
      </w:r>
      <w:r w:rsidRPr="00984527">
        <w:rPr>
          <w:color w:val="000000"/>
          <w:szCs w:val="26"/>
        </w:rPr>
        <w:t>_____________</w:t>
      </w:r>
    </w:p>
    <w:p w:rsidR="00091FAC" w:rsidRPr="00984527" w:rsidRDefault="00E63DD6" w:rsidP="00E63DD6">
      <w:pPr>
        <w:jc w:val="left"/>
        <w:rPr>
          <w:color w:val="000000"/>
          <w:szCs w:val="26"/>
        </w:rPr>
      </w:pPr>
      <w:r>
        <w:rPr>
          <w:color w:val="000000"/>
          <w:szCs w:val="26"/>
        </w:rPr>
        <w:t>_________________________________________________________</w:t>
      </w:r>
      <w:r w:rsidR="0049341B">
        <w:rPr>
          <w:color w:val="000000"/>
          <w:szCs w:val="26"/>
        </w:rPr>
        <w:t>__</w:t>
      </w:r>
      <w:r>
        <w:rPr>
          <w:color w:val="000000"/>
          <w:szCs w:val="26"/>
        </w:rPr>
        <w:t>____________</w:t>
      </w:r>
      <w:r w:rsidR="00091FAC" w:rsidRPr="00984527">
        <w:rPr>
          <w:color w:val="000000"/>
          <w:szCs w:val="26"/>
        </w:rPr>
        <w:t xml:space="preserve"> </w:t>
      </w:r>
    </w:p>
    <w:p w:rsidR="00091FAC" w:rsidRPr="00984527" w:rsidRDefault="00091FAC" w:rsidP="00E63DD6">
      <w:pPr>
        <w:jc w:val="center"/>
        <w:rPr>
          <w:color w:val="000000"/>
          <w:sz w:val="18"/>
          <w:szCs w:val="18"/>
        </w:rPr>
      </w:pPr>
      <w:r w:rsidRPr="00984527">
        <w:rPr>
          <w:color w:val="000000"/>
          <w:sz w:val="18"/>
          <w:szCs w:val="18"/>
        </w:rPr>
        <w:t>(указывается направление общественной деятельности)</w:t>
      </w:r>
    </w:p>
    <w:p w:rsidR="00E63DD6" w:rsidRDefault="00091FAC" w:rsidP="00060ED0">
      <w:pPr>
        <w:ind w:firstLine="709"/>
        <w:jc w:val="left"/>
        <w:rPr>
          <w:color w:val="000000"/>
          <w:sz w:val="28"/>
          <w:szCs w:val="28"/>
        </w:rPr>
      </w:pPr>
      <w:r w:rsidRPr="00984527">
        <w:rPr>
          <w:color w:val="000000"/>
          <w:szCs w:val="26"/>
        </w:rPr>
        <w:t>По решению</w:t>
      </w:r>
      <w:r w:rsidRPr="00984527">
        <w:rPr>
          <w:color w:val="000000"/>
          <w:sz w:val="28"/>
          <w:szCs w:val="28"/>
        </w:rPr>
        <w:t xml:space="preserve"> </w:t>
      </w:r>
      <w:r w:rsidR="00060ED0">
        <w:rPr>
          <w:color w:val="000000"/>
          <w:sz w:val="28"/>
          <w:szCs w:val="28"/>
        </w:rPr>
        <w:t>_______</w:t>
      </w:r>
      <w:r w:rsidRPr="00984527">
        <w:rPr>
          <w:color w:val="000000"/>
          <w:sz w:val="28"/>
          <w:szCs w:val="28"/>
        </w:rPr>
        <w:t>__________________</w:t>
      </w:r>
      <w:r w:rsidR="00C43698" w:rsidRPr="00984527">
        <w:rPr>
          <w:color w:val="000000"/>
          <w:sz w:val="28"/>
          <w:szCs w:val="28"/>
        </w:rPr>
        <w:t>_</w:t>
      </w:r>
      <w:r w:rsidRPr="00984527">
        <w:rPr>
          <w:color w:val="000000"/>
          <w:sz w:val="28"/>
          <w:szCs w:val="28"/>
        </w:rPr>
        <w:t>___________</w:t>
      </w:r>
      <w:r w:rsidR="0049341B">
        <w:rPr>
          <w:color w:val="000000"/>
          <w:sz w:val="28"/>
          <w:szCs w:val="28"/>
        </w:rPr>
        <w:t>__</w:t>
      </w:r>
      <w:r w:rsidR="00E63DD6">
        <w:rPr>
          <w:color w:val="000000"/>
          <w:sz w:val="28"/>
          <w:szCs w:val="28"/>
        </w:rPr>
        <w:t>____________</w:t>
      </w:r>
    </w:p>
    <w:p w:rsidR="00091FAC" w:rsidRPr="00984527" w:rsidRDefault="0049341B" w:rsidP="00091FAC">
      <w:pPr>
        <w:ind w:firstLine="709"/>
        <w:jc w:val="center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           </w:t>
      </w:r>
      <w:r w:rsidR="00091FAC" w:rsidRPr="00984527">
        <w:rPr>
          <w:color w:val="000000"/>
          <w:sz w:val="18"/>
          <w:szCs w:val="18"/>
        </w:rPr>
        <w:t>(наименование руководящего коллегиального органа некоммерческой организации)</w:t>
      </w:r>
    </w:p>
    <w:p w:rsidR="007760F9" w:rsidRPr="00984527" w:rsidRDefault="001D7059" w:rsidP="007760F9">
      <w:pPr>
        <w:rPr>
          <w:color w:val="000000"/>
          <w:sz w:val="28"/>
          <w:szCs w:val="28"/>
        </w:rPr>
      </w:pPr>
      <w:r w:rsidRPr="00984527">
        <w:rPr>
          <w:color w:val="000000"/>
          <w:szCs w:val="26"/>
        </w:rPr>
        <w:t>от «___» ________</w:t>
      </w:r>
      <w:r w:rsidR="00091FAC" w:rsidRPr="00984527">
        <w:rPr>
          <w:color w:val="000000"/>
          <w:szCs w:val="26"/>
        </w:rPr>
        <w:t>_ 20__г. №</w:t>
      </w:r>
      <w:r w:rsidRPr="00984527">
        <w:rPr>
          <w:color w:val="000000"/>
          <w:szCs w:val="26"/>
        </w:rPr>
        <w:t>__</w:t>
      </w:r>
      <w:r w:rsidR="0049341B">
        <w:rPr>
          <w:color w:val="000000"/>
          <w:szCs w:val="26"/>
        </w:rPr>
        <w:t xml:space="preserve">____ </w:t>
      </w:r>
      <w:r w:rsidR="00091FAC" w:rsidRPr="00984527">
        <w:rPr>
          <w:color w:val="000000"/>
          <w:szCs w:val="26"/>
        </w:rPr>
        <w:t>выдвинут представитель</w:t>
      </w:r>
      <w:r w:rsidR="006C3C4A" w:rsidRPr="00984527">
        <w:rPr>
          <w:color w:val="000000"/>
          <w:szCs w:val="26"/>
        </w:rPr>
        <w:t xml:space="preserve"> для включения состав </w:t>
      </w:r>
      <w:r w:rsidR="006C3C4A" w:rsidRPr="00984527">
        <w:rPr>
          <w:szCs w:val="26"/>
        </w:rPr>
        <w:t>местной общественной палаты муниципального образования город Норильск</w:t>
      </w:r>
      <w:r w:rsidR="007760F9" w:rsidRPr="00984527">
        <w:rPr>
          <w:szCs w:val="26"/>
        </w:rPr>
        <w:t xml:space="preserve"> </w:t>
      </w:r>
      <w:r w:rsidR="007760F9" w:rsidRPr="00984527">
        <w:rPr>
          <w:color w:val="000000"/>
          <w:sz w:val="28"/>
          <w:szCs w:val="28"/>
        </w:rPr>
        <w:t>_____</w:t>
      </w:r>
      <w:r w:rsidR="00060ED0">
        <w:rPr>
          <w:color w:val="000000"/>
          <w:sz w:val="28"/>
          <w:szCs w:val="28"/>
        </w:rPr>
        <w:t>___________</w:t>
      </w:r>
      <w:r w:rsidR="007760F9" w:rsidRPr="00984527">
        <w:rPr>
          <w:color w:val="000000"/>
          <w:sz w:val="28"/>
          <w:szCs w:val="28"/>
        </w:rPr>
        <w:t>__</w:t>
      </w:r>
      <w:r w:rsidR="00091FAC" w:rsidRPr="00984527">
        <w:rPr>
          <w:color w:val="000000"/>
          <w:sz w:val="28"/>
          <w:szCs w:val="28"/>
        </w:rPr>
        <w:t>___________</w:t>
      </w:r>
      <w:r w:rsidR="0049341B">
        <w:rPr>
          <w:color w:val="000000"/>
          <w:sz w:val="28"/>
          <w:szCs w:val="28"/>
        </w:rPr>
        <w:t>__________________________</w:t>
      </w:r>
      <w:r w:rsidR="00091FAC" w:rsidRPr="00984527">
        <w:rPr>
          <w:color w:val="000000"/>
          <w:sz w:val="28"/>
          <w:szCs w:val="28"/>
        </w:rPr>
        <w:t>___________.</w:t>
      </w:r>
    </w:p>
    <w:p w:rsidR="00091FAC" w:rsidRPr="00984527" w:rsidRDefault="00091FAC" w:rsidP="0049341B">
      <w:pPr>
        <w:jc w:val="center"/>
        <w:rPr>
          <w:color w:val="000000"/>
          <w:sz w:val="18"/>
          <w:szCs w:val="18"/>
        </w:rPr>
      </w:pPr>
      <w:r w:rsidRPr="00984527">
        <w:rPr>
          <w:color w:val="000000"/>
          <w:sz w:val="18"/>
          <w:szCs w:val="18"/>
        </w:rPr>
        <w:t>(Ф.И.О. представителя)</w:t>
      </w:r>
    </w:p>
    <w:p w:rsidR="004F402D" w:rsidRPr="00984527" w:rsidRDefault="00E26121" w:rsidP="00452B0C">
      <w:pPr>
        <w:spacing w:line="100" w:lineRule="atLeast"/>
        <w:ind w:firstLine="709"/>
        <w:rPr>
          <w:szCs w:val="26"/>
        </w:rPr>
      </w:pPr>
      <w:r w:rsidRPr="00984527">
        <w:rPr>
          <w:szCs w:val="26"/>
        </w:rPr>
        <w:lastRenderedPageBreak/>
        <w:t xml:space="preserve">Прошу </w:t>
      </w:r>
      <w:r w:rsidR="004F402D" w:rsidRPr="00984527">
        <w:rPr>
          <w:szCs w:val="26"/>
        </w:rPr>
        <w:t xml:space="preserve">принять </w:t>
      </w:r>
      <w:r w:rsidR="006C3C4A" w:rsidRPr="00984527">
        <w:rPr>
          <w:szCs w:val="26"/>
        </w:rPr>
        <w:t xml:space="preserve">представленные </w:t>
      </w:r>
      <w:r w:rsidR="004F402D" w:rsidRPr="00984527">
        <w:rPr>
          <w:szCs w:val="26"/>
        </w:rPr>
        <w:t xml:space="preserve">документы для включения в состав </w:t>
      </w:r>
      <w:r w:rsidR="004F402D" w:rsidRPr="00984527">
        <w:rPr>
          <w:bCs/>
          <w:szCs w:val="26"/>
        </w:rPr>
        <w:t>местной</w:t>
      </w:r>
      <w:r w:rsidR="004F402D" w:rsidRPr="00984527">
        <w:rPr>
          <w:szCs w:val="26"/>
        </w:rPr>
        <w:t xml:space="preserve"> </w:t>
      </w:r>
      <w:r w:rsidR="004F402D" w:rsidRPr="00984527">
        <w:rPr>
          <w:bCs/>
          <w:szCs w:val="26"/>
        </w:rPr>
        <w:t>общественной палаты муниципального образования город Норильск.</w:t>
      </w:r>
    </w:p>
    <w:p w:rsidR="00060ED0" w:rsidRDefault="004F402D" w:rsidP="006C3C4A">
      <w:pPr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ind w:firstLine="709"/>
        <w:rPr>
          <w:szCs w:val="26"/>
        </w:rPr>
      </w:pPr>
      <w:r w:rsidRPr="00984527">
        <w:rPr>
          <w:szCs w:val="26"/>
        </w:rPr>
        <w:t xml:space="preserve">Настоящим подтверждаю, </w:t>
      </w:r>
      <w:r w:rsidR="006C3C4A" w:rsidRPr="00984527">
        <w:rPr>
          <w:szCs w:val="26"/>
        </w:rPr>
        <w:t>что _______________</w:t>
      </w:r>
      <w:r w:rsidR="00060ED0">
        <w:rPr>
          <w:szCs w:val="26"/>
        </w:rPr>
        <w:t>_______</w:t>
      </w:r>
      <w:r w:rsidR="006C3C4A" w:rsidRPr="00984527">
        <w:rPr>
          <w:szCs w:val="26"/>
        </w:rPr>
        <w:t xml:space="preserve">________не имеет </w:t>
      </w:r>
    </w:p>
    <w:p w:rsidR="00060ED0" w:rsidRDefault="00060ED0" w:rsidP="006C3C4A">
      <w:pPr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ind w:firstLine="709"/>
        <w:rPr>
          <w:szCs w:val="26"/>
        </w:rPr>
      </w:pPr>
      <w:r>
        <w:rPr>
          <w:color w:val="000000"/>
          <w:sz w:val="18"/>
          <w:szCs w:val="18"/>
        </w:rPr>
        <w:t xml:space="preserve">                                                                                                        </w:t>
      </w:r>
      <w:r w:rsidRPr="00984527">
        <w:rPr>
          <w:color w:val="000000"/>
          <w:sz w:val="18"/>
          <w:szCs w:val="18"/>
        </w:rPr>
        <w:t>(Ф.И.О. представителя)</w:t>
      </w:r>
    </w:p>
    <w:p w:rsidR="004F402D" w:rsidRPr="00984527" w:rsidRDefault="006C3C4A" w:rsidP="00060ED0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984527">
        <w:rPr>
          <w:szCs w:val="26"/>
        </w:rPr>
        <w:t xml:space="preserve">ограничений, установленных пунктом 3.2 Положения о </w:t>
      </w:r>
      <w:r w:rsidRPr="00984527">
        <w:rPr>
          <w:bCs/>
          <w:szCs w:val="26"/>
        </w:rPr>
        <w:t>местной</w:t>
      </w:r>
      <w:r w:rsidRPr="00984527">
        <w:rPr>
          <w:szCs w:val="26"/>
        </w:rPr>
        <w:t xml:space="preserve"> </w:t>
      </w:r>
      <w:r w:rsidRPr="00984527">
        <w:rPr>
          <w:bCs/>
          <w:szCs w:val="26"/>
        </w:rPr>
        <w:t xml:space="preserve">общественной палате муниципального образования город Норильск, </w:t>
      </w:r>
      <w:r w:rsidR="004F402D" w:rsidRPr="00984527">
        <w:rPr>
          <w:szCs w:val="26"/>
        </w:rPr>
        <w:t xml:space="preserve">с Положением о </w:t>
      </w:r>
      <w:r w:rsidR="004F402D" w:rsidRPr="00984527">
        <w:rPr>
          <w:bCs/>
          <w:szCs w:val="26"/>
        </w:rPr>
        <w:t>местной</w:t>
      </w:r>
      <w:r w:rsidR="004F402D" w:rsidRPr="00984527">
        <w:rPr>
          <w:szCs w:val="26"/>
        </w:rPr>
        <w:t xml:space="preserve"> </w:t>
      </w:r>
      <w:r w:rsidR="004F402D" w:rsidRPr="00984527">
        <w:rPr>
          <w:bCs/>
          <w:szCs w:val="26"/>
        </w:rPr>
        <w:t>общественной палате муниципального образования город Норильск</w:t>
      </w:r>
      <w:r w:rsidR="004F402D" w:rsidRPr="00984527">
        <w:rPr>
          <w:szCs w:val="26"/>
        </w:rPr>
        <w:t xml:space="preserve"> ознакомлен(-а).</w:t>
      </w:r>
    </w:p>
    <w:p w:rsidR="004F402D" w:rsidRPr="00984527" w:rsidRDefault="004F402D" w:rsidP="004F402D">
      <w:pPr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ind w:firstLine="709"/>
        <w:rPr>
          <w:bCs/>
          <w:szCs w:val="26"/>
        </w:rPr>
      </w:pPr>
      <w:r w:rsidRPr="00984527">
        <w:rPr>
          <w:szCs w:val="26"/>
        </w:rPr>
        <w:t xml:space="preserve">Подтверждаю, </w:t>
      </w:r>
      <w:r w:rsidR="007B0241" w:rsidRPr="00984527">
        <w:rPr>
          <w:szCs w:val="26"/>
        </w:rPr>
        <w:t xml:space="preserve">что </w:t>
      </w:r>
      <w:r w:rsidR="00E67154" w:rsidRPr="00984527">
        <w:rPr>
          <w:bCs/>
          <w:szCs w:val="26"/>
        </w:rPr>
        <w:t>п</w:t>
      </w:r>
      <w:r w:rsidRPr="00984527">
        <w:rPr>
          <w:szCs w:val="26"/>
        </w:rPr>
        <w:t>редставленные документы для включения в состав местной общественной палаты муниципального образования город Норильск содержат подлинные сведения.</w:t>
      </w:r>
    </w:p>
    <w:p w:rsidR="00EE6199" w:rsidRPr="00984527" w:rsidRDefault="00EE6199" w:rsidP="00B85B8A">
      <w:pPr>
        <w:spacing w:line="100" w:lineRule="atLeast"/>
        <w:rPr>
          <w:bCs/>
          <w:szCs w:val="26"/>
        </w:rPr>
      </w:pPr>
    </w:p>
    <w:p w:rsidR="00B85B8A" w:rsidRPr="00984527" w:rsidRDefault="00B85B8A" w:rsidP="00B85B8A">
      <w:pPr>
        <w:spacing w:line="100" w:lineRule="atLeast"/>
        <w:rPr>
          <w:bCs/>
          <w:szCs w:val="26"/>
        </w:rPr>
      </w:pPr>
      <w:r w:rsidRPr="00984527">
        <w:rPr>
          <w:bCs/>
          <w:szCs w:val="26"/>
        </w:rPr>
        <w:t>Приложение:</w:t>
      </w:r>
    </w:p>
    <w:p w:rsidR="006D45E6" w:rsidRPr="00E63DD6" w:rsidRDefault="00E63DD6" w:rsidP="00E63DD6">
      <w:pPr>
        <w:autoSpaceDE w:val="0"/>
        <w:autoSpaceDN w:val="0"/>
        <w:adjustRightInd w:val="0"/>
        <w:ind w:firstLine="709"/>
        <w:rPr>
          <w:sz w:val="18"/>
          <w:szCs w:val="18"/>
        </w:rPr>
      </w:pPr>
      <w:r>
        <w:rPr>
          <w:sz w:val="18"/>
          <w:szCs w:val="18"/>
        </w:rPr>
        <w:t xml:space="preserve">1. </w:t>
      </w:r>
      <w:r w:rsidR="006D45E6" w:rsidRPr="00E63DD6">
        <w:rPr>
          <w:sz w:val="18"/>
          <w:szCs w:val="18"/>
        </w:rPr>
        <w:t>Копия паспорта</w:t>
      </w:r>
      <w:r w:rsidR="00DC3290" w:rsidRPr="00E63DD6">
        <w:rPr>
          <w:sz w:val="18"/>
          <w:szCs w:val="18"/>
        </w:rPr>
        <w:t xml:space="preserve"> представителя </w:t>
      </w:r>
      <w:r w:rsidR="006D45E6" w:rsidRPr="00E63DD6">
        <w:rPr>
          <w:sz w:val="18"/>
          <w:szCs w:val="18"/>
        </w:rPr>
        <w:t>(с указанием места регистрации)</w:t>
      </w:r>
      <w:r w:rsidR="00B85B8A" w:rsidRPr="00E63DD6">
        <w:rPr>
          <w:bCs/>
          <w:sz w:val="18"/>
          <w:szCs w:val="18"/>
        </w:rPr>
        <w:t xml:space="preserve"> на ___ л. в 1 экз.</w:t>
      </w:r>
    </w:p>
    <w:p w:rsidR="00B85B8A" w:rsidRPr="00E63DD6" w:rsidRDefault="00E63DD6" w:rsidP="00E63DD6">
      <w:pPr>
        <w:autoSpaceDE w:val="0"/>
        <w:autoSpaceDN w:val="0"/>
        <w:adjustRightInd w:val="0"/>
        <w:ind w:firstLine="709"/>
        <w:rPr>
          <w:sz w:val="18"/>
          <w:szCs w:val="18"/>
        </w:rPr>
      </w:pPr>
      <w:r>
        <w:rPr>
          <w:sz w:val="18"/>
          <w:szCs w:val="18"/>
        </w:rPr>
        <w:t xml:space="preserve">2. </w:t>
      </w:r>
      <w:r w:rsidR="006D45E6" w:rsidRPr="00E63DD6">
        <w:rPr>
          <w:sz w:val="18"/>
          <w:szCs w:val="18"/>
        </w:rPr>
        <w:t xml:space="preserve">Справка </w:t>
      </w:r>
      <w:r w:rsidR="00DC3290" w:rsidRPr="00E63DD6">
        <w:rPr>
          <w:sz w:val="18"/>
          <w:szCs w:val="18"/>
        </w:rPr>
        <w:t xml:space="preserve">представителя </w:t>
      </w:r>
      <w:r w:rsidR="006D45E6" w:rsidRPr="00E63DD6">
        <w:rPr>
          <w:sz w:val="18"/>
          <w:szCs w:val="18"/>
        </w:rPr>
        <w:t>об отсутствии судимости</w:t>
      </w:r>
      <w:r w:rsidR="00B85B8A" w:rsidRPr="00E63DD6">
        <w:rPr>
          <w:bCs/>
          <w:sz w:val="18"/>
          <w:szCs w:val="18"/>
        </w:rPr>
        <w:t xml:space="preserve"> на ___ л. в 1 экз.</w:t>
      </w:r>
    </w:p>
    <w:p w:rsidR="00B85B8A" w:rsidRPr="00984527" w:rsidRDefault="00E63DD6" w:rsidP="00E63DD6">
      <w:pPr>
        <w:autoSpaceDE w:val="0"/>
        <w:autoSpaceDN w:val="0"/>
        <w:adjustRightInd w:val="0"/>
        <w:ind w:firstLine="709"/>
        <w:rPr>
          <w:sz w:val="18"/>
          <w:szCs w:val="18"/>
        </w:rPr>
      </w:pPr>
      <w:r>
        <w:rPr>
          <w:sz w:val="18"/>
          <w:szCs w:val="18"/>
        </w:rPr>
        <w:t xml:space="preserve">3. </w:t>
      </w:r>
      <w:r w:rsidR="006D45E6" w:rsidRPr="00984527">
        <w:rPr>
          <w:sz w:val="18"/>
          <w:szCs w:val="18"/>
        </w:rPr>
        <w:t xml:space="preserve">Фотография </w:t>
      </w:r>
      <w:r w:rsidR="005135EA" w:rsidRPr="00984527">
        <w:rPr>
          <w:sz w:val="18"/>
          <w:szCs w:val="18"/>
        </w:rPr>
        <w:t xml:space="preserve">представителя </w:t>
      </w:r>
      <w:r w:rsidR="006D45E6" w:rsidRPr="00984527">
        <w:rPr>
          <w:sz w:val="18"/>
          <w:szCs w:val="18"/>
        </w:rPr>
        <w:t>цветная - 2 шт., формат 3х4.</w:t>
      </w:r>
    </w:p>
    <w:p w:rsidR="006D45E6" w:rsidRPr="00984527" w:rsidRDefault="00E63DD6" w:rsidP="00E63DD6">
      <w:pPr>
        <w:autoSpaceDE w:val="0"/>
        <w:autoSpaceDN w:val="0"/>
        <w:adjustRightInd w:val="0"/>
        <w:ind w:firstLine="709"/>
        <w:rPr>
          <w:sz w:val="18"/>
          <w:szCs w:val="18"/>
        </w:rPr>
      </w:pPr>
      <w:r>
        <w:rPr>
          <w:sz w:val="18"/>
          <w:szCs w:val="18"/>
        </w:rPr>
        <w:t xml:space="preserve">4. </w:t>
      </w:r>
      <w:r w:rsidR="006D45E6" w:rsidRPr="00984527">
        <w:rPr>
          <w:sz w:val="18"/>
          <w:szCs w:val="18"/>
        </w:rPr>
        <w:t>Копия решения (протокола) о выдвижении представителя некоммерческой организации в состав местной общественной палаты муниципального образования город Норильск</w:t>
      </w:r>
      <w:r w:rsidR="00B85B8A" w:rsidRPr="00984527">
        <w:rPr>
          <w:sz w:val="18"/>
          <w:szCs w:val="18"/>
        </w:rPr>
        <w:t xml:space="preserve"> на ___ л. в 1 экз.</w:t>
      </w:r>
    </w:p>
    <w:p w:rsidR="00B85B8A" w:rsidRPr="00E63DD6" w:rsidRDefault="00E63DD6" w:rsidP="00E63DD6">
      <w:pPr>
        <w:autoSpaceDE w:val="0"/>
        <w:autoSpaceDN w:val="0"/>
        <w:adjustRightInd w:val="0"/>
        <w:ind w:firstLine="709"/>
        <w:rPr>
          <w:sz w:val="18"/>
          <w:szCs w:val="18"/>
        </w:rPr>
      </w:pPr>
      <w:r>
        <w:rPr>
          <w:sz w:val="18"/>
          <w:szCs w:val="18"/>
        </w:rPr>
        <w:t xml:space="preserve">5. </w:t>
      </w:r>
      <w:r w:rsidR="006D45E6" w:rsidRPr="00E63DD6">
        <w:rPr>
          <w:sz w:val="18"/>
          <w:szCs w:val="18"/>
        </w:rPr>
        <w:t>Копия заверенного устава некоммерческой организации</w:t>
      </w:r>
      <w:r w:rsidR="00B85B8A" w:rsidRPr="00E63DD6">
        <w:rPr>
          <w:bCs/>
          <w:sz w:val="18"/>
          <w:szCs w:val="18"/>
        </w:rPr>
        <w:t xml:space="preserve"> на ___ л. в 1 экз.</w:t>
      </w:r>
    </w:p>
    <w:p w:rsidR="00B85B8A" w:rsidRPr="00E63DD6" w:rsidRDefault="00E63DD6" w:rsidP="00E63DD6">
      <w:pPr>
        <w:autoSpaceDE w:val="0"/>
        <w:autoSpaceDN w:val="0"/>
        <w:adjustRightInd w:val="0"/>
        <w:ind w:firstLine="709"/>
        <w:rPr>
          <w:sz w:val="18"/>
          <w:szCs w:val="18"/>
        </w:rPr>
      </w:pPr>
      <w:r>
        <w:rPr>
          <w:sz w:val="18"/>
          <w:szCs w:val="18"/>
        </w:rPr>
        <w:t xml:space="preserve">6. </w:t>
      </w:r>
      <w:r w:rsidR="006D45E6" w:rsidRPr="00E63DD6">
        <w:rPr>
          <w:sz w:val="18"/>
          <w:szCs w:val="18"/>
        </w:rPr>
        <w:t>Копия свидетельства о государственной регистрации некоммерческой организации</w:t>
      </w:r>
      <w:r w:rsidR="00B85B8A" w:rsidRPr="00E63DD6">
        <w:rPr>
          <w:sz w:val="18"/>
          <w:szCs w:val="18"/>
        </w:rPr>
        <w:t xml:space="preserve"> </w:t>
      </w:r>
      <w:r w:rsidR="00B85B8A" w:rsidRPr="00E63DD6">
        <w:rPr>
          <w:bCs/>
          <w:sz w:val="18"/>
          <w:szCs w:val="18"/>
        </w:rPr>
        <w:t>на ___ л. в 1 экз.</w:t>
      </w:r>
    </w:p>
    <w:p w:rsidR="00B85B8A" w:rsidRPr="00E63DD6" w:rsidRDefault="00E63DD6" w:rsidP="00E63DD6">
      <w:pPr>
        <w:autoSpaceDE w:val="0"/>
        <w:autoSpaceDN w:val="0"/>
        <w:adjustRightInd w:val="0"/>
        <w:ind w:firstLine="709"/>
        <w:rPr>
          <w:sz w:val="18"/>
          <w:szCs w:val="18"/>
        </w:rPr>
      </w:pPr>
      <w:r>
        <w:rPr>
          <w:sz w:val="18"/>
          <w:szCs w:val="18"/>
        </w:rPr>
        <w:t xml:space="preserve">7. </w:t>
      </w:r>
      <w:r w:rsidR="006D45E6" w:rsidRPr="00E63DD6">
        <w:rPr>
          <w:sz w:val="18"/>
          <w:szCs w:val="18"/>
        </w:rPr>
        <w:t>Копия свидетельства о постановке на учет в налоговом органе некоммерческой организации</w:t>
      </w:r>
      <w:r w:rsidR="00B85B8A" w:rsidRPr="00E63DD6">
        <w:rPr>
          <w:sz w:val="18"/>
          <w:szCs w:val="18"/>
        </w:rPr>
        <w:t xml:space="preserve"> </w:t>
      </w:r>
      <w:r w:rsidR="00B85B8A" w:rsidRPr="00E63DD6">
        <w:rPr>
          <w:bCs/>
          <w:sz w:val="18"/>
          <w:szCs w:val="18"/>
        </w:rPr>
        <w:t>на ___ л. в 1 экз.</w:t>
      </w:r>
    </w:p>
    <w:p w:rsidR="006D45E6" w:rsidRPr="00E63DD6" w:rsidRDefault="00E63DD6" w:rsidP="00E63DD6">
      <w:pPr>
        <w:autoSpaceDE w:val="0"/>
        <w:autoSpaceDN w:val="0"/>
        <w:adjustRightInd w:val="0"/>
        <w:ind w:firstLine="709"/>
        <w:rPr>
          <w:sz w:val="18"/>
          <w:szCs w:val="18"/>
        </w:rPr>
      </w:pPr>
      <w:r>
        <w:rPr>
          <w:sz w:val="18"/>
          <w:szCs w:val="18"/>
        </w:rPr>
        <w:t xml:space="preserve">8. </w:t>
      </w:r>
      <w:r w:rsidR="00CB60DB" w:rsidRPr="00E63DD6">
        <w:rPr>
          <w:sz w:val="18"/>
          <w:szCs w:val="18"/>
        </w:rPr>
        <w:t xml:space="preserve">Согласие </w:t>
      </w:r>
      <w:r w:rsidR="00566BBE" w:rsidRPr="00E63DD6">
        <w:rPr>
          <w:sz w:val="18"/>
          <w:szCs w:val="18"/>
        </w:rPr>
        <w:t>на обработку персональных данных</w:t>
      </w:r>
      <w:r w:rsidR="00985386">
        <w:rPr>
          <w:sz w:val="18"/>
          <w:szCs w:val="18"/>
        </w:rPr>
        <w:t xml:space="preserve"> </w:t>
      </w:r>
      <w:r w:rsidR="006C5AD1" w:rsidRPr="00E63DD6">
        <w:rPr>
          <w:bCs/>
          <w:sz w:val="18"/>
          <w:szCs w:val="18"/>
        </w:rPr>
        <w:t>на ___л. в 1 экз.</w:t>
      </w:r>
    </w:p>
    <w:p w:rsidR="00AA298B" w:rsidRPr="00984527" w:rsidRDefault="00AA298B" w:rsidP="00243DE3">
      <w:pPr>
        <w:pStyle w:val="a4"/>
        <w:tabs>
          <w:tab w:val="left" w:pos="142"/>
          <w:tab w:val="left" w:pos="993"/>
        </w:tabs>
        <w:autoSpaceDE w:val="0"/>
        <w:autoSpaceDN w:val="0"/>
        <w:adjustRightInd w:val="0"/>
        <w:ind w:left="0"/>
        <w:rPr>
          <w:bCs/>
          <w:sz w:val="18"/>
          <w:szCs w:val="18"/>
        </w:rPr>
      </w:pPr>
    </w:p>
    <w:p w:rsidR="00243DE3" w:rsidRPr="00984527" w:rsidRDefault="00B843F2" w:rsidP="00243DE3">
      <w:pPr>
        <w:pStyle w:val="a4"/>
        <w:tabs>
          <w:tab w:val="left" w:pos="142"/>
          <w:tab w:val="left" w:pos="993"/>
        </w:tabs>
        <w:autoSpaceDE w:val="0"/>
        <w:autoSpaceDN w:val="0"/>
        <w:adjustRightInd w:val="0"/>
        <w:ind w:left="0"/>
        <w:rPr>
          <w:rFonts w:cs="Times New Roman"/>
          <w:bCs/>
          <w:szCs w:val="26"/>
        </w:rPr>
      </w:pPr>
      <w:r w:rsidRPr="00984527">
        <w:rPr>
          <w:rFonts w:cs="Times New Roman"/>
          <w:bCs/>
          <w:szCs w:val="26"/>
        </w:rPr>
        <w:t>Всего: на __</w:t>
      </w:r>
      <w:r w:rsidR="00243DE3" w:rsidRPr="00984527">
        <w:rPr>
          <w:rFonts w:cs="Times New Roman"/>
          <w:bCs/>
          <w:szCs w:val="26"/>
        </w:rPr>
        <w:t>_л.</w:t>
      </w:r>
    </w:p>
    <w:p w:rsidR="00C153F9" w:rsidRPr="00984527" w:rsidRDefault="00C153F9" w:rsidP="00243DE3">
      <w:pPr>
        <w:pStyle w:val="a4"/>
        <w:tabs>
          <w:tab w:val="left" w:pos="142"/>
          <w:tab w:val="left" w:pos="993"/>
        </w:tabs>
        <w:autoSpaceDE w:val="0"/>
        <w:autoSpaceDN w:val="0"/>
        <w:adjustRightInd w:val="0"/>
        <w:ind w:left="0"/>
        <w:rPr>
          <w:sz w:val="18"/>
          <w:szCs w:val="18"/>
        </w:rPr>
      </w:pPr>
    </w:p>
    <w:p w:rsidR="00AD349E" w:rsidRDefault="00AD349E" w:rsidP="00AA298B">
      <w:pPr>
        <w:tabs>
          <w:tab w:val="left" w:pos="5760"/>
          <w:tab w:val="left" w:pos="6480"/>
          <w:tab w:val="left" w:pos="7200"/>
          <w:tab w:val="left" w:pos="7560"/>
          <w:tab w:val="left" w:pos="8460"/>
        </w:tabs>
        <w:rPr>
          <w:color w:val="000000"/>
          <w:szCs w:val="26"/>
        </w:rPr>
      </w:pPr>
    </w:p>
    <w:p w:rsidR="00AA298B" w:rsidRPr="00984527" w:rsidRDefault="00AA298B" w:rsidP="00AA298B">
      <w:pPr>
        <w:tabs>
          <w:tab w:val="left" w:pos="5760"/>
          <w:tab w:val="left" w:pos="6480"/>
          <w:tab w:val="left" w:pos="7200"/>
          <w:tab w:val="left" w:pos="7560"/>
          <w:tab w:val="left" w:pos="8460"/>
        </w:tabs>
        <w:rPr>
          <w:color w:val="000000"/>
          <w:sz w:val="28"/>
          <w:szCs w:val="28"/>
        </w:rPr>
      </w:pPr>
      <w:r w:rsidRPr="00984527">
        <w:rPr>
          <w:color w:val="000000"/>
          <w:szCs w:val="26"/>
        </w:rPr>
        <w:t>Руководитель</w:t>
      </w:r>
      <w:r w:rsidRPr="00984527">
        <w:rPr>
          <w:color w:val="000000"/>
          <w:sz w:val="28"/>
          <w:szCs w:val="28"/>
        </w:rPr>
        <w:t>__________________________    _____________/_______</w:t>
      </w:r>
      <w:r w:rsidR="001D38CA" w:rsidRPr="00984527">
        <w:rPr>
          <w:color w:val="000000"/>
          <w:sz w:val="28"/>
          <w:szCs w:val="28"/>
        </w:rPr>
        <w:t>_</w:t>
      </w:r>
      <w:r w:rsidRPr="00984527">
        <w:rPr>
          <w:color w:val="000000"/>
          <w:sz w:val="28"/>
          <w:szCs w:val="28"/>
        </w:rPr>
        <w:t>______</w:t>
      </w:r>
      <w:r w:rsidR="001D38CA" w:rsidRPr="00984527">
        <w:rPr>
          <w:color w:val="000000"/>
          <w:sz w:val="28"/>
          <w:szCs w:val="28"/>
        </w:rPr>
        <w:t>/</w:t>
      </w:r>
    </w:p>
    <w:p w:rsidR="00AA298B" w:rsidRPr="00984527" w:rsidRDefault="00AA298B" w:rsidP="00AA298B">
      <w:pPr>
        <w:tabs>
          <w:tab w:val="left" w:pos="5760"/>
          <w:tab w:val="left" w:pos="6480"/>
          <w:tab w:val="left" w:pos="7200"/>
          <w:tab w:val="left" w:pos="7560"/>
          <w:tab w:val="left" w:pos="8460"/>
        </w:tabs>
        <w:rPr>
          <w:color w:val="000000"/>
          <w:sz w:val="18"/>
          <w:szCs w:val="18"/>
        </w:rPr>
      </w:pPr>
      <w:r w:rsidRPr="00984527">
        <w:rPr>
          <w:color w:val="000000"/>
          <w:sz w:val="18"/>
          <w:szCs w:val="18"/>
        </w:rPr>
        <w:t xml:space="preserve">                              </w:t>
      </w:r>
      <w:r w:rsidR="00E318FD" w:rsidRPr="00984527">
        <w:rPr>
          <w:color w:val="000000"/>
          <w:sz w:val="18"/>
          <w:szCs w:val="18"/>
        </w:rPr>
        <w:t xml:space="preserve">   </w:t>
      </w:r>
      <w:r w:rsidR="001D38CA" w:rsidRPr="00984527">
        <w:rPr>
          <w:color w:val="000000"/>
          <w:sz w:val="18"/>
          <w:szCs w:val="18"/>
        </w:rPr>
        <w:t>(</w:t>
      </w:r>
      <w:r w:rsidR="00E318FD" w:rsidRPr="00984527">
        <w:rPr>
          <w:color w:val="000000"/>
          <w:sz w:val="18"/>
          <w:szCs w:val="18"/>
        </w:rPr>
        <w:t xml:space="preserve">наименование некоммерческой организации)  </w:t>
      </w:r>
      <w:r w:rsidRPr="00984527">
        <w:rPr>
          <w:color w:val="000000"/>
          <w:sz w:val="18"/>
          <w:szCs w:val="18"/>
        </w:rPr>
        <w:t xml:space="preserve">   </w:t>
      </w:r>
      <w:r w:rsidR="00D22DBE" w:rsidRPr="00984527">
        <w:rPr>
          <w:color w:val="000000"/>
          <w:sz w:val="18"/>
          <w:szCs w:val="18"/>
        </w:rPr>
        <w:t xml:space="preserve">                </w:t>
      </w:r>
      <w:r w:rsidRPr="00984527">
        <w:rPr>
          <w:color w:val="000000"/>
          <w:sz w:val="18"/>
          <w:szCs w:val="18"/>
        </w:rPr>
        <w:t xml:space="preserve">(подпись)             </w:t>
      </w:r>
      <w:r w:rsidR="001D38CA" w:rsidRPr="00984527">
        <w:rPr>
          <w:color w:val="000000"/>
          <w:sz w:val="18"/>
          <w:szCs w:val="18"/>
        </w:rPr>
        <w:t xml:space="preserve">   </w:t>
      </w:r>
      <w:r w:rsidRPr="00984527">
        <w:rPr>
          <w:color w:val="000000"/>
          <w:sz w:val="18"/>
          <w:szCs w:val="18"/>
        </w:rPr>
        <w:t xml:space="preserve"> </w:t>
      </w:r>
      <w:r w:rsidR="00D22DBE" w:rsidRPr="00984527">
        <w:rPr>
          <w:color w:val="000000"/>
          <w:sz w:val="18"/>
          <w:szCs w:val="18"/>
        </w:rPr>
        <w:t xml:space="preserve">         </w:t>
      </w:r>
      <w:r w:rsidRPr="00984527">
        <w:rPr>
          <w:color w:val="000000"/>
          <w:sz w:val="18"/>
          <w:szCs w:val="18"/>
        </w:rPr>
        <w:t xml:space="preserve">(Ф.И.О.)            </w:t>
      </w:r>
    </w:p>
    <w:p w:rsidR="00AA298B" w:rsidRPr="00E318FD" w:rsidRDefault="00AA298B" w:rsidP="00AA298B">
      <w:pPr>
        <w:tabs>
          <w:tab w:val="left" w:pos="5760"/>
          <w:tab w:val="left" w:pos="6480"/>
          <w:tab w:val="left" w:pos="7200"/>
          <w:tab w:val="left" w:pos="7560"/>
          <w:tab w:val="left" w:pos="8460"/>
        </w:tabs>
        <w:rPr>
          <w:color w:val="000000"/>
          <w:szCs w:val="26"/>
        </w:rPr>
      </w:pPr>
      <w:r w:rsidRPr="00984527">
        <w:rPr>
          <w:color w:val="000000"/>
          <w:sz w:val="20"/>
          <w:szCs w:val="20"/>
        </w:rPr>
        <w:t xml:space="preserve">                           </w:t>
      </w:r>
      <w:r w:rsidRPr="00984527">
        <w:rPr>
          <w:color w:val="000000"/>
          <w:szCs w:val="26"/>
        </w:rPr>
        <w:t>м.п.</w:t>
      </w:r>
    </w:p>
    <w:sectPr w:rsidR="00AA298B" w:rsidRPr="00E318FD" w:rsidSect="00AD349E">
      <w:footerReference w:type="default" r:id="rId15"/>
      <w:pgSz w:w="11906" w:h="16838" w:code="9"/>
      <w:pgMar w:top="1134" w:right="851" w:bottom="851" w:left="1701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56EF" w:rsidRDefault="001056EF" w:rsidP="00171B74">
      <w:r>
        <w:separator/>
      </w:r>
    </w:p>
  </w:endnote>
  <w:endnote w:type="continuationSeparator" w:id="0">
    <w:p w:rsidR="001056EF" w:rsidRDefault="001056EF" w:rsidP="00171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96703664"/>
      <w:docPartObj>
        <w:docPartGallery w:val="Page Numbers (Bottom of Page)"/>
        <w:docPartUnique/>
      </w:docPartObj>
    </w:sdtPr>
    <w:sdtEndPr/>
    <w:sdtContent>
      <w:p w:rsidR="00AD349E" w:rsidRDefault="00AD349E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664B">
          <w:rPr>
            <w:noProof/>
          </w:rPr>
          <w:t>2</w:t>
        </w:r>
        <w:r>
          <w:fldChar w:fldCharType="end"/>
        </w:r>
      </w:p>
    </w:sdtContent>
  </w:sdt>
  <w:p w:rsidR="006D45E6" w:rsidRPr="00B43FFD" w:rsidRDefault="006D45E6">
    <w:pPr>
      <w:pStyle w:val="af1"/>
      <w:jc w:val="right"/>
      <w:rPr>
        <w:sz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56EF" w:rsidRDefault="001056EF" w:rsidP="00171B74">
      <w:r>
        <w:separator/>
      </w:r>
    </w:p>
  </w:footnote>
  <w:footnote w:type="continuationSeparator" w:id="0">
    <w:p w:rsidR="001056EF" w:rsidRDefault="001056EF" w:rsidP="00171B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97EE0"/>
    <w:multiLevelType w:val="hybridMultilevel"/>
    <w:tmpl w:val="A9246A62"/>
    <w:lvl w:ilvl="0" w:tplc="5B8432DC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543F55"/>
    <w:multiLevelType w:val="hybridMultilevel"/>
    <w:tmpl w:val="70C816CE"/>
    <w:lvl w:ilvl="0" w:tplc="E6E6A8C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1C11DA8"/>
    <w:multiLevelType w:val="multilevel"/>
    <w:tmpl w:val="6324D224"/>
    <w:lvl w:ilvl="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theme="minorBid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theme="minorBidi" w:hint="default"/>
      </w:rPr>
    </w:lvl>
  </w:abstractNum>
  <w:abstractNum w:abstractNumId="3">
    <w:nsid w:val="228874ED"/>
    <w:multiLevelType w:val="hybridMultilevel"/>
    <w:tmpl w:val="4638485A"/>
    <w:lvl w:ilvl="0" w:tplc="86F2668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46786C"/>
    <w:multiLevelType w:val="hybridMultilevel"/>
    <w:tmpl w:val="792E7E1A"/>
    <w:lvl w:ilvl="0" w:tplc="2AFA4166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B8F37CD"/>
    <w:multiLevelType w:val="hybridMultilevel"/>
    <w:tmpl w:val="D966A406"/>
    <w:lvl w:ilvl="0" w:tplc="4E9052E0">
      <w:start w:val="1"/>
      <w:numFmt w:val="decimal"/>
      <w:lvlText w:val="%1."/>
      <w:lvlJc w:val="left"/>
      <w:pPr>
        <w:ind w:left="1752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CC23AF5"/>
    <w:multiLevelType w:val="multilevel"/>
    <w:tmpl w:val="047A364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7">
    <w:nsid w:val="2D5A24AF"/>
    <w:multiLevelType w:val="hybridMultilevel"/>
    <w:tmpl w:val="BE42A5CC"/>
    <w:lvl w:ilvl="0" w:tplc="FE62A17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7184E61"/>
    <w:multiLevelType w:val="hybridMultilevel"/>
    <w:tmpl w:val="F5FA287A"/>
    <w:lvl w:ilvl="0" w:tplc="050E3BB6">
      <w:start w:val="1"/>
      <w:numFmt w:val="decimal"/>
      <w:lvlText w:val="%1."/>
      <w:lvlJc w:val="left"/>
      <w:pPr>
        <w:ind w:left="1158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113379B"/>
    <w:multiLevelType w:val="hybridMultilevel"/>
    <w:tmpl w:val="2D1CF5DA"/>
    <w:lvl w:ilvl="0" w:tplc="99421E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4622474"/>
    <w:multiLevelType w:val="hybridMultilevel"/>
    <w:tmpl w:val="7D3856A8"/>
    <w:lvl w:ilvl="0" w:tplc="5742EE4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4B4F6A22"/>
    <w:multiLevelType w:val="hybridMultilevel"/>
    <w:tmpl w:val="F5FA287A"/>
    <w:lvl w:ilvl="0" w:tplc="050E3BB6">
      <w:start w:val="1"/>
      <w:numFmt w:val="decimal"/>
      <w:lvlText w:val="%1."/>
      <w:lvlJc w:val="left"/>
      <w:pPr>
        <w:ind w:left="1158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4AB658C"/>
    <w:multiLevelType w:val="hybridMultilevel"/>
    <w:tmpl w:val="E0F6FE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55987749"/>
    <w:multiLevelType w:val="hybridMultilevel"/>
    <w:tmpl w:val="02B8AB6C"/>
    <w:lvl w:ilvl="0" w:tplc="050E3BB6">
      <w:start w:val="1"/>
      <w:numFmt w:val="decimal"/>
      <w:lvlText w:val="%1."/>
      <w:lvlJc w:val="left"/>
      <w:pPr>
        <w:ind w:left="1158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48B6D57"/>
    <w:multiLevelType w:val="multilevel"/>
    <w:tmpl w:val="150E2CCE"/>
    <w:lvl w:ilvl="0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5">
    <w:nsid w:val="66743E03"/>
    <w:multiLevelType w:val="hybridMultilevel"/>
    <w:tmpl w:val="4976A044"/>
    <w:lvl w:ilvl="0" w:tplc="6F767F62">
      <w:start w:val="1"/>
      <w:numFmt w:val="decimal"/>
      <w:lvlText w:val="%1."/>
      <w:lvlJc w:val="left"/>
      <w:pPr>
        <w:ind w:left="2771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8670D23"/>
    <w:multiLevelType w:val="hybridMultilevel"/>
    <w:tmpl w:val="A9246A62"/>
    <w:lvl w:ilvl="0" w:tplc="5B8432D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E2A5F1A"/>
    <w:multiLevelType w:val="multilevel"/>
    <w:tmpl w:val="A048759C"/>
    <w:lvl w:ilvl="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theme="minorBidi"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theme="minorBidi" w:hint="default"/>
      </w:rPr>
    </w:lvl>
  </w:abstractNum>
  <w:abstractNum w:abstractNumId="18">
    <w:nsid w:val="7FDA3391"/>
    <w:multiLevelType w:val="multilevel"/>
    <w:tmpl w:val="FFBEC4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num w:numId="1">
    <w:abstractNumId w:val="6"/>
  </w:num>
  <w:num w:numId="2">
    <w:abstractNumId w:val="17"/>
  </w:num>
  <w:num w:numId="3">
    <w:abstractNumId w:val="5"/>
  </w:num>
  <w:num w:numId="4">
    <w:abstractNumId w:val="0"/>
  </w:num>
  <w:num w:numId="5">
    <w:abstractNumId w:val="16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2"/>
  </w:num>
  <w:num w:numId="9">
    <w:abstractNumId w:val="12"/>
  </w:num>
  <w:num w:numId="10">
    <w:abstractNumId w:val="7"/>
  </w:num>
  <w:num w:numId="11">
    <w:abstractNumId w:val="4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13"/>
  </w:num>
  <w:num w:numId="18">
    <w:abstractNumId w:val="11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0DC"/>
    <w:rsid w:val="00001210"/>
    <w:rsid w:val="00004904"/>
    <w:rsid w:val="00006F44"/>
    <w:rsid w:val="000073CC"/>
    <w:rsid w:val="00010341"/>
    <w:rsid w:val="00014930"/>
    <w:rsid w:val="00014AAD"/>
    <w:rsid w:val="000152C3"/>
    <w:rsid w:val="000210F7"/>
    <w:rsid w:val="0002683E"/>
    <w:rsid w:val="000305A8"/>
    <w:rsid w:val="00031352"/>
    <w:rsid w:val="00033A99"/>
    <w:rsid w:val="00033FE6"/>
    <w:rsid w:val="000340D5"/>
    <w:rsid w:val="00035268"/>
    <w:rsid w:val="0004115C"/>
    <w:rsid w:val="00041D01"/>
    <w:rsid w:val="00042549"/>
    <w:rsid w:val="00042930"/>
    <w:rsid w:val="00042B71"/>
    <w:rsid w:val="000435B0"/>
    <w:rsid w:val="00044EB5"/>
    <w:rsid w:val="00045851"/>
    <w:rsid w:val="0004612C"/>
    <w:rsid w:val="0004667B"/>
    <w:rsid w:val="0004678E"/>
    <w:rsid w:val="000529DE"/>
    <w:rsid w:val="00055273"/>
    <w:rsid w:val="00055AFA"/>
    <w:rsid w:val="00060ED0"/>
    <w:rsid w:val="00062270"/>
    <w:rsid w:val="00062358"/>
    <w:rsid w:val="00062C63"/>
    <w:rsid w:val="00063179"/>
    <w:rsid w:val="00065E7E"/>
    <w:rsid w:val="0007100D"/>
    <w:rsid w:val="000729C7"/>
    <w:rsid w:val="00074576"/>
    <w:rsid w:val="00074741"/>
    <w:rsid w:val="00077D1B"/>
    <w:rsid w:val="00082E5D"/>
    <w:rsid w:val="00090077"/>
    <w:rsid w:val="00091A70"/>
    <w:rsid w:val="00091FAC"/>
    <w:rsid w:val="000924AC"/>
    <w:rsid w:val="00092587"/>
    <w:rsid w:val="00094E24"/>
    <w:rsid w:val="000964DE"/>
    <w:rsid w:val="000970AC"/>
    <w:rsid w:val="000A01D5"/>
    <w:rsid w:val="000A1727"/>
    <w:rsid w:val="000A39C9"/>
    <w:rsid w:val="000A3D74"/>
    <w:rsid w:val="000A60C9"/>
    <w:rsid w:val="000A7E93"/>
    <w:rsid w:val="000B3D2E"/>
    <w:rsid w:val="000B7502"/>
    <w:rsid w:val="000B7569"/>
    <w:rsid w:val="000C0D8F"/>
    <w:rsid w:val="000C25A0"/>
    <w:rsid w:val="000C314F"/>
    <w:rsid w:val="000C6913"/>
    <w:rsid w:val="000C7611"/>
    <w:rsid w:val="000C79ED"/>
    <w:rsid w:val="000D0E0D"/>
    <w:rsid w:val="000D6CCB"/>
    <w:rsid w:val="000E0576"/>
    <w:rsid w:val="000E448C"/>
    <w:rsid w:val="000E560A"/>
    <w:rsid w:val="000E76F9"/>
    <w:rsid w:val="000F187C"/>
    <w:rsid w:val="000F23B1"/>
    <w:rsid w:val="000F2C44"/>
    <w:rsid w:val="000F3142"/>
    <w:rsid w:val="000F5E8C"/>
    <w:rsid w:val="00100A3B"/>
    <w:rsid w:val="00102FCC"/>
    <w:rsid w:val="00103373"/>
    <w:rsid w:val="001056EF"/>
    <w:rsid w:val="00106C34"/>
    <w:rsid w:val="00106F05"/>
    <w:rsid w:val="00114FBC"/>
    <w:rsid w:val="00116894"/>
    <w:rsid w:val="00116D59"/>
    <w:rsid w:val="00116E32"/>
    <w:rsid w:val="0012037F"/>
    <w:rsid w:val="00121D34"/>
    <w:rsid w:val="00123636"/>
    <w:rsid w:val="00124329"/>
    <w:rsid w:val="00124C84"/>
    <w:rsid w:val="00125E32"/>
    <w:rsid w:val="00130DDE"/>
    <w:rsid w:val="001324F3"/>
    <w:rsid w:val="00132609"/>
    <w:rsid w:val="00132E00"/>
    <w:rsid w:val="001344AC"/>
    <w:rsid w:val="00136DFB"/>
    <w:rsid w:val="00137743"/>
    <w:rsid w:val="00137E62"/>
    <w:rsid w:val="001439A7"/>
    <w:rsid w:val="00143F0A"/>
    <w:rsid w:val="00151786"/>
    <w:rsid w:val="00151CFF"/>
    <w:rsid w:val="001545D2"/>
    <w:rsid w:val="00155527"/>
    <w:rsid w:val="00155E29"/>
    <w:rsid w:val="0016342F"/>
    <w:rsid w:val="00165238"/>
    <w:rsid w:val="00167EFB"/>
    <w:rsid w:val="0017124B"/>
    <w:rsid w:val="00171B74"/>
    <w:rsid w:val="00171E14"/>
    <w:rsid w:val="001740F5"/>
    <w:rsid w:val="001742D9"/>
    <w:rsid w:val="0018152D"/>
    <w:rsid w:val="00183F60"/>
    <w:rsid w:val="0018498C"/>
    <w:rsid w:val="00184EE5"/>
    <w:rsid w:val="00190442"/>
    <w:rsid w:val="00190E98"/>
    <w:rsid w:val="001930FF"/>
    <w:rsid w:val="001949D3"/>
    <w:rsid w:val="00194A2B"/>
    <w:rsid w:val="001A2BC6"/>
    <w:rsid w:val="001A4B2B"/>
    <w:rsid w:val="001A4C22"/>
    <w:rsid w:val="001A60BD"/>
    <w:rsid w:val="001A6AFE"/>
    <w:rsid w:val="001A71F4"/>
    <w:rsid w:val="001B20C0"/>
    <w:rsid w:val="001B2118"/>
    <w:rsid w:val="001B2EE7"/>
    <w:rsid w:val="001B3C9F"/>
    <w:rsid w:val="001C027E"/>
    <w:rsid w:val="001C04D4"/>
    <w:rsid w:val="001C177B"/>
    <w:rsid w:val="001C1FE0"/>
    <w:rsid w:val="001C59B3"/>
    <w:rsid w:val="001C5DF5"/>
    <w:rsid w:val="001D19DF"/>
    <w:rsid w:val="001D29C8"/>
    <w:rsid w:val="001D31D9"/>
    <w:rsid w:val="001D35FC"/>
    <w:rsid w:val="001D38CA"/>
    <w:rsid w:val="001D561E"/>
    <w:rsid w:val="001D6126"/>
    <w:rsid w:val="001D7059"/>
    <w:rsid w:val="001E1DC0"/>
    <w:rsid w:val="001E5201"/>
    <w:rsid w:val="001E68FE"/>
    <w:rsid w:val="001E73E1"/>
    <w:rsid w:val="001F21F1"/>
    <w:rsid w:val="001F2606"/>
    <w:rsid w:val="001F2A60"/>
    <w:rsid w:val="001F604E"/>
    <w:rsid w:val="0020111E"/>
    <w:rsid w:val="00206180"/>
    <w:rsid w:val="00210F7E"/>
    <w:rsid w:val="002112FC"/>
    <w:rsid w:val="00214571"/>
    <w:rsid w:val="002166CA"/>
    <w:rsid w:val="00220748"/>
    <w:rsid w:val="00221A9F"/>
    <w:rsid w:val="00222CB1"/>
    <w:rsid w:val="002310F5"/>
    <w:rsid w:val="00231E94"/>
    <w:rsid w:val="0023251E"/>
    <w:rsid w:val="0023370D"/>
    <w:rsid w:val="00234687"/>
    <w:rsid w:val="00234768"/>
    <w:rsid w:val="00243DE3"/>
    <w:rsid w:val="00244A55"/>
    <w:rsid w:val="00245737"/>
    <w:rsid w:val="00246D43"/>
    <w:rsid w:val="0024752E"/>
    <w:rsid w:val="00247B54"/>
    <w:rsid w:val="00247BE2"/>
    <w:rsid w:val="002503FD"/>
    <w:rsid w:val="00253A20"/>
    <w:rsid w:val="00254133"/>
    <w:rsid w:val="00255627"/>
    <w:rsid w:val="002562D1"/>
    <w:rsid w:val="0025640B"/>
    <w:rsid w:val="00256C23"/>
    <w:rsid w:val="00257426"/>
    <w:rsid w:val="002664A8"/>
    <w:rsid w:val="00267D2D"/>
    <w:rsid w:val="00270350"/>
    <w:rsid w:val="00272721"/>
    <w:rsid w:val="00272CF6"/>
    <w:rsid w:val="00273BB1"/>
    <w:rsid w:val="00276AA4"/>
    <w:rsid w:val="00276D35"/>
    <w:rsid w:val="002924A1"/>
    <w:rsid w:val="0029298D"/>
    <w:rsid w:val="0029471E"/>
    <w:rsid w:val="002A005E"/>
    <w:rsid w:val="002A0714"/>
    <w:rsid w:val="002A07ED"/>
    <w:rsid w:val="002A1048"/>
    <w:rsid w:val="002A2567"/>
    <w:rsid w:val="002A3668"/>
    <w:rsid w:val="002A5163"/>
    <w:rsid w:val="002A6C2C"/>
    <w:rsid w:val="002A73E3"/>
    <w:rsid w:val="002A7964"/>
    <w:rsid w:val="002B2929"/>
    <w:rsid w:val="002C10B9"/>
    <w:rsid w:val="002C1CCE"/>
    <w:rsid w:val="002C4192"/>
    <w:rsid w:val="002C4E8E"/>
    <w:rsid w:val="002D4B3B"/>
    <w:rsid w:val="002D5003"/>
    <w:rsid w:val="002E0D25"/>
    <w:rsid w:val="002E34AA"/>
    <w:rsid w:val="002E66F4"/>
    <w:rsid w:val="002F1319"/>
    <w:rsid w:val="002F17DE"/>
    <w:rsid w:val="002F211E"/>
    <w:rsid w:val="002F220C"/>
    <w:rsid w:val="002F2210"/>
    <w:rsid w:val="002F2403"/>
    <w:rsid w:val="002F7C53"/>
    <w:rsid w:val="003011C2"/>
    <w:rsid w:val="00301815"/>
    <w:rsid w:val="00302BB9"/>
    <w:rsid w:val="0030520C"/>
    <w:rsid w:val="003064B6"/>
    <w:rsid w:val="00312DCF"/>
    <w:rsid w:val="0031307F"/>
    <w:rsid w:val="00313542"/>
    <w:rsid w:val="0031397A"/>
    <w:rsid w:val="003214FE"/>
    <w:rsid w:val="00321A16"/>
    <w:rsid w:val="00323103"/>
    <w:rsid w:val="00324F84"/>
    <w:rsid w:val="00326B6D"/>
    <w:rsid w:val="0033102C"/>
    <w:rsid w:val="00331836"/>
    <w:rsid w:val="0033472A"/>
    <w:rsid w:val="0033512F"/>
    <w:rsid w:val="0034186C"/>
    <w:rsid w:val="00341B3A"/>
    <w:rsid w:val="0034202C"/>
    <w:rsid w:val="003538D5"/>
    <w:rsid w:val="003554FE"/>
    <w:rsid w:val="00356B0C"/>
    <w:rsid w:val="00356D1D"/>
    <w:rsid w:val="00357B1F"/>
    <w:rsid w:val="00360DFF"/>
    <w:rsid w:val="00363493"/>
    <w:rsid w:val="00370B5D"/>
    <w:rsid w:val="00371B21"/>
    <w:rsid w:val="00373CDE"/>
    <w:rsid w:val="0037672D"/>
    <w:rsid w:val="0037697A"/>
    <w:rsid w:val="0037783E"/>
    <w:rsid w:val="003809FD"/>
    <w:rsid w:val="00384320"/>
    <w:rsid w:val="003863B0"/>
    <w:rsid w:val="00390F39"/>
    <w:rsid w:val="00392270"/>
    <w:rsid w:val="003A0519"/>
    <w:rsid w:val="003A19B7"/>
    <w:rsid w:val="003A52B2"/>
    <w:rsid w:val="003A5DCE"/>
    <w:rsid w:val="003A785A"/>
    <w:rsid w:val="003B1C1C"/>
    <w:rsid w:val="003B2B0F"/>
    <w:rsid w:val="003B42CA"/>
    <w:rsid w:val="003B4973"/>
    <w:rsid w:val="003B4E9D"/>
    <w:rsid w:val="003B57EE"/>
    <w:rsid w:val="003B61A9"/>
    <w:rsid w:val="003C08A7"/>
    <w:rsid w:val="003C3474"/>
    <w:rsid w:val="003C50C2"/>
    <w:rsid w:val="003C7184"/>
    <w:rsid w:val="003D2511"/>
    <w:rsid w:val="003D4092"/>
    <w:rsid w:val="003D5FC6"/>
    <w:rsid w:val="003D6F46"/>
    <w:rsid w:val="003E0505"/>
    <w:rsid w:val="003E45DD"/>
    <w:rsid w:val="003E6DE0"/>
    <w:rsid w:val="003F25D9"/>
    <w:rsid w:val="003F4830"/>
    <w:rsid w:val="0040154C"/>
    <w:rsid w:val="00401C0B"/>
    <w:rsid w:val="00401D17"/>
    <w:rsid w:val="004049F8"/>
    <w:rsid w:val="00406690"/>
    <w:rsid w:val="00407E80"/>
    <w:rsid w:val="00410290"/>
    <w:rsid w:val="00410825"/>
    <w:rsid w:val="00412892"/>
    <w:rsid w:val="00412CAD"/>
    <w:rsid w:val="00415B01"/>
    <w:rsid w:val="00417037"/>
    <w:rsid w:val="004170D6"/>
    <w:rsid w:val="0042253A"/>
    <w:rsid w:val="0042299F"/>
    <w:rsid w:val="00430AD2"/>
    <w:rsid w:val="004343D2"/>
    <w:rsid w:val="00435E14"/>
    <w:rsid w:val="00440544"/>
    <w:rsid w:val="00442FEB"/>
    <w:rsid w:val="004437B6"/>
    <w:rsid w:val="00444BBD"/>
    <w:rsid w:val="00444BEE"/>
    <w:rsid w:val="00447FD1"/>
    <w:rsid w:val="00452B0C"/>
    <w:rsid w:val="00452BF2"/>
    <w:rsid w:val="00453049"/>
    <w:rsid w:val="00457A3A"/>
    <w:rsid w:val="0046031D"/>
    <w:rsid w:val="00462BA2"/>
    <w:rsid w:val="00462E92"/>
    <w:rsid w:val="00463EA3"/>
    <w:rsid w:val="00465362"/>
    <w:rsid w:val="0046620D"/>
    <w:rsid w:val="0046660D"/>
    <w:rsid w:val="004722F3"/>
    <w:rsid w:val="004744FF"/>
    <w:rsid w:val="00476C63"/>
    <w:rsid w:val="004770E7"/>
    <w:rsid w:val="00477541"/>
    <w:rsid w:val="00481449"/>
    <w:rsid w:val="00481B1B"/>
    <w:rsid w:val="004841BE"/>
    <w:rsid w:val="004863D9"/>
    <w:rsid w:val="004904CF"/>
    <w:rsid w:val="0049051E"/>
    <w:rsid w:val="00490F55"/>
    <w:rsid w:val="004920ED"/>
    <w:rsid w:val="0049341B"/>
    <w:rsid w:val="00495829"/>
    <w:rsid w:val="004A2EF9"/>
    <w:rsid w:val="004A4343"/>
    <w:rsid w:val="004B16C0"/>
    <w:rsid w:val="004B3B0F"/>
    <w:rsid w:val="004B3CBD"/>
    <w:rsid w:val="004B7A4C"/>
    <w:rsid w:val="004D1BA6"/>
    <w:rsid w:val="004D1FB0"/>
    <w:rsid w:val="004D5C95"/>
    <w:rsid w:val="004D5FE2"/>
    <w:rsid w:val="004D63BD"/>
    <w:rsid w:val="004D74D3"/>
    <w:rsid w:val="004D7F28"/>
    <w:rsid w:val="004E05A9"/>
    <w:rsid w:val="004E063D"/>
    <w:rsid w:val="004E57C9"/>
    <w:rsid w:val="004E628E"/>
    <w:rsid w:val="004E665F"/>
    <w:rsid w:val="004F1D7B"/>
    <w:rsid w:val="004F3D77"/>
    <w:rsid w:val="004F402D"/>
    <w:rsid w:val="004F5686"/>
    <w:rsid w:val="00503117"/>
    <w:rsid w:val="00506024"/>
    <w:rsid w:val="0050799A"/>
    <w:rsid w:val="005100D2"/>
    <w:rsid w:val="00511051"/>
    <w:rsid w:val="005135EA"/>
    <w:rsid w:val="00514335"/>
    <w:rsid w:val="00521297"/>
    <w:rsid w:val="00521C06"/>
    <w:rsid w:val="0052350C"/>
    <w:rsid w:val="005267CD"/>
    <w:rsid w:val="00531FA6"/>
    <w:rsid w:val="00532F60"/>
    <w:rsid w:val="00533150"/>
    <w:rsid w:val="00533796"/>
    <w:rsid w:val="00533A92"/>
    <w:rsid w:val="00535262"/>
    <w:rsid w:val="005438DA"/>
    <w:rsid w:val="00544CFF"/>
    <w:rsid w:val="00545D01"/>
    <w:rsid w:val="0055702C"/>
    <w:rsid w:val="00557694"/>
    <w:rsid w:val="00557E21"/>
    <w:rsid w:val="00560D68"/>
    <w:rsid w:val="00562922"/>
    <w:rsid w:val="00562F88"/>
    <w:rsid w:val="00565807"/>
    <w:rsid w:val="00566A34"/>
    <w:rsid w:val="00566BBE"/>
    <w:rsid w:val="00567D66"/>
    <w:rsid w:val="00576FC6"/>
    <w:rsid w:val="0058273F"/>
    <w:rsid w:val="00583D4A"/>
    <w:rsid w:val="005849A6"/>
    <w:rsid w:val="00586FF5"/>
    <w:rsid w:val="005879DF"/>
    <w:rsid w:val="00591902"/>
    <w:rsid w:val="00592939"/>
    <w:rsid w:val="0059377D"/>
    <w:rsid w:val="005946F5"/>
    <w:rsid w:val="0059643C"/>
    <w:rsid w:val="00596F00"/>
    <w:rsid w:val="005A15E1"/>
    <w:rsid w:val="005A1962"/>
    <w:rsid w:val="005A4F27"/>
    <w:rsid w:val="005B06D6"/>
    <w:rsid w:val="005B2D6F"/>
    <w:rsid w:val="005B4A27"/>
    <w:rsid w:val="005B4E2D"/>
    <w:rsid w:val="005B583F"/>
    <w:rsid w:val="005B7454"/>
    <w:rsid w:val="005B7590"/>
    <w:rsid w:val="005C2A64"/>
    <w:rsid w:val="005C3F68"/>
    <w:rsid w:val="005C69CA"/>
    <w:rsid w:val="005C761A"/>
    <w:rsid w:val="005D141E"/>
    <w:rsid w:val="005D1A43"/>
    <w:rsid w:val="005D68B1"/>
    <w:rsid w:val="005E0B77"/>
    <w:rsid w:val="005E1EEB"/>
    <w:rsid w:val="005E55C2"/>
    <w:rsid w:val="005E57F8"/>
    <w:rsid w:val="005F0F01"/>
    <w:rsid w:val="005F3E37"/>
    <w:rsid w:val="005F59A9"/>
    <w:rsid w:val="00600E1F"/>
    <w:rsid w:val="00603C50"/>
    <w:rsid w:val="00606D74"/>
    <w:rsid w:val="00607AF9"/>
    <w:rsid w:val="00611C3E"/>
    <w:rsid w:val="006144BE"/>
    <w:rsid w:val="00617C35"/>
    <w:rsid w:val="00630C3D"/>
    <w:rsid w:val="00630FBA"/>
    <w:rsid w:val="00631298"/>
    <w:rsid w:val="00632FF9"/>
    <w:rsid w:val="0063369F"/>
    <w:rsid w:val="00633EE2"/>
    <w:rsid w:val="00634BC2"/>
    <w:rsid w:val="00634F9F"/>
    <w:rsid w:val="0063519E"/>
    <w:rsid w:val="00635CF2"/>
    <w:rsid w:val="00636DA2"/>
    <w:rsid w:val="00637BA0"/>
    <w:rsid w:val="00637DBA"/>
    <w:rsid w:val="006427B1"/>
    <w:rsid w:val="0064434D"/>
    <w:rsid w:val="00644B61"/>
    <w:rsid w:val="00645260"/>
    <w:rsid w:val="00650048"/>
    <w:rsid w:val="0065117D"/>
    <w:rsid w:val="00651415"/>
    <w:rsid w:val="00652172"/>
    <w:rsid w:val="006529A2"/>
    <w:rsid w:val="00660C39"/>
    <w:rsid w:val="00660DF6"/>
    <w:rsid w:val="00665C7E"/>
    <w:rsid w:val="0066632E"/>
    <w:rsid w:val="0066733F"/>
    <w:rsid w:val="00670023"/>
    <w:rsid w:val="006703BA"/>
    <w:rsid w:val="006704DF"/>
    <w:rsid w:val="00670C21"/>
    <w:rsid w:val="006713FC"/>
    <w:rsid w:val="00673D15"/>
    <w:rsid w:val="00676B75"/>
    <w:rsid w:val="00680DD7"/>
    <w:rsid w:val="00681FAB"/>
    <w:rsid w:val="0068200A"/>
    <w:rsid w:val="00683A04"/>
    <w:rsid w:val="00683B14"/>
    <w:rsid w:val="00683EC2"/>
    <w:rsid w:val="00685D30"/>
    <w:rsid w:val="00686154"/>
    <w:rsid w:val="00691157"/>
    <w:rsid w:val="006920EE"/>
    <w:rsid w:val="006921B8"/>
    <w:rsid w:val="006938EC"/>
    <w:rsid w:val="0069432E"/>
    <w:rsid w:val="00695AC1"/>
    <w:rsid w:val="00695FF1"/>
    <w:rsid w:val="00696C0C"/>
    <w:rsid w:val="006A23ED"/>
    <w:rsid w:val="006A4D62"/>
    <w:rsid w:val="006A4D6C"/>
    <w:rsid w:val="006A5A68"/>
    <w:rsid w:val="006B0802"/>
    <w:rsid w:val="006B22AD"/>
    <w:rsid w:val="006B55EA"/>
    <w:rsid w:val="006B6354"/>
    <w:rsid w:val="006B7235"/>
    <w:rsid w:val="006C0AF2"/>
    <w:rsid w:val="006C1A1E"/>
    <w:rsid w:val="006C394E"/>
    <w:rsid w:val="006C3C4A"/>
    <w:rsid w:val="006C4FB1"/>
    <w:rsid w:val="006C5AD1"/>
    <w:rsid w:val="006C64BF"/>
    <w:rsid w:val="006C7445"/>
    <w:rsid w:val="006D2968"/>
    <w:rsid w:val="006D378C"/>
    <w:rsid w:val="006D45E6"/>
    <w:rsid w:val="006D4822"/>
    <w:rsid w:val="006D7459"/>
    <w:rsid w:val="006E196C"/>
    <w:rsid w:val="006E38FE"/>
    <w:rsid w:val="006F2B63"/>
    <w:rsid w:val="00700B7E"/>
    <w:rsid w:val="00700E52"/>
    <w:rsid w:val="00706D84"/>
    <w:rsid w:val="007072B4"/>
    <w:rsid w:val="00710E16"/>
    <w:rsid w:val="007174E0"/>
    <w:rsid w:val="0072010E"/>
    <w:rsid w:val="00720754"/>
    <w:rsid w:val="00721942"/>
    <w:rsid w:val="007250A8"/>
    <w:rsid w:val="00725E5B"/>
    <w:rsid w:val="00726148"/>
    <w:rsid w:val="00727498"/>
    <w:rsid w:val="0072786A"/>
    <w:rsid w:val="00731272"/>
    <w:rsid w:val="00732AFB"/>
    <w:rsid w:val="00733D8E"/>
    <w:rsid w:val="00737655"/>
    <w:rsid w:val="007379EC"/>
    <w:rsid w:val="00744616"/>
    <w:rsid w:val="00744CE4"/>
    <w:rsid w:val="00744F87"/>
    <w:rsid w:val="00751712"/>
    <w:rsid w:val="00752419"/>
    <w:rsid w:val="0075330D"/>
    <w:rsid w:val="007543A1"/>
    <w:rsid w:val="007546EE"/>
    <w:rsid w:val="00754AE3"/>
    <w:rsid w:val="00755E04"/>
    <w:rsid w:val="00757346"/>
    <w:rsid w:val="00757386"/>
    <w:rsid w:val="00760050"/>
    <w:rsid w:val="0076163E"/>
    <w:rsid w:val="0076456B"/>
    <w:rsid w:val="00766B11"/>
    <w:rsid w:val="00770B51"/>
    <w:rsid w:val="007722A5"/>
    <w:rsid w:val="00772378"/>
    <w:rsid w:val="00772EE5"/>
    <w:rsid w:val="0077526D"/>
    <w:rsid w:val="007760F9"/>
    <w:rsid w:val="0077714B"/>
    <w:rsid w:val="00777619"/>
    <w:rsid w:val="00777C93"/>
    <w:rsid w:val="00782E40"/>
    <w:rsid w:val="00784E37"/>
    <w:rsid w:val="00786417"/>
    <w:rsid w:val="00787F9C"/>
    <w:rsid w:val="007911FD"/>
    <w:rsid w:val="00791735"/>
    <w:rsid w:val="00792995"/>
    <w:rsid w:val="00795B35"/>
    <w:rsid w:val="00796A0C"/>
    <w:rsid w:val="00797E96"/>
    <w:rsid w:val="007A0B29"/>
    <w:rsid w:val="007A2006"/>
    <w:rsid w:val="007A2D67"/>
    <w:rsid w:val="007B0241"/>
    <w:rsid w:val="007B1852"/>
    <w:rsid w:val="007B4C16"/>
    <w:rsid w:val="007B4D6E"/>
    <w:rsid w:val="007B7C5D"/>
    <w:rsid w:val="007C0F7E"/>
    <w:rsid w:val="007C1966"/>
    <w:rsid w:val="007C237E"/>
    <w:rsid w:val="007C3540"/>
    <w:rsid w:val="007C3A55"/>
    <w:rsid w:val="007C43C1"/>
    <w:rsid w:val="007C5EF0"/>
    <w:rsid w:val="007C70EE"/>
    <w:rsid w:val="007C7305"/>
    <w:rsid w:val="007D3BAC"/>
    <w:rsid w:val="007D482C"/>
    <w:rsid w:val="007D59EE"/>
    <w:rsid w:val="007E2F4B"/>
    <w:rsid w:val="007E3FDB"/>
    <w:rsid w:val="007E4860"/>
    <w:rsid w:val="007E53F9"/>
    <w:rsid w:val="007E55E7"/>
    <w:rsid w:val="007F03EB"/>
    <w:rsid w:val="007F341E"/>
    <w:rsid w:val="007F6D28"/>
    <w:rsid w:val="007F75C5"/>
    <w:rsid w:val="0080161C"/>
    <w:rsid w:val="00805007"/>
    <w:rsid w:val="008059DD"/>
    <w:rsid w:val="008120D4"/>
    <w:rsid w:val="00812E95"/>
    <w:rsid w:val="0081352E"/>
    <w:rsid w:val="00813D69"/>
    <w:rsid w:val="00820247"/>
    <w:rsid w:val="00820CBF"/>
    <w:rsid w:val="00821480"/>
    <w:rsid w:val="00821535"/>
    <w:rsid w:val="008229DC"/>
    <w:rsid w:val="00824702"/>
    <w:rsid w:val="00825C57"/>
    <w:rsid w:val="00830235"/>
    <w:rsid w:val="00830907"/>
    <w:rsid w:val="00830CFF"/>
    <w:rsid w:val="00832614"/>
    <w:rsid w:val="008348E3"/>
    <w:rsid w:val="0083641A"/>
    <w:rsid w:val="008367F7"/>
    <w:rsid w:val="00836932"/>
    <w:rsid w:val="00841B48"/>
    <w:rsid w:val="00844889"/>
    <w:rsid w:val="008466F9"/>
    <w:rsid w:val="00846946"/>
    <w:rsid w:val="00851D8E"/>
    <w:rsid w:val="0085281B"/>
    <w:rsid w:val="008556EF"/>
    <w:rsid w:val="0085581C"/>
    <w:rsid w:val="00863ADF"/>
    <w:rsid w:val="008706FC"/>
    <w:rsid w:val="0087356B"/>
    <w:rsid w:val="008807FF"/>
    <w:rsid w:val="008809F8"/>
    <w:rsid w:val="0088316D"/>
    <w:rsid w:val="008837EB"/>
    <w:rsid w:val="00883E81"/>
    <w:rsid w:val="00885B6E"/>
    <w:rsid w:val="00895466"/>
    <w:rsid w:val="008955E0"/>
    <w:rsid w:val="00896366"/>
    <w:rsid w:val="008A3FE9"/>
    <w:rsid w:val="008A76A9"/>
    <w:rsid w:val="008B04A5"/>
    <w:rsid w:val="008B1795"/>
    <w:rsid w:val="008B30F8"/>
    <w:rsid w:val="008B3115"/>
    <w:rsid w:val="008B4FE1"/>
    <w:rsid w:val="008B7654"/>
    <w:rsid w:val="008C30CB"/>
    <w:rsid w:val="008C79C1"/>
    <w:rsid w:val="008D11DF"/>
    <w:rsid w:val="008D1511"/>
    <w:rsid w:val="008D1CFA"/>
    <w:rsid w:val="008D1EA9"/>
    <w:rsid w:val="008E000C"/>
    <w:rsid w:val="008E2701"/>
    <w:rsid w:val="008E3321"/>
    <w:rsid w:val="008E3622"/>
    <w:rsid w:val="008E3ED4"/>
    <w:rsid w:val="008E3F57"/>
    <w:rsid w:val="008E55F9"/>
    <w:rsid w:val="008E5691"/>
    <w:rsid w:val="008E5ADA"/>
    <w:rsid w:val="008E6C70"/>
    <w:rsid w:val="008F3936"/>
    <w:rsid w:val="008F43A5"/>
    <w:rsid w:val="00900221"/>
    <w:rsid w:val="00901010"/>
    <w:rsid w:val="00903733"/>
    <w:rsid w:val="00904625"/>
    <w:rsid w:val="00905581"/>
    <w:rsid w:val="00906559"/>
    <w:rsid w:val="00911E31"/>
    <w:rsid w:val="00912FE1"/>
    <w:rsid w:val="00915EDF"/>
    <w:rsid w:val="009177EC"/>
    <w:rsid w:val="009205E0"/>
    <w:rsid w:val="0092126A"/>
    <w:rsid w:val="009217E4"/>
    <w:rsid w:val="0092664B"/>
    <w:rsid w:val="00927BF3"/>
    <w:rsid w:val="009306C0"/>
    <w:rsid w:val="009346BE"/>
    <w:rsid w:val="00943854"/>
    <w:rsid w:val="0095071A"/>
    <w:rsid w:val="00955629"/>
    <w:rsid w:val="0095571E"/>
    <w:rsid w:val="00956B0B"/>
    <w:rsid w:val="00960526"/>
    <w:rsid w:val="009605C1"/>
    <w:rsid w:val="009615D4"/>
    <w:rsid w:val="00965433"/>
    <w:rsid w:val="00971091"/>
    <w:rsid w:val="00973ADC"/>
    <w:rsid w:val="009749C4"/>
    <w:rsid w:val="0097654F"/>
    <w:rsid w:val="00984527"/>
    <w:rsid w:val="00985386"/>
    <w:rsid w:val="00985792"/>
    <w:rsid w:val="0098709B"/>
    <w:rsid w:val="009879DB"/>
    <w:rsid w:val="0099163A"/>
    <w:rsid w:val="00994AB0"/>
    <w:rsid w:val="009952C1"/>
    <w:rsid w:val="00997771"/>
    <w:rsid w:val="009A2A66"/>
    <w:rsid w:val="009A4DAF"/>
    <w:rsid w:val="009A5C34"/>
    <w:rsid w:val="009A680A"/>
    <w:rsid w:val="009A6F9C"/>
    <w:rsid w:val="009B2A2A"/>
    <w:rsid w:val="009B59E5"/>
    <w:rsid w:val="009C0024"/>
    <w:rsid w:val="009C0EA5"/>
    <w:rsid w:val="009C17C8"/>
    <w:rsid w:val="009C7FDE"/>
    <w:rsid w:val="009D0275"/>
    <w:rsid w:val="009D0C52"/>
    <w:rsid w:val="009D0CB9"/>
    <w:rsid w:val="009D1F47"/>
    <w:rsid w:val="009D22B9"/>
    <w:rsid w:val="009D25B9"/>
    <w:rsid w:val="009D322C"/>
    <w:rsid w:val="009D35E0"/>
    <w:rsid w:val="009D383A"/>
    <w:rsid w:val="009D3CEF"/>
    <w:rsid w:val="009D6E10"/>
    <w:rsid w:val="009E0142"/>
    <w:rsid w:val="009E0AD7"/>
    <w:rsid w:val="009E212B"/>
    <w:rsid w:val="009E250C"/>
    <w:rsid w:val="009E288F"/>
    <w:rsid w:val="009E3D49"/>
    <w:rsid w:val="009E4413"/>
    <w:rsid w:val="009F31DB"/>
    <w:rsid w:val="00A024D3"/>
    <w:rsid w:val="00A06F2C"/>
    <w:rsid w:val="00A07C53"/>
    <w:rsid w:val="00A102BD"/>
    <w:rsid w:val="00A12D86"/>
    <w:rsid w:val="00A13064"/>
    <w:rsid w:val="00A13716"/>
    <w:rsid w:val="00A15D5C"/>
    <w:rsid w:val="00A20A0B"/>
    <w:rsid w:val="00A21F9A"/>
    <w:rsid w:val="00A24AFB"/>
    <w:rsid w:val="00A27167"/>
    <w:rsid w:val="00A30915"/>
    <w:rsid w:val="00A32085"/>
    <w:rsid w:val="00A322C7"/>
    <w:rsid w:val="00A32BF8"/>
    <w:rsid w:val="00A3374C"/>
    <w:rsid w:val="00A33F99"/>
    <w:rsid w:val="00A35E3C"/>
    <w:rsid w:val="00A36C3E"/>
    <w:rsid w:val="00A40FC5"/>
    <w:rsid w:val="00A40FC9"/>
    <w:rsid w:val="00A41FC0"/>
    <w:rsid w:val="00A42F61"/>
    <w:rsid w:val="00A43986"/>
    <w:rsid w:val="00A44455"/>
    <w:rsid w:val="00A44998"/>
    <w:rsid w:val="00A46F66"/>
    <w:rsid w:val="00A55964"/>
    <w:rsid w:val="00A55A83"/>
    <w:rsid w:val="00A5622F"/>
    <w:rsid w:val="00A57136"/>
    <w:rsid w:val="00A57B10"/>
    <w:rsid w:val="00A61566"/>
    <w:rsid w:val="00A62484"/>
    <w:rsid w:val="00A62E99"/>
    <w:rsid w:val="00A63C28"/>
    <w:rsid w:val="00A64D85"/>
    <w:rsid w:val="00A65B71"/>
    <w:rsid w:val="00A66197"/>
    <w:rsid w:val="00A66646"/>
    <w:rsid w:val="00A70F79"/>
    <w:rsid w:val="00A713BF"/>
    <w:rsid w:val="00A71793"/>
    <w:rsid w:val="00A77C3C"/>
    <w:rsid w:val="00A841CA"/>
    <w:rsid w:val="00A8432A"/>
    <w:rsid w:val="00A869E2"/>
    <w:rsid w:val="00A87A0F"/>
    <w:rsid w:val="00A9158C"/>
    <w:rsid w:val="00A92A88"/>
    <w:rsid w:val="00A95010"/>
    <w:rsid w:val="00AA082F"/>
    <w:rsid w:val="00AA0C8B"/>
    <w:rsid w:val="00AA15D0"/>
    <w:rsid w:val="00AA298B"/>
    <w:rsid w:val="00AA380E"/>
    <w:rsid w:val="00AA420E"/>
    <w:rsid w:val="00AA4450"/>
    <w:rsid w:val="00AB0C56"/>
    <w:rsid w:val="00AB1208"/>
    <w:rsid w:val="00AB2369"/>
    <w:rsid w:val="00AB24B2"/>
    <w:rsid w:val="00AB4B7B"/>
    <w:rsid w:val="00AB6488"/>
    <w:rsid w:val="00AB6B74"/>
    <w:rsid w:val="00AB70B3"/>
    <w:rsid w:val="00AC08AB"/>
    <w:rsid w:val="00AC4D40"/>
    <w:rsid w:val="00AC578F"/>
    <w:rsid w:val="00AC6B2A"/>
    <w:rsid w:val="00AD2882"/>
    <w:rsid w:val="00AD349E"/>
    <w:rsid w:val="00AD3942"/>
    <w:rsid w:val="00AD3D20"/>
    <w:rsid w:val="00AD69BB"/>
    <w:rsid w:val="00AD74B4"/>
    <w:rsid w:val="00AE0D9A"/>
    <w:rsid w:val="00AE2B2D"/>
    <w:rsid w:val="00AE3578"/>
    <w:rsid w:val="00AE4E6D"/>
    <w:rsid w:val="00AE736C"/>
    <w:rsid w:val="00AE79D5"/>
    <w:rsid w:val="00AE7CC8"/>
    <w:rsid w:val="00AF3987"/>
    <w:rsid w:val="00AF5D88"/>
    <w:rsid w:val="00B0195F"/>
    <w:rsid w:val="00B03EC9"/>
    <w:rsid w:val="00B11986"/>
    <w:rsid w:val="00B134AC"/>
    <w:rsid w:val="00B146C6"/>
    <w:rsid w:val="00B17D93"/>
    <w:rsid w:val="00B20AA8"/>
    <w:rsid w:val="00B24BD2"/>
    <w:rsid w:val="00B25C37"/>
    <w:rsid w:val="00B27B31"/>
    <w:rsid w:val="00B27FE3"/>
    <w:rsid w:val="00B31ABE"/>
    <w:rsid w:val="00B35316"/>
    <w:rsid w:val="00B35D06"/>
    <w:rsid w:val="00B40885"/>
    <w:rsid w:val="00B41A0E"/>
    <w:rsid w:val="00B41D02"/>
    <w:rsid w:val="00B42A94"/>
    <w:rsid w:val="00B43FFD"/>
    <w:rsid w:val="00B4567D"/>
    <w:rsid w:val="00B512FB"/>
    <w:rsid w:val="00B55355"/>
    <w:rsid w:val="00B5636E"/>
    <w:rsid w:val="00B61D54"/>
    <w:rsid w:val="00B62027"/>
    <w:rsid w:val="00B6569A"/>
    <w:rsid w:val="00B72D05"/>
    <w:rsid w:val="00B73605"/>
    <w:rsid w:val="00B736C5"/>
    <w:rsid w:val="00B74E3F"/>
    <w:rsid w:val="00B75E98"/>
    <w:rsid w:val="00B77C24"/>
    <w:rsid w:val="00B8092C"/>
    <w:rsid w:val="00B80A7A"/>
    <w:rsid w:val="00B816E5"/>
    <w:rsid w:val="00B831C8"/>
    <w:rsid w:val="00B843F2"/>
    <w:rsid w:val="00B854A9"/>
    <w:rsid w:val="00B85536"/>
    <w:rsid w:val="00B85B8A"/>
    <w:rsid w:val="00B93444"/>
    <w:rsid w:val="00B94333"/>
    <w:rsid w:val="00B94535"/>
    <w:rsid w:val="00B9786A"/>
    <w:rsid w:val="00B979ED"/>
    <w:rsid w:val="00BA4EB7"/>
    <w:rsid w:val="00BA537D"/>
    <w:rsid w:val="00BA6B5E"/>
    <w:rsid w:val="00BA7582"/>
    <w:rsid w:val="00BB06FF"/>
    <w:rsid w:val="00BB4190"/>
    <w:rsid w:val="00BB5B2E"/>
    <w:rsid w:val="00BB73D6"/>
    <w:rsid w:val="00BC0E73"/>
    <w:rsid w:val="00BC1863"/>
    <w:rsid w:val="00BC25D5"/>
    <w:rsid w:val="00BC29AF"/>
    <w:rsid w:val="00BC31A9"/>
    <w:rsid w:val="00BC50DC"/>
    <w:rsid w:val="00BC5EAF"/>
    <w:rsid w:val="00BC6531"/>
    <w:rsid w:val="00BD0263"/>
    <w:rsid w:val="00BD14B3"/>
    <w:rsid w:val="00BD4E10"/>
    <w:rsid w:val="00BD6260"/>
    <w:rsid w:val="00BD752C"/>
    <w:rsid w:val="00BE062A"/>
    <w:rsid w:val="00BE18BD"/>
    <w:rsid w:val="00BE6424"/>
    <w:rsid w:val="00BE6658"/>
    <w:rsid w:val="00BF08BA"/>
    <w:rsid w:val="00BF1FF1"/>
    <w:rsid w:val="00BF60FC"/>
    <w:rsid w:val="00BF7D01"/>
    <w:rsid w:val="00C0010C"/>
    <w:rsid w:val="00C04851"/>
    <w:rsid w:val="00C07416"/>
    <w:rsid w:val="00C07AF1"/>
    <w:rsid w:val="00C10DA3"/>
    <w:rsid w:val="00C1134C"/>
    <w:rsid w:val="00C114F1"/>
    <w:rsid w:val="00C145A5"/>
    <w:rsid w:val="00C153F9"/>
    <w:rsid w:val="00C15677"/>
    <w:rsid w:val="00C16351"/>
    <w:rsid w:val="00C1734F"/>
    <w:rsid w:val="00C17CB6"/>
    <w:rsid w:val="00C17F5B"/>
    <w:rsid w:val="00C21C93"/>
    <w:rsid w:val="00C21ED1"/>
    <w:rsid w:val="00C229C7"/>
    <w:rsid w:val="00C25AB3"/>
    <w:rsid w:val="00C26469"/>
    <w:rsid w:val="00C27410"/>
    <w:rsid w:val="00C27E36"/>
    <w:rsid w:val="00C30705"/>
    <w:rsid w:val="00C30CA8"/>
    <w:rsid w:val="00C33435"/>
    <w:rsid w:val="00C34672"/>
    <w:rsid w:val="00C354F6"/>
    <w:rsid w:val="00C363E5"/>
    <w:rsid w:val="00C3786C"/>
    <w:rsid w:val="00C40C34"/>
    <w:rsid w:val="00C42059"/>
    <w:rsid w:val="00C43698"/>
    <w:rsid w:val="00C440F5"/>
    <w:rsid w:val="00C442BE"/>
    <w:rsid w:val="00C46598"/>
    <w:rsid w:val="00C46D9C"/>
    <w:rsid w:val="00C4768E"/>
    <w:rsid w:val="00C5345A"/>
    <w:rsid w:val="00C544D1"/>
    <w:rsid w:val="00C54BD4"/>
    <w:rsid w:val="00C553DE"/>
    <w:rsid w:val="00C5547E"/>
    <w:rsid w:val="00C5573E"/>
    <w:rsid w:val="00C56116"/>
    <w:rsid w:val="00C64D4B"/>
    <w:rsid w:val="00C655BC"/>
    <w:rsid w:val="00C6574D"/>
    <w:rsid w:val="00C664AA"/>
    <w:rsid w:val="00C673F2"/>
    <w:rsid w:val="00C67C64"/>
    <w:rsid w:val="00C67DF1"/>
    <w:rsid w:val="00C7523C"/>
    <w:rsid w:val="00C76345"/>
    <w:rsid w:val="00C77D6B"/>
    <w:rsid w:val="00C825B9"/>
    <w:rsid w:val="00C827A1"/>
    <w:rsid w:val="00C82DDE"/>
    <w:rsid w:val="00C85360"/>
    <w:rsid w:val="00C8542F"/>
    <w:rsid w:val="00C87A37"/>
    <w:rsid w:val="00C87D2B"/>
    <w:rsid w:val="00C92163"/>
    <w:rsid w:val="00C928F8"/>
    <w:rsid w:val="00C93C81"/>
    <w:rsid w:val="00C9454E"/>
    <w:rsid w:val="00C962BC"/>
    <w:rsid w:val="00CA0061"/>
    <w:rsid w:val="00CA0F80"/>
    <w:rsid w:val="00CA11FB"/>
    <w:rsid w:val="00CA1B7B"/>
    <w:rsid w:val="00CA1D59"/>
    <w:rsid w:val="00CA27FC"/>
    <w:rsid w:val="00CA3E77"/>
    <w:rsid w:val="00CA40A5"/>
    <w:rsid w:val="00CA51F3"/>
    <w:rsid w:val="00CB29FB"/>
    <w:rsid w:val="00CB4246"/>
    <w:rsid w:val="00CB441B"/>
    <w:rsid w:val="00CB60DB"/>
    <w:rsid w:val="00CB65EA"/>
    <w:rsid w:val="00CB7A31"/>
    <w:rsid w:val="00CC3091"/>
    <w:rsid w:val="00CC5171"/>
    <w:rsid w:val="00CD0E28"/>
    <w:rsid w:val="00CD1214"/>
    <w:rsid w:val="00CD13C8"/>
    <w:rsid w:val="00CD1BD7"/>
    <w:rsid w:val="00CD213A"/>
    <w:rsid w:val="00CD22B9"/>
    <w:rsid w:val="00CD3C9F"/>
    <w:rsid w:val="00CD47D7"/>
    <w:rsid w:val="00CD6698"/>
    <w:rsid w:val="00CD7F8B"/>
    <w:rsid w:val="00CE20B8"/>
    <w:rsid w:val="00CE4F7A"/>
    <w:rsid w:val="00CE7315"/>
    <w:rsid w:val="00CF136B"/>
    <w:rsid w:val="00CF1834"/>
    <w:rsid w:val="00CF1B96"/>
    <w:rsid w:val="00D001BC"/>
    <w:rsid w:val="00D008F8"/>
    <w:rsid w:val="00D01A3D"/>
    <w:rsid w:val="00D0450A"/>
    <w:rsid w:val="00D04E44"/>
    <w:rsid w:val="00D055D6"/>
    <w:rsid w:val="00D065E1"/>
    <w:rsid w:val="00D07B70"/>
    <w:rsid w:val="00D177CD"/>
    <w:rsid w:val="00D179E7"/>
    <w:rsid w:val="00D22DBE"/>
    <w:rsid w:val="00D23B9E"/>
    <w:rsid w:val="00D34686"/>
    <w:rsid w:val="00D34F31"/>
    <w:rsid w:val="00D4013C"/>
    <w:rsid w:val="00D40A58"/>
    <w:rsid w:val="00D42DFB"/>
    <w:rsid w:val="00D44569"/>
    <w:rsid w:val="00D447B2"/>
    <w:rsid w:val="00D450BA"/>
    <w:rsid w:val="00D462D5"/>
    <w:rsid w:val="00D50C80"/>
    <w:rsid w:val="00D5503F"/>
    <w:rsid w:val="00D62BB8"/>
    <w:rsid w:val="00D63E08"/>
    <w:rsid w:val="00D64DD2"/>
    <w:rsid w:val="00D75881"/>
    <w:rsid w:val="00D76522"/>
    <w:rsid w:val="00D775FA"/>
    <w:rsid w:val="00D77746"/>
    <w:rsid w:val="00D81B0E"/>
    <w:rsid w:val="00D852D4"/>
    <w:rsid w:val="00D873C1"/>
    <w:rsid w:val="00D9443A"/>
    <w:rsid w:val="00D95820"/>
    <w:rsid w:val="00D95D94"/>
    <w:rsid w:val="00DA6A36"/>
    <w:rsid w:val="00DA70B6"/>
    <w:rsid w:val="00DB0BF2"/>
    <w:rsid w:val="00DB10FF"/>
    <w:rsid w:val="00DB2D06"/>
    <w:rsid w:val="00DB2FDC"/>
    <w:rsid w:val="00DB3DF0"/>
    <w:rsid w:val="00DB4C38"/>
    <w:rsid w:val="00DB6364"/>
    <w:rsid w:val="00DB6AEA"/>
    <w:rsid w:val="00DC06F4"/>
    <w:rsid w:val="00DC3290"/>
    <w:rsid w:val="00DC5930"/>
    <w:rsid w:val="00DD3351"/>
    <w:rsid w:val="00DD46A3"/>
    <w:rsid w:val="00DD575B"/>
    <w:rsid w:val="00DE2147"/>
    <w:rsid w:val="00DE23B1"/>
    <w:rsid w:val="00DE2647"/>
    <w:rsid w:val="00DE3CC7"/>
    <w:rsid w:val="00DE6DEE"/>
    <w:rsid w:val="00DE7057"/>
    <w:rsid w:val="00DF31BE"/>
    <w:rsid w:val="00DF3CBD"/>
    <w:rsid w:val="00DF4D7E"/>
    <w:rsid w:val="00DF4F8C"/>
    <w:rsid w:val="00DF6534"/>
    <w:rsid w:val="00DF679C"/>
    <w:rsid w:val="00DF74FF"/>
    <w:rsid w:val="00E00856"/>
    <w:rsid w:val="00E01AA2"/>
    <w:rsid w:val="00E03CF2"/>
    <w:rsid w:val="00E06A91"/>
    <w:rsid w:val="00E13086"/>
    <w:rsid w:val="00E13B2E"/>
    <w:rsid w:val="00E1433B"/>
    <w:rsid w:val="00E1703C"/>
    <w:rsid w:val="00E205D2"/>
    <w:rsid w:val="00E209B1"/>
    <w:rsid w:val="00E216B0"/>
    <w:rsid w:val="00E22409"/>
    <w:rsid w:val="00E22E85"/>
    <w:rsid w:val="00E24583"/>
    <w:rsid w:val="00E26121"/>
    <w:rsid w:val="00E26E46"/>
    <w:rsid w:val="00E27991"/>
    <w:rsid w:val="00E318FD"/>
    <w:rsid w:val="00E34172"/>
    <w:rsid w:val="00E34C90"/>
    <w:rsid w:val="00E3558A"/>
    <w:rsid w:val="00E40EE3"/>
    <w:rsid w:val="00E41838"/>
    <w:rsid w:val="00E47412"/>
    <w:rsid w:val="00E51F39"/>
    <w:rsid w:val="00E520A2"/>
    <w:rsid w:val="00E54D61"/>
    <w:rsid w:val="00E60630"/>
    <w:rsid w:val="00E61134"/>
    <w:rsid w:val="00E61B8F"/>
    <w:rsid w:val="00E634F5"/>
    <w:rsid w:val="00E63DD6"/>
    <w:rsid w:val="00E652B0"/>
    <w:rsid w:val="00E67154"/>
    <w:rsid w:val="00E75DA1"/>
    <w:rsid w:val="00E76C84"/>
    <w:rsid w:val="00E77A62"/>
    <w:rsid w:val="00E77C7E"/>
    <w:rsid w:val="00E81E68"/>
    <w:rsid w:val="00E83264"/>
    <w:rsid w:val="00E83335"/>
    <w:rsid w:val="00E85C8A"/>
    <w:rsid w:val="00E902DC"/>
    <w:rsid w:val="00E928E4"/>
    <w:rsid w:val="00E9477C"/>
    <w:rsid w:val="00E94869"/>
    <w:rsid w:val="00E97F5C"/>
    <w:rsid w:val="00E97FC2"/>
    <w:rsid w:val="00EA2BC7"/>
    <w:rsid w:val="00EA5034"/>
    <w:rsid w:val="00EB10ED"/>
    <w:rsid w:val="00EB223D"/>
    <w:rsid w:val="00EB593E"/>
    <w:rsid w:val="00EB5EF6"/>
    <w:rsid w:val="00EB6A5A"/>
    <w:rsid w:val="00EC1FBA"/>
    <w:rsid w:val="00EC21BF"/>
    <w:rsid w:val="00EC470F"/>
    <w:rsid w:val="00EC4A2D"/>
    <w:rsid w:val="00EC7ABD"/>
    <w:rsid w:val="00ED37C2"/>
    <w:rsid w:val="00EE0410"/>
    <w:rsid w:val="00EE0D47"/>
    <w:rsid w:val="00EE1CB6"/>
    <w:rsid w:val="00EE4612"/>
    <w:rsid w:val="00EE54C4"/>
    <w:rsid w:val="00EE6199"/>
    <w:rsid w:val="00EE7892"/>
    <w:rsid w:val="00EF16D6"/>
    <w:rsid w:val="00EF3272"/>
    <w:rsid w:val="00EF4A76"/>
    <w:rsid w:val="00F01A7A"/>
    <w:rsid w:val="00F02682"/>
    <w:rsid w:val="00F02941"/>
    <w:rsid w:val="00F03515"/>
    <w:rsid w:val="00F0493F"/>
    <w:rsid w:val="00F057F1"/>
    <w:rsid w:val="00F07C4D"/>
    <w:rsid w:val="00F13EB0"/>
    <w:rsid w:val="00F14679"/>
    <w:rsid w:val="00F20442"/>
    <w:rsid w:val="00F21198"/>
    <w:rsid w:val="00F22774"/>
    <w:rsid w:val="00F27196"/>
    <w:rsid w:val="00F326F7"/>
    <w:rsid w:val="00F332CF"/>
    <w:rsid w:val="00F34D90"/>
    <w:rsid w:val="00F412A1"/>
    <w:rsid w:val="00F42642"/>
    <w:rsid w:val="00F459D2"/>
    <w:rsid w:val="00F4622D"/>
    <w:rsid w:val="00F468CF"/>
    <w:rsid w:val="00F51E31"/>
    <w:rsid w:val="00F53720"/>
    <w:rsid w:val="00F54E26"/>
    <w:rsid w:val="00F569C3"/>
    <w:rsid w:val="00F56A7B"/>
    <w:rsid w:val="00F61651"/>
    <w:rsid w:val="00F6233C"/>
    <w:rsid w:val="00F62C58"/>
    <w:rsid w:val="00F6578B"/>
    <w:rsid w:val="00F67AAB"/>
    <w:rsid w:val="00F74D71"/>
    <w:rsid w:val="00F752F2"/>
    <w:rsid w:val="00F76C3F"/>
    <w:rsid w:val="00F77110"/>
    <w:rsid w:val="00F813D2"/>
    <w:rsid w:val="00F8189F"/>
    <w:rsid w:val="00F82DC3"/>
    <w:rsid w:val="00F83F1D"/>
    <w:rsid w:val="00F83F86"/>
    <w:rsid w:val="00F87D98"/>
    <w:rsid w:val="00F87DCC"/>
    <w:rsid w:val="00F919E4"/>
    <w:rsid w:val="00F92645"/>
    <w:rsid w:val="00F943BC"/>
    <w:rsid w:val="00F948F2"/>
    <w:rsid w:val="00F95736"/>
    <w:rsid w:val="00FA0510"/>
    <w:rsid w:val="00FA061D"/>
    <w:rsid w:val="00FA1DCB"/>
    <w:rsid w:val="00FA33D7"/>
    <w:rsid w:val="00FB0A10"/>
    <w:rsid w:val="00FB647B"/>
    <w:rsid w:val="00FB6739"/>
    <w:rsid w:val="00FC0BF2"/>
    <w:rsid w:val="00FC6B8E"/>
    <w:rsid w:val="00FD3856"/>
    <w:rsid w:val="00FD527E"/>
    <w:rsid w:val="00FE31A9"/>
    <w:rsid w:val="00FE694F"/>
    <w:rsid w:val="00FE6D3A"/>
    <w:rsid w:val="00FE74D2"/>
    <w:rsid w:val="00FF07D4"/>
    <w:rsid w:val="00FF22FA"/>
    <w:rsid w:val="00FF5066"/>
    <w:rsid w:val="00FF5A68"/>
    <w:rsid w:val="00FF6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E1C2491-CBD0-419B-B0A2-473E81D31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6C0"/>
    <w:pPr>
      <w:spacing w:after="0" w:line="240" w:lineRule="auto"/>
      <w:jc w:val="both"/>
    </w:pPr>
    <w:rPr>
      <w:rFonts w:ascii="Times New Roman" w:hAnsi="Times New Roman"/>
      <w:sz w:val="26"/>
    </w:rPr>
  </w:style>
  <w:style w:type="paragraph" w:styleId="1">
    <w:name w:val="heading 1"/>
    <w:basedOn w:val="a"/>
    <w:next w:val="a"/>
    <w:link w:val="10"/>
    <w:qFormat/>
    <w:rsid w:val="00457A3A"/>
    <w:pPr>
      <w:keepNext/>
      <w:ind w:firstLine="709"/>
      <w:outlineLvl w:val="0"/>
    </w:pPr>
    <w:rPr>
      <w:rFonts w:eastAsia="Times New Roman" w:cs="Times New Roman"/>
      <w:b/>
      <w:i/>
      <w:sz w:val="24"/>
      <w:szCs w:val="20"/>
      <w:u w:val="single"/>
    </w:rPr>
  </w:style>
  <w:style w:type="paragraph" w:styleId="2">
    <w:name w:val="heading 2"/>
    <w:basedOn w:val="a"/>
    <w:next w:val="a"/>
    <w:link w:val="20"/>
    <w:uiPriority w:val="99"/>
    <w:qFormat/>
    <w:rsid w:val="001B2118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211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50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A366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57A3A"/>
    <w:rPr>
      <w:rFonts w:ascii="Times New Roman" w:eastAsia="Times New Roman" w:hAnsi="Times New Roman" w:cs="Times New Roman"/>
      <w:b/>
      <w:i/>
      <w:sz w:val="24"/>
      <w:szCs w:val="20"/>
      <w:u w:val="single"/>
    </w:rPr>
  </w:style>
  <w:style w:type="paragraph" w:customStyle="1" w:styleId="ConsNormal">
    <w:name w:val="ConsNormal"/>
    <w:rsid w:val="00457A3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paragraph" w:styleId="a5">
    <w:name w:val="Body Text"/>
    <w:basedOn w:val="a"/>
    <w:link w:val="a6"/>
    <w:uiPriority w:val="99"/>
    <w:semiHidden/>
    <w:unhideWhenUsed/>
    <w:rsid w:val="00457A3A"/>
    <w:pPr>
      <w:spacing w:after="120"/>
    </w:pPr>
    <w:rPr>
      <w:rFonts w:eastAsia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semiHidden/>
    <w:rsid w:val="00457A3A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B56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1">
    <w:name w:val="Body Text Indent 2"/>
    <w:basedOn w:val="a"/>
    <w:link w:val="22"/>
    <w:uiPriority w:val="99"/>
    <w:unhideWhenUsed/>
    <w:rsid w:val="0087356B"/>
    <w:pPr>
      <w:spacing w:after="120" w:line="480" w:lineRule="auto"/>
      <w:ind w:left="283"/>
    </w:pPr>
    <w:rPr>
      <w:rFonts w:asciiTheme="minorHAnsi" w:hAnsiTheme="minorHAnsi"/>
      <w:sz w:val="22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87356B"/>
  </w:style>
  <w:style w:type="character" w:customStyle="1" w:styleId="20">
    <w:name w:val="Заголовок 2 Знак"/>
    <w:basedOn w:val="a0"/>
    <w:link w:val="2"/>
    <w:uiPriority w:val="99"/>
    <w:rsid w:val="001B2118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7">
    <w:name w:val="caption"/>
    <w:basedOn w:val="a"/>
    <w:uiPriority w:val="99"/>
    <w:qFormat/>
    <w:rsid w:val="001B2118"/>
    <w:pPr>
      <w:jc w:val="center"/>
    </w:pPr>
    <w:rPr>
      <w:rFonts w:eastAsia="Calibri" w:cs="Times New Roman"/>
      <w:b/>
      <w:sz w:val="28"/>
      <w:szCs w:val="20"/>
    </w:rPr>
  </w:style>
  <w:style w:type="character" w:styleId="a8">
    <w:name w:val="Hyperlink"/>
    <w:basedOn w:val="a0"/>
    <w:uiPriority w:val="99"/>
    <w:rsid w:val="001B2118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B211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B2118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uiPriority w:val="99"/>
    <w:unhideWhenUsed/>
    <w:rsid w:val="001B2118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1B2118"/>
    <w:rPr>
      <w:rFonts w:ascii="Times New Roman" w:hAnsi="Times New Roman"/>
      <w:sz w:val="26"/>
    </w:rPr>
  </w:style>
  <w:style w:type="paragraph" w:styleId="ad">
    <w:name w:val="Title"/>
    <w:basedOn w:val="a"/>
    <w:link w:val="ae"/>
    <w:qFormat/>
    <w:rsid w:val="001B2118"/>
    <w:pPr>
      <w:jc w:val="center"/>
    </w:pPr>
    <w:rPr>
      <w:rFonts w:eastAsia="Times New Roman" w:cs="Times New Roman"/>
      <w:b/>
      <w:sz w:val="22"/>
      <w:szCs w:val="20"/>
    </w:rPr>
  </w:style>
  <w:style w:type="character" w:customStyle="1" w:styleId="ae">
    <w:name w:val="Название Знак"/>
    <w:basedOn w:val="a0"/>
    <w:link w:val="ad"/>
    <w:rsid w:val="001B2118"/>
    <w:rPr>
      <w:rFonts w:ascii="Times New Roman" w:eastAsia="Times New Roman" w:hAnsi="Times New Roman" w:cs="Times New Roman"/>
      <w:b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1B2118"/>
    <w:rPr>
      <w:rFonts w:asciiTheme="majorHAnsi" w:eastAsiaTheme="majorEastAsia" w:hAnsiTheme="majorHAnsi" w:cstheme="majorBidi"/>
      <w:i/>
      <w:iCs/>
      <w:color w:val="243F60" w:themeColor="accent1" w:themeShade="7F"/>
      <w:sz w:val="26"/>
    </w:rPr>
  </w:style>
  <w:style w:type="paragraph" w:styleId="23">
    <w:name w:val="Body Text 2"/>
    <w:basedOn w:val="a"/>
    <w:link w:val="24"/>
    <w:rsid w:val="001B2118"/>
    <w:pPr>
      <w:spacing w:after="120" w:line="480" w:lineRule="auto"/>
    </w:pPr>
    <w:rPr>
      <w:rFonts w:eastAsia="Times New Roman" w:cs="Times New Roman"/>
      <w:szCs w:val="24"/>
    </w:rPr>
  </w:style>
  <w:style w:type="character" w:customStyle="1" w:styleId="24">
    <w:name w:val="Основной текст 2 Знак"/>
    <w:basedOn w:val="a0"/>
    <w:link w:val="23"/>
    <w:rsid w:val="001B2118"/>
    <w:rPr>
      <w:rFonts w:ascii="Times New Roman" w:eastAsia="Times New Roman" w:hAnsi="Times New Roman" w:cs="Times New Roman"/>
      <w:sz w:val="26"/>
      <w:szCs w:val="24"/>
    </w:rPr>
  </w:style>
  <w:style w:type="paragraph" w:styleId="af">
    <w:name w:val="header"/>
    <w:basedOn w:val="a"/>
    <w:link w:val="af0"/>
    <w:uiPriority w:val="99"/>
    <w:unhideWhenUsed/>
    <w:rsid w:val="00171B7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171B74"/>
    <w:rPr>
      <w:rFonts w:ascii="Times New Roman" w:hAnsi="Times New Roman"/>
      <w:sz w:val="26"/>
    </w:rPr>
  </w:style>
  <w:style w:type="paragraph" w:styleId="af1">
    <w:name w:val="footer"/>
    <w:basedOn w:val="a"/>
    <w:link w:val="af2"/>
    <w:uiPriority w:val="99"/>
    <w:unhideWhenUsed/>
    <w:rsid w:val="00171B7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171B74"/>
    <w:rPr>
      <w:rFonts w:ascii="Times New Roman" w:hAnsi="Times New Roman"/>
      <w:sz w:val="26"/>
    </w:rPr>
  </w:style>
  <w:style w:type="paragraph" w:styleId="af3">
    <w:name w:val="Document Map"/>
    <w:basedOn w:val="a"/>
    <w:link w:val="af4"/>
    <w:uiPriority w:val="99"/>
    <w:semiHidden/>
    <w:unhideWhenUsed/>
    <w:rsid w:val="00435E14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435E14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semiHidden/>
    <w:unhideWhenUsed/>
    <w:rsid w:val="001F21F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F21F1"/>
    <w:rPr>
      <w:rFonts w:ascii="Times New Roman" w:hAnsi="Times New Roman"/>
      <w:sz w:val="16"/>
      <w:szCs w:val="16"/>
    </w:rPr>
  </w:style>
  <w:style w:type="paragraph" w:customStyle="1" w:styleId="ConsPlusTitle">
    <w:name w:val="ConsPlusTitle"/>
    <w:uiPriority w:val="99"/>
    <w:rsid w:val="001F21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nformat">
    <w:name w:val="ConsNonformat"/>
    <w:rsid w:val="00247BE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A32B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31">
    <w:name w:val="Body Text 3"/>
    <w:basedOn w:val="a"/>
    <w:link w:val="32"/>
    <w:rsid w:val="006938EC"/>
    <w:pPr>
      <w:spacing w:after="120"/>
    </w:pPr>
    <w:rPr>
      <w:rFonts w:eastAsia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6938EC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8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rilsk-city.ru" TargetMode="External"/><Relationship Id="rId13" Type="http://schemas.openxmlformats.org/officeDocument/2006/relationships/hyperlink" Target="http://www.norilsk-city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orilsk-city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D2EC0236FBD08B50B9DB4430C08AC0E70ECBB07C4360BA59947AC44E5A08E4BC52863EAEC2638D062P9C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7D2EC0236FBD08B50B9DB4430C08AC0E70ECBB07C4360BA59947AC44E5A08E4BC52863EAEC2638D362P9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orilsk-city.ru" TargetMode="External"/><Relationship Id="rId14" Type="http://schemas.openxmlformats.org/officeDocument/2006/relationships/hyperlink" Target="http://www.norilsk-cit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A56AEA-95AC-47B8-A152-E367542F0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4089</Words>
  <Characters>23311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Маркова</dc:creator>
  <cp:keywords/>
  <dc:description/>
  <cp:lastModifiedBy>Немтинова Елена Александровна</cp:lastModifiedBy>
  <cp:revision>2</cp:revision>
  <cp:lastPrinted>2017-05-23T08:19:00Z</cp:lastPrinted>
  <dcterms:created xsi:type="dcterms:W3CDTF">2017-05-29T07:34:00Z</dcterms:created>
  <dcterms:modified xsi:type="dcterms:W3CDTF">2017-05-29T07:34:00Z</dcterms:modified>
</cp:coreProperties>
</file>