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0A" w:rsidRPr="00DD142C" w:rsidRDefault="004F4E13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142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812" wp14:editId="2C7B217F">
                <wp:simplePos x="0" y="0"/>
                <wp:positionH relativeFrom="column">
                  <wp:posOffset>3247365</wp:posOffset>
                </wp:positionH>
                <wp:positionV relativeFrom="paragraph">
                  <wp:posOffset>40005</wp:posOffset>
                </wp:positionV>
                <wp:extent cx="3041015" cy="1049655"/>
                <wp:effectExtent l="13970" t="13335" r="1206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1B" w:rsidRPr="00AA2BD9" w:rsidRDefault="00F07EF6" w:rsidP="00D54A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D54A1B"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 w:rsidR="00D54A1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:rsidR="00D54A1B" w:rsidRPr="00FA0703" w:rsidRDefault="00F07EF6" w:rsidP="00D54A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D54A1B" w:rsidRPr="003513D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:rsidR="00D54A1B" w:rsidRPr="00D54A1B" w:rsidRDefault="00F07EF6" w:rsidP="00D54A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D54A1B"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:rsidR="00D54A1B" w:rsidRPr="00A678AC" w:rsidRDefault="00F07EF6" w:rsidP="00D54A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2B6EE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0B4E4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25.02.2019 № 35-орг</w:t>
                            </w:r>
                          </w:p>
                          <w:p w:rsidR="00D54A1B" w:rsidRPr="00A678AC" w:rsidRDefault="00D54A1B" w:rsidP="00D54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81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5.7pt;margin-top:3.15pt;width:239.4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" strokecolor="white">
                <v:textbox>
                  <w:txbxContent>
                    <w:p w:rsidR="00D54A1B" w:rsidRPr="00AA2BD9" w:rsidRDefault="00F07EF6" w:rsidP="00D54A1B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</w:t>
                      </w:r>
                      <w:r w:rsidR="00D54A1B"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  <w:r w:rsidR="00D54A1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</w:p>
                    <w:p w:rsidR="00D54A1B" w:rsidRPr="00FA0703" w:rsidRDefault="00F07EF6" w:rsidP="00D54A1B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</w:t>
                      </w:r>
                      <w:r w:rsidR="00D54A1B" w:rsidRPr="003513D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:rsidR="00D54A1B" w:rsidRPr="00D54A1B" w:rsidRDefault="00F07EF6" w:rsidP="00D54A1B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</w:t>
                      </w:r>
                      <w:r w:rsidR="00D54A1B"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:rsidR="00D54A1B" w:rsidRPr="00A678AC" w:rsidRDefault="00F07EF6" w:rsidP="00D54A1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</w:t>
                      </w:r>
                      <w:r w:rsidR="002B6EE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от </w:t>
                      </w:r>
                      <w:r w:rsidR="000B4E4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25.02.2019 № 35-орг</w:t>
                      </w:r>
                      <w:bookmarkStart w:id="1" w:name="_GoBack"/>
                      <w:bookmarkEnd w:id="1"/>
                    </w:p>
                    <w:p w:rsidR="00D54A1B" w:rsidRPr="00A678AC" w:rsidRDefault="00D54A1B" w:rsidP="00D54A1B"/>
                  </w:txbxContent>
                </v:textbox>
              </v:shape>
            </w:pict>
          </mc:Fallback>
        </mc:AlternateContent>
      </w:r>
    </w:p>
    <w:p w:rsidR="00D54A1B" w:rsidRPr="00DD142C" w:rsidRDefault="00D54A1B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142C">
        <w:rPr>
          <w:rFonts w:ascii="Times New Roman" w:hAnsi="Times New Roman"/>
          <w:sz w:val="26"/>
          <w:szCs w:val="26"/>
        </w:rPr>
        <w:t xml:space="preserve">   </w:t>
      </w:r>
    </w:p>
    <w:p w:rsidR="00D54A1B" w:rsidRPr="00DD142C" w:rsidRDefault="00D54A1B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4A1B" w:rsidRPr="00DD142C" w:rsidRDefault="00D54A1B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4A1B" w:rsidRPr="00DD142C" w:rsidRDefault="00D54A1B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4A1B" w:rsidRPr="00DD142C" w:rsidRDefault="009C3DD7" w:rsidP="0068018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D142C">
        <w:rPr>
          <w:rFonts w:ascii="Times New Roman" w:hAnsi="Times New Roman"/>
          <w:sz w:val="26"/>
          <w:szCs w:val="26"/>
        </w:rPr>
        <w:tab/>
      </w:r>
    </w:p>
    <w:p w:rsidR="00176813" w:rsidRPr="00DD142C" w:rsidRDefault="00176813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42C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176813" w:rsidRPr="00DD142C" w:rsidRDefault="00176813" w:rsidP="00EC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42C">
        <w:rPr>
          <w:rFonts w:ascii="Times New Roman" w:hAnsi="Times New Roman"/>
          <w:b/>
          <w:bCs/>
          <w:sz w:val="26"/>
          <w:szCs w:val="26"/>
        </w:rPr>
        <w:t xml:space="preserve">о проведении </w:t>
      </w:r>
      <w:r w:rsidR="00AD174B">
        <w:rPr>
          <w:rFonts w:ascii="Times New Roman" w:hAnsi="Times New Roman"/>
          <w:b/>
          <w:bCs/>
          <w:sz w:val="26"/>
          <w:szCs w:val="26"/>
        </w:rPr>
        <w:t xml:space="preserve">городского </w:t>
      </w:r>
      <w:r w:rsidRPr="00DD142C">
        <w:rPr>
          <w:rFonts w:ascii="Times New Roman" w:hAnsi="Times New Roman"/>
          <w:b/>
          <w:bCs/>
          <w:sz w:val="26"/>
          <w:szCs w:val="26"/>
        </w:rPr>
        <w:t>конкурса социальных проектов</w:t>
      </w:r>
      <w:r w:rsidR="00EC3DE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C3DE3" w:rsidRPr="00EC3DE3">
        <w:rPr>
          <w:rFonts w:ascii="Times New Roman" w:hAnsi="Times New Roman"/>
          <w:b/>
          <w:bCs/>
          <w:sz w:val="26"/>
          <w:szCs w:val="26"/>
        </w:rPr>
        <w:t>среди социально ориентированных некоммерческих организаций муниципального образования город Норильск «МЫ - НКО»</w:t>
      </w:r>
      <w:r w:rsidRPr="00DD142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76813" w:rsidRPr="00DD142C" w:rsidRDefault="00176813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1. ОБЩИЕ ПОЛОЖЕНИЯ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1.1.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Настоящее Положение определяет условия и порядок проведения</w:t>
      </w:r>
      <w:r w:rsidR="00540E8A">
        <w:rPr>
          <w:rFonts w:ascii="Times New Roman" w:eastAsiaTheme="minorHAnsi" w:hAnsi="Times New Roman"/>
          <w:sz w:val="26"/>
          <w:szCs w:val="26"/>
        </w:rPr>
        <w:t xml:space="preserve"> городского</w:t>
      </w:r>
      <w:r w:rsidR="00EC3DE3">
        <w:rPr>
          <w:rFonts w:ascii="Times New Roman" w:eastAsiaTheme="minorHAnsi" w:hAnsi="Times New Roman"/>
          <w:sz w:val="26"/>
          <w:szCs w:val="26"/>
        </w:rPr>
        <w:t xml:space="preserve"> конкурса социальных проектов</w:t>
      </w:r>
      <w:r w:rsidR="00540E8A">
        <w:rPr>
          <w:rFonts w:ascii="Times New Roman" w:eastAsiaTheme="minorHAnsi" w:hAnsi="Times New Roman"/>
          <w:sz w:val="26"/>
          <w:szCs w:val="26"/>
        </w:rPr>
        <w:t xml:space="preserve">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среди социально ориентированных некоммерческих организаций, осуществляющих свою деятельность на территории муниципального образования город Норильск </w:t>
      </w:r>
      <w:r w:rsidR="00EC3DE3">
        <w:rPr>
          <w:rFonts w:ascii="Times New Roman" w:eastAsiaTheme="minorHAnsi" w:hAnsi="Times New Roman"/>
          <w:sz w:val="26"/>
          <w:szCs w:val="26"/>
        </w:rPr>
        <w:t xml:space="preserve">«МЫ – НКО»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(далее - конкурс), а также правила определения получателей гранта в форме субсидии.</w:t>
      </w:r>
    </w:p>
    <w:p w:rsidR="00680185" w:rsidRPr="00DD142C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1.2.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Конкурс проводится в целях оказания финансовой поддержки </w:t>
      </w:r>
      <w:r w:rsidR="00B06D2A">
        <w:rPr>
          <w:rFonts w:ascii="Times New Roman" w:eastAsiaTheme="minorHAnsi" w:hAnsi="Times New Roman"/>
          <w:sz w:val="26"/>
          <w:szCs w:val="26"/>
        </w:rPr>
        <w:t>осуществляющим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свою деятельность на территории муниципального образования город Норильск социально ориентированным некоммерческим организациям (далее - СОНКО). Конкурс </w:t>
      </w:r>
      <w:r w:rsidR="009E33F7" w:rsidRPr="00DD142C">
        <w:rPr>
          <w:rFonts w:ascii="Times New Roman" w:eastAsiaTheme="minorHAnsi" w:hAnsi="Times New Roman"/>
          <w:sz w:val="26"/>
          <w:szCs w:val="26"/>
        </w:rPr>
        <w:t>осуществляется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на принципах взаимной ответственности и реальных ресурсных вкладов каждого участника социального проекта. В связи с этим обязательным является вклад собственных средств СОНКО в реализацию социального проекта. Размер собственного вклада СОНКО для реализаци</w:t>
      </w:r>
      <w:r w:rsidR="009713A1">
        <w:rPr>
          <w:rFonts w:ascii="Times New Roman" w:eastAsiaTheme="minorHAnsi" w:hAnsi="Times New Roman"/>
          <w:sz w:val="26"/>
          <w:szCs w:val="26"/>
        </w:rPr>
        <w:t>и социального проекта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должен составлять не менее 10% от суммы, необходимой для реализации соответствующего проекта, и указывается в смете расходов (приложение 3 к настоящему Положению).</w:t>
      </w:r>
    </w:p>
    <w:p w:rsidR="00680185" w:rsidRPr="00DD142C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Par4"/>
      <w:bookmarkEnd w:id="0"/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1.3.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Финансовая поддержка предоставляется СОНКО для реализации социальных проектов по следующим направлениям:</w:t>
      </w:r>
    </w:p>
    <w:p w:rsidR="000870DD" w:rsidRPr="00DD142C" w:rsidRDefault="00E24034" w:rsidP="0008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0870DD" w:rsidRPr="00DD142C">
        <w:rPr>
          <w:rFonts w:ascii="Times New Roman" w:eastAsiaTheme="minorHAnsi" w:hAnsi="Times New Roman"/>
          <w:sz w:val="26"/>
          <w:szCs w:val="26"/>
        </w:rPr>
        <w:t>а) проекты, направленные на пропаганду здорового образа жизни, создание условий для развития физической культуры и массового спорта, внедрение новых форматов спортивных мероприятий и увлечений для детей и взрослых;</w:t>
      </w:r>
    </w:p>
    <w:p w:rsidR="000870DD" w:rsidRPr="0076594A" w:rsidRDefault="00D503C6" w:rsidP="0008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0870DD" w:rsidRPr="0076594A">
        <w:rPr>
          <w:rFonts w:ascii="Times New Roman" w:eastAsiaTheme="minorHAnsi" w:hAnsi="Times New Roman"/>
          <w:sz w:val="26"/>
          <w:szCs w:val="26"/>
        </w:rPr>
        <w:t xml:space="preserve">б) проекты, направленные на внедрение новых методик и технологий работы с детьми, подростками и молодежью, </w:t>
      </w:r>
      <w:proofErr w:type="spellStart"/>
      <w:r w:rsidR="000870DD" w:rsidRPr="0076594A">
        <w:rPr>
          <w:rFonts w:ascii="Times New Roman" w:eastAsiaTheme="minorHAnsi" w:hAnsi="Times New Roman"/>
          <w:sz w:val="26"/>
          <w:szCs w:val="26"/>
        </w:rPr>
        <w:t>профориентационн</w:t>
      </w:r>
      <w:r w:rsidR="009713A1" w:rsidRPr="0076594A">
        <w:rPr>
          <w:rFonts w:ascii="Times New Roman" w:eastAsiaTheme="minorHAnsi" w:hAnsi="Times New Roman"/>
          <w:sz w:val="26"/>
          <w:szCs w:val="26"/>
        </w:rPr>
        <w:t>ую</w:t>
      </w:r>
      <w:proofErr w:type="spellEnd"/>
      <w:r w:rsidR="000870DD" w:rsidRPr="0076594A">
        <w:rPr>
          <w:rFonts w:ascii="Times New Roman" w:eastAsiaTheme="minorHAnsi" w:hAnsi="Times New Roman"/>
          <w:sz w:val="26"/>
          <w:szCs w:val="26"/>
        </w:rPr>
        <w:t xml:space="preserve"> работ</w:t>
      </w:r>
      <w:r w:rsidR="0076594A" w:rsidRPr="0076594A">
        <w:rPr>
          <w:rFonts w:ascii="Times New Roman" w:eastAsiaTheme="minorHAnsi" w:hAnsi="Times New Roman"/>
          <w:sz w:val="26"/>
          <w:szCs w:val="26"/>
        </w:rPr>
        <w:t>у</w:t>
      </w:r>
      <w:r w:rsidR="000870DD" w:rsidRPr="0076594A">
        <w:rPr>
          <w:rFonts w:ascii="Times New Roman" w:eastAsiaTheme="minorHAnsi" w:hAnsi="Times New Roman"/>
          <w:sz w:val="26"/>
          <w:szCs w:val="26"/>
        </w:rPr>
        <w:t>, духовно-нравственно</w:t>
      </w:r>
      <w:r w:rsidR="0076594A" w:rsidRPr="0076594A">
        <w:rPr>
          <w:rFonts w:ascii="Times New Roman" w:eastAsiaTheme="minorHAnsi" w:hAnsi="Times New Roman"/>
          <w:sz w:val="26"/>
          <w:szCs w:val="26"/>
        </w:rPr>
        <w:t>е</w:t>
      </w:r>
      <w:r w:rsidR="000870DD" w:rsidRPr="0076594A">
        <w:rPr>
          <w:rFonts w:ascii="Times New Roman" w:eastAsiaTheme="minorHAnsi" w:hAnsi="Times New Roman"/>
          <w:sz w:val="26"/>
          <w:szCs w:val="26"/>
        </w:rPr>
        <w:t xml:space="preserve"> и патриотическо</w:t>
      </w:r>
      <w:r w:rsidR="0076594A" w:rsidRPr="0076594A">
        <w:rPr>
          <w:rFonts w:ascii="Times New Roman" w:eastAsiaTheme="minorHAnsi" w:hAnsi="Times New Roman"/>
          <w:sz w:val="26"/>
          <w:szCs w:val="26"/>
        </w:rPr>
        <w:t>е</w:t>
      </w:r>
      <w:r w:rsidR="000870DD" w:rsidRPr="0076594A">
        <w:rPr>
          <w:rFonts w:ascii="Times New Roman" w:eastAsiaTheme="minorHAnsi" w:hAnsi="Times New Roman"/>
          <w:sz w:val="26"/>
          <w:szCs w:val="26"/>
        </w:rPr>
        <w:t xml:space="preserve"> воспитани</w:t>
      </w:r>
      <w:r w:rsidR="0076594A" w:rsidRPr="0076594A">
        <w:rPr>
          <w:rFonts w:ascii="Times New Roman" w:eastAsiaTheme="minorHAnsi" w:hAnsi="Times New Roman"/>
          <w:sz w:val="26"/>
          <w:szCs w:val="26"/>
        </w:rPr>
        <w:t>е</w:t>
      </w:r>
      <w:r w:rsidR="000870DD" w:rsidRPr="0076594A">
        <w:rPr>
          <w:rFonts w:ascii="Times New Roman" w:eastAsiaTheme="minorHAnsi" w:hAnsi="Times New Roman"/>
          <w:sz w:val="26"/>
          <w:szCs w:val="26"/>
        </w:rPr>
        <w:t>, в том числе с детьми из неблагополучных и многодетных семей;</w:t>
      </w:r>
    </w:p>
    <w:p w:rsidR="000870DD" w:rsidRPr="00DD142C" w:rsidRDefault="00D503C6" w:rsidP="0008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930C5">
        <w:rPr>
          <w:rFonts w:ascii="Times New Roman" w:eastAsiaTheme="minorHAnsi" w:hAnsi="Times New Roman"/>
          <w:sz w:val="26"/>
          <w:szCs w:val="26"/>
        </w:rPr>
        <w:tab/>
      </w:r>
      <w:r w:rsidR="000870DD" w:rsidRPr="00F930C5">
        <w:rPr>
          <w:rFonts w:ascii="Times New Roman" w:eastAsiaTheme="minorHAnsi" w:hAnsi="Times New Roman"/>
          <w:sz w:val="26"/>
          <w:szCs w:val="26"/>
        </w:rPr>
        <w:t>в)</w:t>
      </w:r>
      <w:r w:rsidR="000870DD" w:rsidRPr="0076594A">
        <w:rPr>
          <w:rFonts w:ascii="Times New Roman" w:eastAsiaTheme="minorHAnsi" w:hAnsi="Times New Roman"/>
          <w:sz w:val="26"/>
          <w:szCs w:val="26"/>
        </w:rPr>
        <w:t xml:space="preserve"> п</w:t>
      </w:r>
      <w:r w:rsidR="0076594A" w:rsidRPr="0076594A">
        <w:rPr>
          <w:rFonts w:ascii="Times New Roman" w:eastAsiaTheme="minorHAnsi" w:hAnsi="Times New Roman"/>
          <w:sz w:val="26"/>
          <w:szCs w:val="26"/>
        </w:rPr>
        <w:t>роекты, направленны</w:t>
      </w:r>
      <w:r w:rsidR="005D146C">
        <w:rPr>
          <w:rFonts w:ascii="Times New Roman" w:eastAsiaTheme="minorHAnsi" w:hAnsi="Times New Roman"/>
          <w:sz w:val="26"/>
          <w:szCs w:val="26"/>
        </w:rPr>
        <w:t>е</w:t>
      </w:r>
      <w:r w:rsidR="0076594A" w:rsidRPr="0076594A">
        <w:rPr>
          <w:rFonts w:ascii="Times New Roman" w:eastAsiaTheme="minorHAnsi" w:hAnsi="Times New Roman"/>
          <w:sz w:val="26"/>
          <w:szCs w:val="26"/>
        </w:rPr>
        <w:t xml:space="preserve"> </w:t>
      </w:r>
      <w:r w:rsidR="000870DD" w:rsidRPr="0076594A">
        <w:rPr>
          <w:rFonts w:ascii="Times New Roman" w:eastAsiaTheme="minorHAnsi" w:hAnsi="Times New Roman"/>
          <w:sz w:val="26"/>
          <w:szCs w:val="26"/>
        </w:rPr>
        <w:t>на развитие социальной поддержки наименее защищенных слоев населения: граждан пожилого возраста и ветеранов, людей с ограниченными физическими возможностями, детей-сирот и детей, оставшихся без попечения родителей;</w:t>
      </w:r>
    </w:p>
    <w:p w:rsidR="000870DD" w:rsidRPr="00DD142C" w:rsidRDefault="00D503C6" w:rsidP="0008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0870DD" w:rsidRPr="00DD142C">
        <w:rPr>
          <w:rFonts w:ascii="Times New Roman" w:eastAsiaTheme="minorHAnsi" w:hAnsi="Times New Roman"/>
          <w:sz w:val="26"/>
          <w:szCs w:val="26"/>
        </w:rPr>
        <w:t>г) проекты, направленные на проведение мероприятий по профилактике социально опасных форм поведения граждан, адаптации людей, находящихся в различных формах химических зависимостей, оказание помощи людям, оказавшимся в трудной жизненной ситуации, помощь лицам, освободившимся из мест лишения свободы, защит</w:t>
      </w:r>
      <w:r w:rsidR="005D146C">
        <w:rPr>
          <w:rFonts w:ascii="Times New Roman" w:eastAsiaTheme="minorHAnsi" w:hAnsi="Times New Roman"/>
          <w:sz w:val="26"/>
          <w:szCs w:val="26"/>
        </w:rPr>
        <w:t>у</w:t>
      </w:r>
      <w:r w:rsidR="000870DD" w:rsidRPr="00DD142C">
        <w:rPr>
          <w:rFonts w:ascii="Times New Roman" w:eastAsiaTheme="minorHAnsi" w:hAnsi="Times New Roman"/>
          <w:sz w:val="26"/>
          <w:szCs w:val="26"/>
        </w:rPr>
        <w:t xml:space="preserve"> прав граждан, оказавшихся в трудной жизненной ситуации;</w:t>
      </w:r>
    </w:p>
    <w:p w:rsidR="000870DD" w:rsidRPr="00DD142C" w:rsidRDefault="00D503C6" w:rsidP="0008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0870DD" w:rsidRPr="00DD142C">
        <w:rPr>
          <w:rFonts w:ascii="Times New Roman" w:eastAsiaTheme="minorHAnsi" w:hAnsi="Times New Roman"/>
          <w:sz w:val="26"/>
          <w:szCs w:val="26"/>
        </w:rPr>
        <w:t>д) проекты, направленные на внедрение новых культурных проектов для детей и взрослых, организацию детского, подросткового и молодежного досуга (мастерские, студии, уличный театр и другие), развитие современных направлений в творчестве;</w:t>
      </w:r>
    </w:p>
    <w:p w:rsidR="000870DD" w:rsidRPr="00DD142C" w:rsidRDefault="00D503C6" w:rsidP="0008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lastRenderedPageBreak/>
        <w:tab/>
      </w:r>
      <w:r w:rsidR="000870DD" w:rsidRPr="00DD142C">
        <w:rPr>
          <w:rFonts w:ascii="Times New Roman" w:eastAsiaTheme="minorHAnsi" w:hAnsi="Times New Roman"/>
          <w:sz w:val="26"/>
          <w:szCs w:val="26"/>
        </w:rPr>
        <w:t xml:space="preserve">е) проекты, направленные на охрану окружающей среды и защиту животных, профилактику жестокого обращения с животными, деятельность в области защиты животных, повышение экологической культуры людей, развитие </w:t>
      </w:r>
      <w:r w:rsidR="0076594A">
        <w:rPr>
          <w:rFonts w:ascii="Times New Roman" w:eastAsiaTheme="minorHAnsi" w:hAnsi="Times New Roman"/>
          <w:sz w:val="26"/>
          <w:szCs w:val="26"/>
        </w:rPr>
        <w:t>инициатив в сфере сбора мусора.</w:t>
      </w:r>
    </w:p>
    <w:p w:rsidR="00DC5DE0" w:rsidRPr="00DD142C" w:rsidRDefault="00E24034" w:rsidP="00DC5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DC5DE0" w:rsidRPr="00DD142C">
        <w:rPr>
          <w:rFonts w:ascii="Times New Roman" w:hAnsi="Times New Roman"/>
          <w:sz w:val="26"/>
          <w:szCs w:val="26"/>
        </w:rPr>
        <w:t xml:space="preserve">1.4. Не поддерживаются проекты, расходы по которым направлены </w:t>
      </w:r>
      <w:r w:rsidR="00511249" w:rsidRPr="00DD142C">
        <w:rPr>
          <w:rFonts w:ascii="Times New Roman" w:hAnsi="Times New Roman"/>
          <w:sz w:val="26"/>
          <w:szCs w:val="26"/>
        </w:rPr>
        <w:t xml:space="preserve">                                 </w:t>
      </w:r>
      <w:r w:rsidR="00DC5DE0" w:rsidRPr="00DD142C">
        <w:rPr>
          <w:rFonts w:ascii="Times New Roman" w:hAnsi="Times New Roman"/>
          <w:sz w:val="26"/>
          <w:szCs w:val="26"/>
        </w:rPr>
        <w:t xml:space="preserve">на заработную плату (включая налоги), </w:t>
      </w:r>
      <w:r w:rsidR="00DD693D" w:rsidRPr="00DD142C">
        <w:rPr>
          <w:rFonts w:ascii="Times New Roman" w:hAnsi="Times New Roman"/>
          <w:sz w:val="26"/>
          <w:szCs w:val="26"/>
        </w:rPr>
        <w:t xml:space="preserve">оказание бухгалтерских услуг, </w:t>
      </w:r>
      <w:r w:rsidR="00DC5DE0" w:rsidRPr="00DD142C">
        <w:rPr>
          <w:rFonts w:ascii="Times New Roman" w:hAnsi="Times New Roman"/>
          <w:sz w:val="26"/>
          <w:szCs w:val="26"/>
        </w:rPr>
        <w:t>гонорары, аренду</w:t>
      </w:r>
      <w:r w:rsidR="00C2779D" w:rsidRPr="00DD142C">
        <w:rPr>
          <w:rFonts w:ascii="Times New Roman" w:hAnsi="Times New Roman"/>
          <w:sz w:val="26"/>
          <w:szCs w:val="26"/>
        </w:rPr>
        <w:t>:</w:t>
      </w:r>
      <w:r w:rsidR="00DC5DE0" w:rsidRPr="00DD142C">
        <w:rPr>
          <w:rFonts w:ascii="Times New Roman" w:hAnsi="Times New Roman"/>
          <w:sz w:val="26"/>
          <w:szCs w:val="26"/>
        </w:rPr>
        <w:t xml:space="preserve"> офисов, поме</w:t>
      </w:r>
      <w:r w:rsidR="00511249" w:rsidRPr="00DD142C">
        <w:rPr>
          <w:rFonts w:ascii="Times New Roman" w:hAnsi="Times New Roman"/>
          <w:sz w:val="26"/>
          <w:szCs w:val="26"/>
        </w:rPr>
        <w:t>щений, оборудования, оргтехники;</w:t>
      </w:r>
      <w:r w:rsidR="00DC5DE0" w:rsidRPr="00DD142C">
        <w:rPr>
          <w:rFonts w:ascii="Times New Roman" w:hAnsi="Times New Roman"/>
          <w:sz w:val="26"/>
          <w:szCs w:val="26"/>
        </w:rPr>
        <w:t xml:space="preserve"> </w:t>
      </w:r>
      <w:r w:rsidR="00511249" w:rsidRPr="00DD142C">
        <w:rPr>
          <w:rFonts w:ascii="Times New Roman" w:hAnsi="Times New Roman"/>
          <w:sz w:val="26"/>
          <w:szCs w:val="26"/>
        </w:rPr>
        <w:t xml:space="preserve">на </w:t>
      </w:r>
      <w:r w:rsidR="00DC5DE0" w:rsidRPr="00DD142C">
        <w:rPr>
          <w:rFonts w:ascii="Times New Roman" w:eastAsiaTheme="minorHAnsi" w:hAnsi="Times New Roman"/>
          <w:sz w:val="26"/>
          <w:szCs w:val="26"/>
        </w:rPr>
        <w:t xml:space="preserve">возмещение расходов, связанных со служебными командировками. </w:t>
      </w:r>
    </w:p>
    <w:p w:rsidR="00680185" w:rsidRPr="00DD142C" w:rsidRDefault="00DC5DE0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1.5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. </w:t>
      </w:r>
      <w:r w:rsidR="00B3189D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Общий денежный фонд конкурса </w:t>
      </w:r>
      <w:r w:rsidR="00721FA6" w:rsidRPr="00DD142C">
        <w:rPr>
          <w:rFonts w:ascii="Times New Roman" w:eastAsiaTheme="minorHAnsi" w:hAnsi="Times New Roman"/>
          <w:sz w:val="26"/>
          <w:szCs w:val="26"/>
        </w:rPr>
        <w:t>–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AD174B">
        <w:rPr>
          <w:rFonts w:ascii="Times New Roman" w:hAnsi="Times New Roman"/>
          <w:sz w:val="26"/>
          <w:szCs w:val="26"/>
        </w:rPr>
        <w:t>400 000,00</w:t>
      </w:r>
      <w:r w:rsidR="00AD174B" w:rsidRPr="00011C09">
        <w:rPr>
          <w:rFonts w:ascii="Times New Roman" w:hAnsi="Times New Roman"/>
          <w:sz w:val="26"/>
          <w:szCs w:val="26"/>
        </w:rPr>
        <w:t xml:space="preserve"> (</w:t>
      </w:r>
      <w:r w:rsidR="00AD174B">
        <w:rPr>
          <w:rFonts w:ascii="Times New Roman" w:hAnsi="Times New Roman"/>
          <w:sz w:val="26"/>
          <w:szCs w:val="26"/>
        </w:rPr>
        <w:t xml:space="preserve">четыреста тысяч) </w:t>
      </w:r>
      <w:r w:rsidR="00AD174B" w:rsidRPr="00011C09">
        <w:rPr>
          <w:rFonts w:ascii="Times New Roman" w:hAnsi="Times New Roman"/>
          <w:sz w:val="26"/>
          <w:szCs w:val="26"/>
        </w:rPr>
        <w:t>рублей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.</w:t>
      </w:r>
    </w:p>
    <w:p w:rsidR="00680185" w:rsidRPr="00DD142C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F01CEF" w:rsidRPr="00DD142C">
        <w:rPr>
          <w:rFonts w:ascii="Times New Roman" w:eastAsiaTheme="minorHAnsi" w:hAnsi="Times New Roman"/>
          <w:sz w:val="26"/>
          <w:szCs w:val="26"/>
        </w:rPr>
        <w:t>1.6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. </w:t>
      </w:r>
      <w:r w:rsidR="00B3189D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Запрашиваемая сумма по одному проекту - не более 200</w:t>
      </w:r>
      <w:r w:rsidR="00F01CEF" w:rsidRPr="00DD142C">
        <w:rPr>
          <w:rFonts w:ascii="Times New Roman" w:eastAsiaTheme="minorHAnsi" w:hAnsi="Times New Roman"/>
          <w:sz w:val="26"/>
          <w:szCs w:val="26"/>
        </w:rPr>
        <w:t> 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000</w:t>
      </w:r>
      <w:r w:rsidR="00F01CEF" w:rsidRPr="00DD142C">
        <w:rPr>
          <w:rFonts w:ascii="Times New Roman" w:eastAsiaTheme="minorHAnsi" w:hAnsi="Times New Roman"/>
          <w:sz w:val="26"/>
          <w:szCs w:val="26"/>
        </w:rPr>
        <w:t>,00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(двухсот тысяч) рублей.</w:t>
      </w:r>
    </w:p>
    <w:p w:rsidR="00680185" w:rsidRPr="00DD142C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1.</w:t>
      </w:r>
      <w:r w:rsidR="00F01CEF" w:rsidRPr="00DD142C">
        <w:rPr>
          <w:rFonts w:ascii="Times New Roman" w:eastAsiaTheme="minorHAnsi" w:hAnsi="Times New Roman"/>
          <w:sz w:val="26"/>
          <w:szCs w:val="26"/>
        </w:rPr>
        <w:t>7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. </w:t>
      </w:r>
      <w:r w:rsidR="00F01CEF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B3189D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Общее количество победителей конкурса </w:t>
      </w:r>
      <w:r w:rsidR="00051484" w:rsidRPr="00DD142C">
        <w:rPr>
          <w:rFonts w:ascii="Times New Roman" w:eastAsiaTheme="minorHAnsi" w:hAnsi="Times New Roman"/>
          <w:sz w:val="26"/>
          <w:szCs w:val="26"/>
        </w:rPr>
        <w:t>–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051484" w:rsidRPr="00DD142C">
        <w:rPr>
          <w:rFonts w:ascii="Times New Roman" w:eastAsiaTheme="minorHAnsi" w:hAnsi="Times New Roman"/>
          <w:sz w:val="26"/>
          <w:szCs w:val="26"/>
        </w:rPr>
        <w:t xml:space="preserve">не менее </w:t>
      </w:r>
      <w:r w:rsidR="00AD174B">
        <w:rPr>
          <w:rFonts w:ascii="Times New Roman" w:eastAsiaTheme="minorHAnsi" w:hAnsi="Times New Roman"/>
          <w:sz w:val="26"/>
          <w:szCs w:val="26"/>
        </w:rPr>
        <w:t>двух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СОНКО.</w:t>
      </w:r>
    </w:p>
    <w:p w:rsidR="00680185" w:rsidRPr="006D262F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F01CEF" w:rsidRPr="00DD142C">
        <w:rPr>
          <w:rFonts w:ascii="Times New Roman" w:eastAsiaTheme="minorHAnsi" w:hAnsi="Times New Roman"/>
          <w:sz w:val="26"/>
          <w:szCs w:val="26"/>
        </w:rPr>
        <w:t>1.8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.</w:t>
      </w:r>
      <w:bookmarkStart w:id="1" w:name="Par14"/>
      <w:bookmarkEnd w:id="1"/>
      <w:r w:rsidR="00DC5DE0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B3189D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Период реализации на территории муниципального образования город Норильск социа</w:t>
      </w:r>
      <w:r w:rsidR="004A407F" w:rsidRPr="00DD142C">
        <w:rPr>
          <w:rFonts w:ascii="Times New Roman" w:eastAsiaTheme="minorHAnsi" w:hAnsi="Times New Roman"/>
          <w:sz w:val="26"/>
          <w:szCs w:val="26"/>
        </w:rPr>
        <w:t>льных проектов СОНКО</w:t>
      </w:r>
      <w:r w:rsidR="004A407F" w:rsidRPr="006D262F">
        <w:rPr>
          <w:rFonts w:ascii="Times New Roman" w:eastAsiaTheme="minorHAnsi" w:hAnsi="Times New Roman"/>
          <w:sz w:val="26"/>
          <w:szCs w:val="26"/>
        </w:rPr>
        <w:t xml:space="preserve">: </w:t>
      </w:r>
      <w:r w:rsidR="00DD693D" w:rsidRPr="006D262F">
        <w:rPr>
          <w:rFonts w:ascii="Times New Roman" w:eastAsiaTheme="minorHAnsi" w:hAnsi="Times New Roman"/>
          <w:sz w:val="26"/>
          <w:szCs w:val="26"/>
        </w:rPr>
        <w:t xml:space="preserve">с </w:t>
      </w:r>
      <w:r w:rsidR="00540E8A">
        <w:rPr>
          <w:rFonts w:ascii="Times New Roman" w:eastAsiaTheme="minorHAnsi" w:hAnsi="Times New Roman"/>
          <w:sz w:val="26"/>
          <w:szCs w:val="26"/>
        </w:rPr>
        <w:t>20.06</w:t>
      </w:r>
      <w:r w:rsidR="006D262F" w:rsidRPr="006D262F">
        <w:rPr>
          <w:rFonts w:ascii="Times New Roman" w:eastAsiaTheme="minorHAnsi" w:hAnsi="Times New Roman"/>
          <w:sz w:val="26"/>
          <w:szCs w:val="26"/>
        </w:rPr>
        <w:t>.2019</w:t>
      </w:r>
      <w:r w:rsidR="004A407F" w:rsidRPr="006D262F">
        <w:rPr>
          <w:rFonts w:ascii="Times New Roman" w:eastAsiaTheme="minorHAnsi" w:hAnsi="Times New Roman"/>
          <w:sz w:val="26"/>
          <w:szCs w:val="26"/>
        </w:rPr>
        <w:t xml:space="preserve"> </w:t>
      </w:r>
      <w:r w:rsidR="00DD693D" w:rsidRPr="006D262F">
        <w:rPr>
          <w:rFonts w:ascii="Times New Roman" w:eastAsiaTheme="minorHAnsi" w:hAnsi="Times New Roman"/>
          <w:sz w:val="26"/>
          <w:szCs w:val="26"/>
        </w:rPr>
        <w:t>по</w:t>
      </w:r>
      <w:r w:rsidR="004A407F" w:rsidRPr="006D262F">
        <w:rPr>
          <w:rFonts w:ascii="Times New Roman" w:eastAsiaTheme="minorHAnsi" w:hAnsi="Times New Roman"/>
          <w:sz w:val="26"/>
          <w:szCs w:val="26"/>
        </w:rPr>
        <w:t xml:space="preserve"> </w:t>
      </w:r>
      <w:r w:rsidR="00540E8A">
        <w:rPr>
          <w:rFonts w:ascii="Times New Roman" w:eastAsiaTheme="minorHAnsi" w:hAnsi="Times New Roman"/>
          <w:sz w:val="26"/>
          <w:szCs w:val="26"/>
        </w:rPr>
        <w:t>29.11</w:t>
      </w:r>
      <w:r w:rsidR="004A407F" w:rsidRPr="006D262F">
        <w:rPr>
          <w:rFonts w:ascii="Times New Roman" w:eastAsiaTheme="minorHAnsi" w:hAnsi="Times New Roman"/>
          <w:sz w:val="26"/>
          <w:szCs w:val="26"/>
        </w:rPr>
        <w:t>.201</w:t>
      </w:r>
      <w:r w:rsidR="006D262F" w:rsidRPr="006D262F">
        <w:rPr>
          <w:rFonts w:ascii="Times New Roman" w:eastAsiaTheme="minorHAnsi" w:hAnsi="Times New Roman"/>
          <w:sz w:val="26"/>
          <w:szCs w:val="26"/>
        </w:rPr>
        <w:t>9</w:t>
      </w:r>
      <w:r w:rsidR="00680185" w:rsidRPr="006D262F">
        <w:rPr>
          <w:rFonts w:ascii="Times New Roman" w:eastAsiaTheme="minorHAnsi" w:hAnsi="Times New Roman"/>
          <w:sz w:val="26"/>
          <w:szCs w:val="26"/>
        </w:rPr>
        <w:t>.</w:t>
      </w:r>
    </w:p>
    <w:p w:rsidR="004C792F" w:rsidRPr="00DD142C" w:rsidRDefault="00DD693D" w:rsidP="004C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D262F">
        <w:rPr>
          <w:rFonts w:ascii="Times New Roman" w:eastAsiaTheme="minorHAnsi" w:hAnsi="Times New Roman"/>
          <w:sz w:val="26"/>
          <w:szCs w:val="26"/>
        </w:rPr>
        <w:tab/>
        <w:t xml:space="preserve">Для СОНКО, являющимися </w:t>
      </w:r>
      <w:r w:rsidR="00AF4FDE" w:rsidRPr="006D262F">
        <w:rPr>
          <w:rFonts w:ascii="Times New Roman" w:eastAsiaTheme="minorHAnsi" w:hAnsi="Times New Roman"/>
          <w:sz w:val="26"/>
          <w:szCs w:val="26"/>
        </w:rPr>
        <w:t>социально ориентированным</w:t>
      </w:r>
      <w:r w:rsidR="004C792F" w:rsidRPr="006D262F">
        <w:rPr>
          <w:rFonts w:ascii="Times New Roman" w:eastAsiaTheme="minorHAnsi" w:hAnsi="Times New Roman"/>
          <w:sz w:val="26"/>
          <w:szCs w:val="26"/>
        </w:rPr>
        <w:t>и</w:t>
      </w:r>
      <w:r w:rsidR="00AF4FDE" w:rsidRPr="006D262F">
        <w:rPr>
          <w:rFonts w:ascii="Times New Roman" w:eastAsiaTheme="minorHAnsi" w:hAnsi="Times New Roman"/>
          <w:sz w:val="26"/>
          <w:szCs w:val="26"/>
        </w:rPr>
        <w:t xml:space="preserve"> некоммерческим</w:t>
      </w:r>
      <w:r w:rsidR="004C792F" w:rsidRPr="006D262F">
        <w:rPr>
          <w:rFonts w:ascii="Times New Roman" w:eastAsiaTheme="minorHAnsi" w:hAnsi="Times New Roman"/>
          <w:sz w:val="26"/>
          <w:szCs w:val="26"/>
        </w:rPr>
        <w:t>и</w:t>
      </w:r>
      <w:r w:rsidR="00AF4FDE" w:rsidRPr="006D262F">
        <w:rPr>
          <w:rFonts w:ascii="Times New Roman" w:eastAsiaTheme="minorHAnsi" w:hAnsi="Times New Roman"/>
          <w:sz w:val="26"/>
          <w:szCs w:val="26"/>
        </w:rPr>
        <w:t xml:space="preserve"> организациями</w:t>
      </w:r>
      <w:r w:rsidR="004C792F" w:rsidRPr="006D262F">
        <w:rPr>
          <w:rFonts w:ascii="Times New Roman" w:eastAsiaTheme="minorHAnsi" w:hAnsi="Times New Roman"/>
          <w:sz w:val="26"/>
          <w:szCs w:val="26"/>
        </w:rPr>
        <w:t xml:space="preserve"> – исполнителями общественно полезных услуг (далее – СОНКО-ИОПУ), период реализации на территории муниципального образования город Норильск социальных проектов с </w:t>
      </w:r>
      <w:r w:rsidR="00540E8A">
        <w:rPr>
          <w:rFonts w:ascii="Times New Roman" w:eastAsiaTheme="minorHAnsi" w:hAnsi="Times New Roman"/>
          <w:sz w:val="26"/>
          <w:szCs w:val="26"/>
        </w:rPr>
        <w:t>20</w:t>
      </w:r>
      <w:r w:rsidR="006D262F" w:rsidRPr="006D262F">
        <w:rPr>
          <w:rFonts w:ascii="Times New Roman" w:eastAsiaTheme="minorHAnsi" w:hAnsi="Times New Roman"/>
          <w:sz w:val="26"/>
          <w:szCs w:val="26"/>
        </w:rPr>
        <w:t xml:space="preserve">.06.2019 по </w:t>
      </w:r>
      <w:r w:rsidR="0040200D">
        <w:rPr>
          <w:rFonts w:ascii="Times New Roman" w:eastAsiaTheme="minorHAnsi" w:hAnsi="Times New Roman"/>
          <w:sz w:val="26"/>
          <w:szCs w:val="26"/>
        </w:rPr>
        <w:t>20</w:t>
      </w:r>
      <w:r w:rsidR="00540E8A">
        <w:rPr>
          <w:rFonts w:ascii="Times New Roman" w:eastAsiaTheme="minorHAnsi" w:hAnsi="Times New Roman"/>
          <w:sz w:val="26"/>
          <w:szCs w:val="26"/>
        </w:rPr>
        <w:t>.</w:t>
      </w:r>
      <w:r w:rsidR="0040200D">
        <w:rPr>
          <w:rFonts w:ascii="Times New Roman" w:eastAsiaTheme="minorHAnsi" w:hAnsi="Times New Roman"/>
          <w:sz w:val="26"/>
          <w:szCs w:val="26"/>
        </w:rPr>
        <w:t>06</w:t>
      </w:r>
      <w:r w:rsidR="006D262F" w:rsidRPr="006D262F">
        <w:rPr>
          <w:rFonts w:ascii="Times New Roman" w:eastAsiaTheme="minorHAnsi" w:hAnsi="Times New Roman"/>
          <w:sz w:val="26"/>
          <w:szCs w:val="26"/>
        </w:rPr>
        <w:t>.2021</w:t>
      </w:r>
      <w:r w:rsidR="004C792F" w:rsidRPr="006D262F">
        <w:rPr>
          <w:rFonts w:ascii="Times New Roman" w:eastAsiaTheme="minorHAnsi" w:hAnsi="Times New Roman"/>
          <w:sz w:val="26"/>
          <w:szCs w:val="26"/>
        </w:rPr>
        <w:t>.</w:t>
      </w:r>
    </w:p>
    <w:p w:rsidR="00680185" w:rsidRPr="00DD142C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F01CEF" w:rsidRPr="0076594A">
        <w:rPr>
          <w:rFonts w:ascii="Times New Roman" w:eastAsiaTheme="minorHAnsi" w:hAnsi="Times New Roman"/>
          <w:sz w:val="26"/>
          <w:szCs w:val="26"/>
        </w:rPr>
        <w:t xml:space="preserve">1.9. </w:t>
      </w:r>
      <w:r w:rsidR="00B3189D" w:rsidRPr="0076594A">
        <w:rPr>
          <w:rFonts w:ascii="Times New Roman" w:eastAsiaTheme="minorHAnsi" w:hAnsi="Times New Roman"/>
          <w:sz w:val="26"/>
          <w:szCs w:val="26"/>
        </w:rPr>
        <w:tab/>
      </w:r>
      <w:r w:rsidR="00F01CEF" w:rsidRPr="0076594A">
        <w:rPr>
          <w:rFonts w:ascii="Times New Roman" w:eastAsiaTheme="minorHAnsi" w:hAnsi="Times New Roman"/>
          <w:sz w:val="26"/>
          <w:szCs w:val="26"/>
        </w:rPr>
        <w:t>Победители конкурса</w:t>
      </w:r>
      <w:r w:rsidR="00C10AE9" w:rsidRPr="0076594A">
        <w:rPr>
          <w:rFonts w:ascii="Times New Roman" w:eastAsiaTheme="minorHAnsi" w:hAnsi="Times New Roman"/>
          <w:sz w:val="26"/>
          <w:szCs w:val="26"/>
        </w:rPr>
        <w:t xml:space="preserve"> (СОНКО)</w:t>
      </w:r>
      <w:r w:rsidR="00F01CEF" w:rsidRPr="0076594A">
        <w:rPr>
          <w:rFonts w:ascii="Times New Roman" w:eastAsiaTheme="minorHAnsi" w:hAnsi="Times New Roman"/>
          <w:sz w:val="26"/>
          <w:szCs w:val="26"/>
        </w:rPr>
        <w:t xml:space="preserve"> предоставляют описательный отчет, </w:t>
      </w:r>
      <w:r w:rsidR="00C10AE9" w:rsidRPr="0076594A">
        <w:rPr>
          <w:rFonts w:ascii="Times New Roman" w:eastAsiaTheme="minorHAnsi" w:hAnsi="Times New Roman"/>
          <w:sz w:val="26"/>
          <w:szCs w:val="26"/>
        </w:rPr>
        <w:t xml:space="preserve">                            </w:t>
      </w:r>
      <w:r w:rsidR="00F01CEF" w:rsidRPr="0076594A">
        <w:rPr>
          <w:rFonts w:ascii="Times New Roman" w:eastAsiaTheme="minorHAnsi" w:hAnsi="Times New Roman"/>
          <w:sz w:val="26"/>
          <w:szCs w:val="26"/>
        </w:rPr>
        <w:t xml:space="preserve">в котором отражают ход реализации проекта и оценку достижения планируемых результатов проекта в отдел по работе с общественными объединениями и некоммерческими организациями Управления </w:t>
      </w:r>
      <w:r w:rsidR="00121DBF" w:rsidRPr="0076594A">
        <w:rPr>
          <w:rFonts w:ascii="Times New Roman" w:eastAsiaTheme="minorHAnsi" w:hAnsi="Times New Roman"/>
          <w:sz w:val="26"/>
          <w:szCs w:val="26"/>
        </w:rPr>
        <w:t xml:space="preserve">административной практики </w:t>
      </w:r>
      <w:r w:rsidR="00F01CEF" w:rsidRPr="0076594A">
        <w:rPr>
          <w:rFonts w:ascii="Times New Roman" w:eastAsiaTheme="minorHAnsi" w:hAnsi="Times New Roman"/>
          <w:sz w:val="26"/>
          <w:szCs w:val="26"/>
        </w:rPr>
        <w:t xml:space="preserve">Администрации города Норильска на бумажном носителе по адресу: </w:t>
      </w:r>
      <w:r w:rsidR="00680185" w:rsidRPr="0076594A">
        <w:rPr>
          <w:rFonts w:ascii="Times New Roman" w:eastAsiaTheme="minorHAnsi" w:hAnsi="Times New Roman"/>
          <w:sz w:val="26"/>
          <w:szCs w:val="26"/>
        </w:rPr>
        <w:t>город Норильск, ул. Сов</w:t>
      </w:r>
      <w:r w:rsidR="004A407F" w:rsidRPr="0076594A">
        <w:rPr>
          <w:rFonts w:ascii="Times New Roman" w:eastAsiaTheme="minorHAnsi" w:hAnsi="Times New Roman"/>
          <w:sz w:val="26"/>
          <w:szCs w:val="26"/>
        </w:rPr>
        <w:t>етская, дом 9,</w:t>
      </w:r>
      <w:r w:rsidR="00C10AE9" w:rsidRPr="0076594A">
        <w:rPr>
          <w:rFonts w:ascii="Times New Roman" w:eastAsiaTheme="minorHAnsi" w:hAnsi="Times New Roman"/>
          <w:sz w:val="26"/>
          <w:szCs w:val="26"/>
        </w:rPr>
        <w:t xml:space="preserve"> </w:t>
      </w:r>
      <w:r w:rsidR="004A407F" w:rsidRPr="0076594A">
        <w:rPr>
          <w:rFonts w:ascii="Times New Roman" w:eastAsiaTheme="minorHAnsi" w:hAnsi="Times New Roman"/>
          <w:sz w:val="26"/>
          <w:szCs w:val="26"/>
        </w:rPr>
        <w:t>3 этаж, кабинет №</w:t>
      </w:r>
      <w:r w:rsidR="00680185" w:rsidRPr="0076594A">
        <w:rPr>
          <w:rFonts w:ascii="Times New Roman" w:eastAsiaTheme="minorHAnsi" w:hAnsi="Times New Roman"/>
          <w:sz w:val="26"/>
          <w:szCs w:val="26"/>
        </w:rPr>
        <w:t xml:space="preserve"> 3</w:t>
      </w:r>
      <w:r w:rsidR="0004504C" w:rsidRPr="0076594A">
        <w:rPr>
          <w:rFonts w:ascii="Times New Roman" w:eastAsiaTheme="minorHAnsi" w:hAnsi="Times New Roman"/>
          <w:sz w:val="26"/>
          <w:szCs w:val="26"/>
        </w:rPr>
        <w:t>.</w:t>
      </w:r>
      <w:r w:rsidR="00680185" w:rsidRPr="0076594A">
        <w:rPr>
          <w:rFonts w:ascii="Times New Roman" w:eastAsiaTheme="minorHAnsi" w:hAnsi="Times New Roman"/>
          <w:sz w:val="26"/>
          <w:szCs w:val="26"/>
        </w:rPr>
        <w:t xml:space="preserve">24 (телефон </w:t>
      </w:r>
      <w:r w:rsidR="00F81147" w:rsidRPr="0076594A">
        <w:rPr>
          <w:rFonts w:ascii="Times New Roman" w:eastAsiaTheme="minorHAnsi" w:hAnsi="Times New Roman"/>
          <w:sz w:val="26"/>
          <w:szCs w:val="26"/>
        </w:rPr>
        <w:t>для справок: 43-70-2</w:t>
      </w:r>
      <w:r w:rsidR="0044224E">
        <w:rPr>
          <w:rFonts w:ascii="Times New Roman" w:eastAsiaTheme="minorHAnsi" w:hAnsi="Times New Roman"/>
          <w:sz w:val="26"/>
          <w:szCs w:val="26"/>
        </w:rPr>
        <w:t>3</w:t>
      </w:r>
      <w:r w:rsidR="009713A1" w:rsidRPr="0076594A">
        <w:rPr>
          <w:rFonts w:ascii="Times New Roman" w:eastAsiaTheme="minorHAnsi" w:hAnsi="Times New Roman"/>
          <w:sz w:val="26"/>
          <w:szCs w:val="26"/>
        </w:rPr>
        <w:t>)</w:t>
      </w:r>
      <w:r w:rsidR="00680185" w:rsidRPr="0076594A">
        <w:rPr>
          <w:rFonts w:ascii="Times New Roman" w:eastAsiaTheme="minorHAnsi" w:hAnsi="Times New Roman"/>
          <w:sz w:val="26"/>
          <w:szCs w:val="26"/>
        </w:rPr>
        <w:t xml:space="preserve">, а также </w:t>
      </w:r>
      <w:r w:rsidR="00AF5367" w:rsidRPr="0076594A">
        <w:rPr>
          <w:rFonts w:ascii="Times New Roman" w:eastAsiaTheme="minorHAnsi" w:hAnsi="Times New Roman"/>
          <w:sz w:val="26"/>
          <w:szCs w:val="26"/>
        </w:rPr>
        <w:t xml:space="preserve">                 </w:t>
      </w:r>
      <w:r w:rsidR="00680185" w:rsidRPr="0076594A">
        <w:rPr>
          <w:rFonts w:ascii="Times New Roman" w:eastAsiaTheme="minorHAnsi" w:hAnsi="Times New Roman"/>
          <w:sz w:val="26"/>
          <w:szCs w:val="26"/>
        </w:rPr>
        <w:t>в электронной форме</w:t>
      </w:r>
      <w:r w:rsidR="00C74994" w:rsidRPr="0076594A">
        <w:rPr>
          <w:rFonts w:ascii="Times New Roman" w:eastAsiaTheme="minorHAnsi" w:hAnsi="Times New Roman"/>
          <w:sz w:val="26"/>
          <w:szCs w:val="26"/>
        </w:rPr>
        <w:t xml:space="preserve"> </w:t>
      </w:r>
      <w:r w:rsidR="00680185" w:rsidRPr="0076594A">
        <w:rPr>
          <w:rFonts w:ascii="Times New Roman" w:eastAsiaTheme="minorHAnsi" w:hAnsi="Times New Roman"/>
          <w:sz w:val="26"/>
          <w:szCs w:val="26"/>
        </w:rPr>
        <w:t>на электронный адрес (</w:t>
      </w:r>
      <w:hyperlink r:id="rId5" w:history="1">
        <w:r w:rsidR="0076594A" w:rsidRPr="0076594A">
          <w:rPr>
            <w:rStyle w:val="a3"/>
            <w:rFonts w:ascii="Times New Roman" w:eastAsiaTheme="minorHAnsi" w:hAnsi="Times New Roman"/>
            <w:sz w:val="26"/>
            <w:szCs w:val="26"/>
          </w:rPr>
          <w:t>OolES@norilsk-city.ru</w:t>
        </w:r>
      </w:hyperlink>
      <w:r w:rsidR="00680185" w:rsidRPr="0076594A">
        <w:rPr>
          <w:rFonts w:ascii="Times New Roman" w:eastAsiaTheme="minorHAnsi" w:hAnsi="Times New Roman"/>
          <w:sz w:val="26"/>
          <w:szCs w:val="26"/>
        </w:rPr>
        <w:t>)</w:t>
      </w:r>
      <w:r w:rsidR="0076594A" w:rsidRPr="0076594A">
        <w:rPr>
          <w:rFonts w:ascii="Times New Roman" w:eastAsiaTheme="minorHAnsi" w:hAnsi="Times New Roman"/>
          <w:sz w:val="26"/>
          <w:szCs w:val="26"/>
        </w:rPr>
        <w:t xml:space="preserve"> </w:t>
      </w:r>
      <w:r w:rsidR="004A407F" w:rsidRPr="0076594A">
        <w:rPr>
          <w:rFonts w:ascii="Times New Roman" w:eastAsiaTheme="minorHAnsi" w:hAnsi="Times New Roman"/>
          <w:sz w:val="26"/>
          <w:szCs w:val="26"/>
        </w:rPr>
        <w:t xml:space="preserve">в срок до </w:t>
      </w:r>
      <w:r w:rsidR="00540E8A" w:rsidRPr="0076594A">
        <w:rPr>
          <w:rFonts w:ascii="Times New Roman" w:eastAsiaTheme="minorHAnsi" w:hAnsi="Times New Roman"/>
          <w:sz w:val="26"/>
          <w:szCs w:val="26"/>
        </w:rPr>
        <w:t>1</w:t>
      </w:r>
      <w:r w:rsidR="00CB5D16" w:rsidRPr="0076594A">
        <w:rPr>
          <w:rFonts w:ascii="Times New Roman" w:eastAsiaTheme="minorHAnsi" w:hAnsi="Times New Roman"/>
          <w:sz w:val="26"/>
          <w:szCs w:val="26"/>
        </w:rPr>
        <w:t>0</w:t>
      </w:r>
      <w:r w:rsidR="004A407F" w:rsidRPr="0076594A">
        <w:rPr>
          <w:rFonts w:ascii="Times New Roman" w:eastAsiaTheme="minorHAnsi" w:hAnsi="Times New Roman"/>
          <w:sz w:val="26"/>
          <w:szCs w:val="26"/>
        </w:rPr>
        <w:t>.12.201</w:t>
      </w:r>
      <w:r w:rsidR="00CB5D16" w:rsidRPr="0076594A">
        <w:rPr>
          <w:rFonts w:ascii="Times New Roman" w:eastAsiaTheme="minorHAnsi" w:hAnsi="Times New Roman"/>
          <w:sz w:val="26"/>
          <w:szCs w:val="26"/>
        </w:rPr>
        <w:t>9</w:t>
      </w:r>
      <w:r w:rsidR="00680185" w:rsidRPr="0076594A">
        <w:rPr>
          <w:rFonts w:ascii="Times New Roman" w:eastAsiaTheme="minorHAnsi" w:hAnsi="Times New Roman"/>
          <w:sz w:val="26"/>
          <w:szCs w:val="26"/>
        </w:rPr>
        <w:t>.</w:t>
      </w:r>
    </w:p>
    <w:p w:rsidR="003A648D" w:rsidRPr="00DD142C" w:rsidRDefault="003A648D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Победители конкурса (СОНКО-ИОПУ) описательный отчет, предусмотренный </w:t>
      </w:r>
      <w:r w:rsidR="006C1F4A" w:rsidRPr="00DD142C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="009713A1">
        <w:rPr>
          <w:rFonts w:ascii="Times New Roman" w:eastAsiaTheme="minorHAnsi" w:hAnsi="Times New Roman"/>
          <w:sz w:val="26"/>
          <w:szCs w:val="26"/>
        </w:rPr>
        <w:t>в первы</w:t>
      </w:r>
      <w:r w:rsidRPr="00DD142C">
        <w:rPr>
          <w:rFonts w:ascii="Times New Roman" w:eastAsiaTheme="minorHAnsi" w:hAnsi="Times New Roman"/>
          <w:sz w:val="26"/>
          <w:szCs w:val="26"/>
        </w:rPr>
        <w:t>м абзаце</w:t>
      </w:r>
      <w:r w:rsidR="009713A1">
        <w:rPr>
          <w:rFonts w:ascii="Times New Roman" w:eastAsiaTheme="minorHAnsi" w:hAnsi="Times New Roman"/>
          <w:sz w:val="26"/>
          <w:szCs w:val="26"/>
        </w:rPr>
        <w:t>м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 настоящего пункта, предоставляют в два этапа:</w:t>
      </w:r>
      <w:bookmarkStart w:id="2" w:name="_GoBack"/>
      <w:bookmarkEnd w:id="2"/>
    </w:p>
    <w:p w:rsidR="003A648D" w:rsidRPr="006D262F" w:rsidRDefault="003A648D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- промежуточный описательный отчет – в срок </w:t>
      </w:r>
      <w:r w:rsidRPr="006D262F">
        <w:rPr>
          <w:rFonts w:ascii="Times New Roman" w:eastAsiaTheme="minorHAnsi" w:hAnsi="Times New Roman"/>
          <w:sz w:val="26"/>
          <w:szCs w:val="26"/>
        </w:rPr>
        <w:t xml:space="preserve">до </w:t>
      </w:r>
      <w:r w:rsidR="00613ADF" w:rsidRPr="006D262F">
        <w:rPr>
          <w:rFonts w:ascii="Times New Roman" w:eastAsiaTheme="minorHAnsi" w:hAnsi="Times New Roman"/>
          <w:sz w:val="26"/>
          <w:szCs w:val="26"/>
        </w:rPr>
        <w:t>01.0</w:t>
      </w:r>
      <w:r w:rsidR="0040200D">
        <w:rPr>
          <w:rFonts w:ascii="Times New Roman" w:eastAsiaTheme="minorHAnsi" w:hAnsi="Times New Roman"/>
          <w:sz w:val="26"/>
          <w:szCs w:val="26"/>
        </w:rPr>
        <w:t>7</w:t>
      </w:r>
      <w:r w:rsidR="00613ADF" w:rsidRPr="006D262F">
        <w:rPr>
          <w:rFonts w:ascii="Times New Roman" w:eastAsiaTheme="minorHAnsi" w:hAnsi="Times New Roman"/>
          <w:sz w:val="26"/>
          <w:szCs w:val="26"/>
        </w:rPr>
        <w:t>.20</w:t>
      </w:r>
      <w:r w:rsidR="006D262F" w:rsidRPr="006D262F">
        <w:rPr>
          <w:rFonts w:ascii="Times New Roman" w:eastAsiaTheme="minorHAnsi" w:hAnsi="Times New Roman"/>
          <w:sz w:val="26"/>
          <w:szCs w:val="26"/>
        </w:rPr>
        <w:t>20</w:t>
      </w:r>
      <w:r w:rsidR="00B06D2A">
        <w:rPr>
          <w:rFonts w:ascii="Times New Roman" w:eastAsiaTheme="minorHAnsi" w:hAnsi="Times New Roman"/>
          <w:sz w:val="26"/>
          <w:szCs w:val="26"/>
        </w:rPr>
        <w:t>;</w:t>
      </w:r>
    </w:p>
    <w:p w:rsidR="004F4E13" w:rsidRPr="00DD142C" w:rsidRDefault="003A648D" w:rsidP="003A64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6"/>
          <w:szCs w:val="26"/>
        </w:rPr>
      </w:pPr>
      <w:r w:rsidRPr="006D262F">
        <w:rPr>
          <w:rFonts w:ascii="Times New Roman" w:eastAsiaTheme="minorHAnsi" w:hAnsi="Times New Roman"/>
          <w:sz w:val="26"/>
          <w:szCs w:val="26"/>
        </w:rPr>
        <w:tab/>
        <w:t xml:space="preserve">- итоговый описательный отчет – в срок до </w:t>
      </w:r>
      <w:r w:rsidR="0040200D">
        <w:rPr>
          <w:rFonts w:ascii="Times New Roman" w:eastAsiaTheme="minorHAnsi" w:hAnsi="Times New Roman"/>
          <w:sz w:val="26"/>
          <w:szCs w:val="26"/>
        </w:rPr>
        <w:t>01</w:t>
      </w:r>
      <w:r w:rsidR="00613ADF" w:rsidRPr="006D262F">
        <w:rPr>
          <w:rFonts w:ascii="Times New Roman" w:eastAsiaTheme="minorHAnsi" w:hAnsi="Times New Roman"/>
          <w:sz w:val="26"/>
          <w:szCs w:val="26"/>
        </w:rPr>
        <w:t>.</w:t>
      </w:r>
      <w:r w:rsidR="0040200D">
        <w:rPr>
          <w:rFonts w:ascii="Times New Roman" w:eastAsiaTheme="minorHAnsi" w:hAnsi="Times New Roman"/>
          <w:sz w:val="26"/>
          <w:szCs w:val="26"/>
        </w:rPr>
        <w:t>07</w:t>
      </w:r>
      <w:r w:rsidR="00613ADF" w:rsidRPr="006D262F">
        <w:rPr>
          <w:rFonts w:ascii="Times New Roman" w:eastAsiaTheme="minorHAnsi" w:hAnsi="Times New Roman"/>
          <w:sz w:val="26"/>
          <w:szCs w:val="26"/>
        </w:rPr>
        <w:t>.202</w:t>
      </w:r>
      <w:r w:rsidR="006D262F" w:rsidRPr="006D262F">
        <w:rPr>
          <w:rFonts w:ascii="Times New Roman" w:eastAsiaTheme="minorHAnsi" w:hAnsi="Times New Roman"/>
          <w:sz w:val="26"/>
          <w:szCs w:val="26"/>
        </w:rPr>
        <w:t>1</w:t>
      </w:r>
      <w:r w:rsidR="00613ADF" w:rsidRPr="006D262F">
        <w:rPr>
          <w:rFonts w:ascii="Times New Roman" w:eastAsiaTheme="minorHAnsi" w:hAnsi="Times New Roman"/>
          <w:sz w:val="26"/>
          <w:szCs w:val="26"/>
        </w:rPr>
        <w:t>.</w:t>
      </w:r>
    </w:p>
    <w:p w:rsidR="00613ADF" w:rsidRPr="00DD142C" w:rsidRDefault="00613ADF" w:rsidP="003A64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2. УЧАСТНИКИ КОНКУРСА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176965" w:rsidRPr="00DD142C" w:rsidRDefault="000F18FB" w:rsidP="001769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bookmarkStart w:id="3" w:name="Par19"/>
      <w:bookmarkEnd w:id="3"/>
      <w:r w:rsidRPr="00DD142C">
        <w:rPr>
          <w:rFonts w:ascii="Times New Roman" w:eastAsiaTheme="minorHAnsi" w:hAnsi="Times New Roman"/>
          <w:sz w:val="26"/>
          <w:szCs w:val="26"/>
        </w:rPr>
        <w:tab/>
      </w:r>
      <w:bookmarkStart w:id="4" w:name="Par26"/>
      <w:bookmarkEnd w:id="4"/>
      <w:r w:rsidR="00176965" w:rsidRPr="00DD142C">
        <w:rPr>
          <w:rFonts w:ascii="Times New Roman" w:eastAsiaTheme="minorHAnsi" w:hAnsi="Times New Roman"/>
          <w:sz w:val="26"/>
          <w:szCs w:val="26"/>
        </w:rPr>
        <w:t>2.1. Для участия в конкурсе СОНКО должны соответствовать следующим требованиям:</w:t>
      </w:r>
    </w:p>
    <w:p w:rsidR="00176965" w:rsidRPr="00DD142C" w:rsidRDefault="00176965" w:rsidP="0017696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а) </w:t>
      </w:r>
      <w:r w:rsidRPr="00DD142C">
        <w:rPr>
          <w:rFonts w:ascii="Times New Roman" w:eastAsiaTheme="minorHAnsi" w:hAnsi="Times New Roman"/>
          <w:sz w:val="26"/>
          <w:szCs w:val="26"/>
        </w:rPr>
        <w:tab/>
        <w:t>некоммерческая организация зарегистрирована в Управлении министерства юстиции Российской Федерации по Красноярскому краю, поставлена на учет в налоговом органе и имеет расчетный счет организации, открытый в кредитной организации Российской Федерации;</w:t>
      </w:r>
    </w:p>
    <w:p w:rsidR="00176965" w:rsidRPr="00DD142C" w:rsidRDefault="00176965" w:rsidP="0017696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б) </w:t>
      </w:r>
      <w:r w:rsidRPr="00DD142C">
        <w:rPr>
          <w:rFonts w:ascii="Times New Roman" w:eastAsiaTheme="minorHAnsi" w:hAnsi="Times New Roman"/>
          <w:sz w:val="26"/>
          <w:szCs w:val="26"/>
        </w:rPr>
        <w:tab/>
        <w:t>некоммерческая организация осуществляет деятельность на территории муниципального образования город Норильск;</w:t>
      </w:r>
    </w:p>
    <w:p w:rsidR="00176965" w:rsidRPr="00DD142C" w:rsidRDefault="00176965" w:rsidP="0017696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в) </w:t>
      </w:r>
      <w:r w:rsidRPr="00DD142C">
        <w:rPr>
          <w:rFonts w:ascii="Times New Roman" w:eastAsiaTheme="minorHAnsi" w:hAnsi="Times New Roman"/>
          <w:sz w:val="26"/>
          <w:szCs w:val="26"/>
        </w:rPr>
        <w:tab/>
        <w:t>некоммерческие организации относятся к категории СОНКО, то есть осуществляют в соответствии с учредительными документами организации виды деятельности, предусмотренные подпунктами 1 - 10, 12 - 18 пункта 1 статьи 31.1 Федерального закона от 12.01.1996 № 7-ФЗ «О</w:t>
      </w:r>
      <w:r w:rsidR="00173218" w:rsidRPr="00DD142C">
        <w:rPr>
          <w:rFonts w:ascii="Times New Roman" w:eastAsiaTheme="minorHAnsi" w:hAnsi="Times New Roman"/>
          <w:sz w:val="26"/>
          <w:szCs w:val="26"/>
        </w:rPr>
        <w:t xml:space="preserve"> некоммерческих организациях», р</w:t>
      </w:r>
      <w:r w:rsidRPr="00DD142C">
        <w:rPr>
          <w:rFonts w:ascii="Times New Roman" w:eastAsiaTheme="minorHAnsi" w:hAnsi="Times New Roman"/>
          <w:sz w:val="26"/>
          <w:szCs w:val="26"/>
        </w:rPr>
        <w:t>ешением Норильского городского Совета депутатов от 20.05.2014 № 17/4-368                        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Норильск»;</w:t>
      </w:r>
    </w:p>
    <w:p w:rsidR="00176965" w:rsidRPr="00DD142C" w:rsidRDefault="00176965" w:rsidP="0017696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г) </w:t>
      </w: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отсутствие некоммерческой организации, ее учредителей (участников, членов) в перечне организаций и физических лиц, в отношении которых имеются </w:t>
      </w:r>
      <w:r w:rsidRPr="00DD142C">
        <w:rPr>
          <w:rFonts w:ascii="Times New Roman" w:eastAsiaTheme="minorHAnsi" w:hAnsi="Times New Roman"/>
          <w:sz w:val="26"/>
          <w:szCs w:val="26"/>
        </w:rPr>
        <w:lastRenderedPageBreak/>
        <w:t>сведения об их причастности к экстремистской деятельности или терроризму, размещенном на официальном сайте Федеральной службы по финансовому мониторингу в сети Интернет по адресу www.fedsfm.ru и в федеральной государственной информационной системе «Единый портал государственных и муниципальных услуг (функций)» по адресу www.gosuslugi.ru;</w:t>
      </w:r>
    </w:p>
    <w:p w:rsidR="00077D4E" w:rsidRPr="00DD142C" w:rsidRDefault="00176965" w:rsidP="00794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д) 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B06D2A">
        <w:rPr>
          <w:rFonts w:ascii="Times New Roman" w:eastAsiaTheme="minorHAnsi" w:hAnsi="Times New Roman"/>
          <w:sz w:val="26"/>
          <w:szCs w:val="26"/>
        </w:rPr>
        <w:t>купности превышает 50 процентов;</w:t>
      </w:r>
    </w:p>
    <w:p w:rsidR="00794855" w:rsidRPr="00DD142C" w:rsidRDefault="0036556E" w:rsidP="00794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794855" w:rsidRPr="00DD142C">
        <w:rPr>
          <w:rFonts w:ascii="Times New Roman" w:eastAsiaTheme="minorHAnsi" w:hAnsi="Times New Roman"/>
          <w:sz w:val="26"/>
          <w:szCs w:val="26"/>
        </w:rPr>
        <w:t>е) некоммерческая организация не должна получать средства из бюджета муниципального образования город Норильск в соответствии с иным</w:t>
      </w:r>
      <w:r w:rsidR="009713A1">
        <w:rPr>
          <w:rFonts w:ascii="Times New Roman" w:eastAsiaTheme="minorHAnsi" w:hAnsi="Times New Roman"/>
          <w:sz w:val="26"/>
          <w:szCs w:val="26"/>
        </w:rPr>
        <w:t>и нормативными правовыми актами</w:t>
      </w:r>
      <w:r w:rsidR="00794855" w:rsidRPr="00DD142C">
        <w:rPr>
          <w:rFonts w:ascii="Times New Roman" w:eastAsiaTheme="minorHAnsi" w:hAnsi="Times New Roman"/>
          <w:sz w:val="26"/>
          <w:szCs w:val="26"/>
        </w:rPr>
        <w:t xml:space="preserve"> на цели, указанные в пункте 2.</w:t>
      </w:r>
      <w:r w:rsidR="00883C45">
        <w:rPr>
          <w:rFonts w:ascii="Times New Roman" w:eastAsiaTheme="minorHAnsi" w:hAnsi="Times New Roman"/>
          <w:sz w:val="26"/>
          <w:szCs w:val="26"/>
        </w:rPr>
        <w:t>2</w:t>
      </w:r>
      <w:r w:rsidR="00794855" w:rsidRPr="00DD142C">
        <w:rPr>
          <w:rFonts w:ascii="Times New Roman" w:eastAsiaTheme="minorHAnsi" w:hAnsi="Times New Roman"/>
          <w:sz w:val="26"/>
          <w:szCs w:val="26"/>
        </w:rPr>
        <w:t xml:space="preserve"> Порядка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ее видов деятельности, предусмотренных статьей 31.1 Федерального закона от 12.01.1996 № 7-ФЗ «О некоммерческих организациях», </w:t>
      </w:r>
      <w:r w:rsidR="00173218" w:rsidRPr="00DD142C">
        <w:rPr>
          <w:rFonts w:ascii="Times New Roman" w:eastAsiaTheme="minorHAnsi" w:hAnsi="Times New Roman"/>
          <w:sz w:val="26"/>
          <w:szCs w:val="26"/>
        </w:rPr>
        <w:t>р</w:t>
      </w:r>
      <w:r w:rsidR="00794855" w:rsidRPr="00DD142C">
        <w:rPr>
          <w:rFonts w:ascii="Times New Roman" w:eastAsiaTheme="minorHAnsi" w:hAnsi="Times New Roman"/>
          <w:sz w:val="26"/>
          <w:szCs w:val="26"/>
        </w:rPr>
        <w:t xml:space="preserve">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</w:t>
      </w:r>
      <w:r w:rsidR="00173218" w:rsidRPr="00DD142C">
        <w:rPr>
          <w:rFonts w:ascii="Times New Roman" w:eastAsiaTheme="minorHAnsi" w:hAnsi="Times New Roman"/>
          <w:sz w:val="26"/>
          <w:szCs w:val="26"/>
        </w:rPr>
        <w:t>город Норильск», утвержденного п</w:t>
      </w:r>
      <w:r w:rsidR="00794855" w:rsidRPr="00DD142C">
        <w:rPr>
          <w:rFonts w:ascii="Times New Roman" w:eastAsiaTheme="minorHAnsi" w:hAnsi="Times New Roman"/>
          <w:sz w:val="26"/>
          <w:szCs w:val="26"/>
        </w:rPr>
        <w:t>остановлением Администрации город</w:t>
      </w:r>
      <w:r w:rsidR="00B356AE" w:rsidRPr="00DD142C">
        <w:rPr>
          <w:rFonts w:ascii="Times New Roman" w:eastAsiaTheme="minorHAnsi" w:hAnsi="Times New Roman"/>
          <w:sz w:val="26"/>
          <w:szCs w:val="26"/>
        </w:rPr>
        <w:t>а Норильска от 27.11.2014 № 664</w:t>
      </w:r>
      <w:r w:rsidR="00173218" w:rsidRPr="00DD142C">
        <w:rPr>
          <w:rFonts w:ascii="Times New Roman" w:eastAsiaTheme="minorHAnsi" w:hAnsi="Times New Roman"/>
          <w:sz w:val="26"/>
          <w:szCs w:val="26"/>
        </w:rPr>
        <w:t xml:space="preserve"> (далее – Порядок)</w:t>
      </w:r>
      <w:r w:rsidR="00794855" w:rsidRPr="00DD142C">
        <w:rPr>
          <w:rFonts w:ascii="Times New Roman" w:eastAsiaTheme="minorHAnsi" w:hAnsi="Times New Roman"/>
          <w:sz w:val="26"/>
          <w:szCs w:val="26"/>
        </w:rPr>
        <w:t>,</w:t>
      </w:r>
      <w:r w:rsidR="00794855" w:rsidRPr="00DD142C">
        <w:rPr>
          <w:rFonts w:ascii="Times New Roman" w:hAnsi="Times New Roman"/>
          <w:sz w:val="26"/>
          <w:szCs w:val="26"/>
        </w:rPr>
        <w:t xml:space="preserve"> в те</w:t>
      </w:r>
      <w:r w:rsidR="00B06D2A">
        <w:rPr>
          <w:rFonts w:ascii="Times New Roman" w:hAnsi="Times New Roman"/>
          <w:sz w:val="26"/>
          <w:szCs w:val="26"/>
        </w:rPr>
        <w:t>чение текущего финансового года;</w:t>
      </w:r>
    </w:p>
    <w:p w:rsidR="008715EE" w:rsidRPr="00DD142C" w:rsidRDefault="008715EE" w:rsidP="00794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42C">
        <w:rPr>
          <w:rFonts w:ascii="Times New Roman" w:hAnsi="Times New Roman"/>
          <w:sz w:val="26"/>
          <w:szCs w:val="26"/>
        </w:rPr>
        <w:tab/>
        <w:t>ж) некоммерческая организация должна быть признана Министерством юстиции Российской Федерации в порядке, установленном Правительством Российской Федерации, исполнителем общественно полезных социальных услуг и включена в реестр некоммерческих организаций – исполнителей общественно полезных социальных услуг, размещенный на официальном сайте указанного министерства (</w:t>
      </w:r>
      <w:hyperlink r:id="rId6" w:history="1">
        <w:r w:rsidR="004F6C03" w:rsidRPr="00DD142C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4F6C03" w:rsidRPr="00DD142C">
          <w:rPr>
            <w:rStyle w:val="a3"/>
            <w:rFonts w:ascii="Times New Roman" w:hAnsi="Times New Roman"/>
            <w:color w:val="auto"/>
            <w:sz w:val="26"/>
            <w:szCs w:val="26"/>
          </w:rPr>
          <w:t>.unro.minjust.ru/NKOPerfServ.aspx</w:t>
        </w:r>
      </w:hyperlink>
      <w:r w:rsidR="004F6C03" w:rsidRPr="00DD142C">
        <w:rPr>
          <w:rFonts w:ascii="Times New Roman" w:hAnsi="Times New Roman"/>
          <w:sz w:val="26"/>
          <w:szCs w:val="26"/>
        </w:rPr>
        <w:t>) (в случае, если участник конкурса претендует на преимущества, предоставляемые СОНКО-ИОПУ при определении победителей конкурса и предоставлении гранта в форме субсидии из средств бюджета муниципального образования город Норильск).</w:t>
      </w:r>
    </w:p>
    <w:p w:rsidR="00077D4E" w:rsidRPr="00DD142C" w:rsidRDefault="00794855" w:rsidP="00794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42C">
        <w:rPr>
          <w:rFonts w:ascii="Times New Roman" w:hAnsi="Times New Roman"/>
          <w:sz w:val="26"/>
          <w:szCs w:val="26"/>
        </w:rPr>
        <w:tab/>
      </w:r>
      <w:r w:rsidR="00077D4E" w:rsidRPr="00DD142C">
        <w:rPr>
          <w:rFonts w:ascii="Times New Roman" w:eastAsiaTheme="minorHAnsi" w:hAnsi="Times New Roman"/>
          <w:sz w:val="26"/>
          <w:szCs w:val="26"/>
        </w:rPr>
        <w:t>2.2. Одна СОНКО имеет право подать для участия в конкурсе только одну проектную заявку, которая должна содержать:</w:t>
      </w:r>
    </w:p>
    <w:p w:rsidR="00077D4E" w:rsidRPr="00DD142C" w:rsidRDefault="00077D4E" w:rsidP="0079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заявление на участие в конкурсе по форме согласно приложению 1 к настоящему Положению. Заявление на участие в конкурсе подписывается лицом, имеющим право действовать от имени СОНКО без доверенности (далее - руководитель), или уполномоченным руководителем лицом (по доверенности) и скрепляется печатью СОНКО;</w:t>
      </w:r>
    </w:p>
    <w:p w:rsidR="00077D4E" w:rsidRPr="00DD142C" w:rsidRDefault="00077D4E" w:rsidP="0007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социальный проект и смету расходов на его выполнение (с комментариями) по форме согласно приложениям 2 и 3 к настоящему Положению (далее - Проект). Реализация Проекта должна осуществляться на территории муниципального образования город Норильск в сроки, указанные в пункте 1.8 настоящего Положения;</w:t>
      </w:r>
    </w:p>
    <w:p w:rsidR="00077D4E" w:rsidRPr="00DD142C" w:rsidRDefault="00077D4E" w:rsidP="0007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копию устава СОНКО;</w:t>
      </w:r>
    </w:p>
    <w:p w:rsidR="00077D4E" w:rsidRPr="00DD142C" w:rsidRDefault="00077D4E" w:rsidP="0007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копию свидетельства о государственной регистрации СОНКО;</w:t>
      </w:r>
    </w:p>
    <w:p w:rsidR="00077D4E" w:rsidRPr="00DD142C" w:rsidRDefault="00077D4E" w:rsidP="0007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- </w:t>
      </w:r>
      <w:r w:rsidR="0088370B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Pr="00DD142C">
        <w:rPr>
          <w:rFonts w:ascii="Times New Roman" w:eastAsiaTheme="minorHAnsi" w:hAnsi="Times New Roman"/>
          <w:sz w:val="26"/>
          <w:szCs w:val="26"/>
        </w:rPr>
        <w:t>копию свидетельства о постановке СОНКО на учет в налоговом органе;</w:t>
      </w:r>
    </w:p>
    <w:p w:rsidR="00077D4E" w:rsidRPr="00DD142C" w:rsidRDefault="00077D4E" w:rsidP="0007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lastRenderedPageBreak/>
        <w:tab/>
        <w:t>- выписку из Единого государственного реестра юридических лиц, полученную не ранее чем за три месяца до дня окончания приема проектной заявки на участие в конкурсе;</w:t>
      </w:r>
    </w:p>
    <w:p w:rsidR="00077D4E" w:rsidRPr="00DD142C" w:rsidRDefault="00077D4E" w:rsidP="00B0390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</w:t>
      </w:r>
      <w:r w:rsidR="00B03901" w:rsidRPr="00DD142C">
        <w:rPr>
          <w:rFonts w:ascii="Times New Roman" w:eastAsiaTheme="minorHAnsi" w:hAnsi="Times New Roman"/>
          <w:sz w:val="26"/>
          <w:szCs w:val="26"/>
        </w:rPr>
        <w:tab/>
      </w:r>
      <w:r w:rsidRPr="00DD142C">
        <w:rPr>
          <w:rFonts w:ascii="Times New Roman" w:eastAsiaTheme="minorHAnsi" w:hAnsi="Times New Roman"/>
          <w:sz w:val="26"/>
          <w:szCs w:val="26"/>
        </w:rPr>
        <w:t>документ, содержащий сведения о реквизитах кредитной организации, выданный банком (в том числе о реквизитах расчетного счета);</w:t>
      </w:r>
    </w:p>
    <w:p w:rsidR="00077D4E" w:rsidRPr="00DD142C" w:rsidRDefault="00077D4E" w:rsidP="0007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документ, подтверждающий полномочия руководителя СОНКО (копия решения о назначении или об избрании), а в случае подписания заявления уполномоченным руководителем лицом - доверенность на осуществление соответствующих действий, подписанная руководителем и скрепленная печатью СОНКО.</w:t>
      </w:r>
    </w:p>
    <w:p w:rsidR="00540E8A" w:rsidRDefault="00077D4E" w:rsidP="0054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К проектной заявке могут прилагаться иные документы и дополнительные материалы, которые СОНКО считает необходимым приложить.</w:t>
      </w:r>
      <w:r w:rsidR="00540E8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077D4E" w:rsidRPr="00DD142C" w:rsidRDefault="00540E8A" w:rsidP="0054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Все копии должны быть заверены печатью СОНКО и подписью руководителя или уполномоченным руководителем лицом.</w:t>
      </w:r>
    </w:p>
    <w:p w:rsidR="00A65268" w:rsidRPr="00DD142C" w:rsidRDefault="0063787E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A65268" w:rsidRPr="00DD142C">
        <w:rPr>
          <w:rFonts w:ascii="Times New Roman" w:eastAsiaTheme="minorHAnsi" w:hAnsi="Times New Roman"/>
          <w:sz w:val="26"/>
          <w:szCs w:val="26"/>
        </w:rPr>
        <w:t>2.3. СОНКО, подавшая проектную заявку на участие в конкурсе, не допускается к участию в нем, если:</w:t>
      </w:r>
    </w:p>
    <w:p w:rsidR="00A65268" w:rsidRPr="00DD142C" w:rsidRDefault="00A65268" w:rsidP="00402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запрашиваемая сумма для реализации одного Проекта превышает 200 000 (двести тысяч) рублей;</w:t>
      </w:r>
    </w:p>
    <w:p w:rsidR="00A65268" w:rsidRPr="00DD142C" w:rsidRDefault="00A65268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представленная проектная заявка на участие в конкурсе не соответствует требованиям, установленным пунктами 2.2, 4.2, 4.3 настоящего Положения;</w:t>
      </w:r>
    </w:p>
    <w:p w:rsidR="00A65268" w:rsidRPr="00DD142C" w:rsidRDefault="00A65268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- </w:t>
      </w:r>
      <w:r w:rsidR="00F621FD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B03901" w:rsidRPr="00DD142C">
        <w:rPr>
          <w:rFonts w:ascii="Times New Roman" w:eastAsiaTheme="minorHAnsi" w:hAnsi="Times New Roman"/>
          <w:sz w:val="26"/>
          <w:szCs w:val="26"/>
        </w:rPr>
        <w:t xml:space="preserve">Проект </w:t>
      </w:r>
      <w:r w:rsidRPr="00DD142C">
        <w:rPr>
          <w:rFonts w:ascii="Times New Roman" w:eastAsiaTheme="minorHAnsi" w:hAnsi="Times New Roman"/>
          <w:sz w:val="26"/>
          <w:szCs w:val="26"/>
        </w:rPr>
        <w:t>не соответствует требованиям, установленным пунктом 1.3 настоящего Положения;</w:t>
      </w:r>
    </w:p>
    <w:p w:rsidR="00A65268" w:rsidRPr="00DD142C" w:rsidRDefault="00A65268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- проектная заявка не соответствует уставным видам деятельности СОНКО </w:t>
      </w:r>
      <w:r w:rsidR="00E02CAA" w:rsidRPr="00DD142C">
        <w:rPr>
          <w:rFonts w:ascii="Times New Roman" w:eastAsiaTheme="minorHAnsi" w:hAnsi="Times New Roman"/>
          <w:sz w:val="26"/>
          <w:szCs w:val="26"/>
        </w:rPr>
        <w:t xml:space="preserve">                    </w:t>
      </w:r>
      <w:r w:rsidRPr="00DD142C">
        <w:rPr>
          <w:rFonts w:ascii="Times New Roman" w:eastAsiaTheme="minorHAnsi" w:hAnsi="Times New Roman"/>
          <w:sz w:val="26"/>
          <w:szCs w:val="26"/>
        </w:rPr>
        <w:t>из числа, указанных в подпункте «в» пункта 2.1 настоящего Положения;</w:t>
      </w:r>
    </w:p>
    <w:p w:rsidR="00A65268" w:rsidRPr="00DD142C" w:rsidRDefault="00A65268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- </w:t>
      </w:r>
      <w:r w:rsidR="00F621FD" w:rsidRPr="00DD142C">
        <w:rPr>
          <w:rFonts w:ascii="Times New Roman" w:eastAsiaTheme="minorHAnsi" w:hAnsi="Times New Roman"/>
          <w:sz w:val="26"/>
          <w:szCs w:val="26"/>
        </w:rPr>
        <w:t xml:space="preserve">  </w:t>
      </w:r>
      <w:r w:rsidRPr="00DD142C">
        <w:rPr>
          <w:rFonts w:ascii="Times New Roman" w:eastAsiaTheme="minorHAnsi" w:hAnsi="Times New Roman"/>
          <w:sz w:val="26"/>
          <w:szCs w:val="26"/>
        </w:rPr>
        <w:t>проектная заявка СОНКО поступила после окончания срока приема проектных заявок, установленного пунктом 3.4 настоящего Положения;</w:t>
      </w:r>
    </w:p>
    <w:p w:rsidR="00680185" w:rsidRPr="00DD142C" w:rsidRDefault="00A65268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СОНКО не соблюдены условия соответствия требованиям, установленным пунктом 2.1 настоящего Положения.</w:t>
      </w:r>
    </w:p>
    <w:p w:rsidR="00B470DE" w:rsidRPr="00DD142C" w:rsidRDefault="00B470DE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3. ПОРЯДОК ПРОВЕДЕНИЯ КОНКУРСА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63787E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3.1. </w:t>
      </w:r>
      <w:r w:rsidR="00FA3333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Обеспечение организации и проведения конкурса осуществляется отделом по работе с общественными объединениями и некоммерческими организациями </w:t>
      </w:r>
      <w:r w:rsidR="00FA3333" w:rsidRPr="00DD142C">
        <w:rPr>
          <w:rFonts w:ascii="Times New Roman" w:eastAsiaTheme="minorHAnsi" w:hAnsi="Times New Roman"/>
          <w:sz w:val="26"/>
          <w:szCs w:val="26"/>
        </w:rPr>
        <w:t>У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правления </w:t>
      </w:r>
      <w:r w:rsidR="00971FB0" w:rsidRPr="00DD142C">
        <w:rPr>
          <w:rFonts w:ascii="Times New Roman" w:eastAsiaTheme="minorHAnsi" w:hAnsi="Times New Roman"/>
          <w:sz w:val="26"/>
          <w:szCs w:val="26"/>
        </w:rPr>
        <w:t>административной практики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Администрации города Норильска (далее - Отдел).</w:t>
      </w:r>
    </w:p>
    <w:p w:rsidR="0063787E" w:rsidRPr="00DD142C" w:rsidRDefault="0063787E" w:rsidP="00637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3.2. </w:t>
      </w:r>
      <w:r w:rsidR="000156A8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Для проведения оценки и экспертизы Проектов, представленных на конкурс, распоряжением Администрации города Норильска, издаваемым </w:t>
      </w:r>
      <w:r w:rsidR="000156A8" w:rsidRPr="00DD142C">
        <w:rPr>
          <w:rFonts w:ascii="Times New Roman" w:eastAsiaTheme="minorHAnsi" w:hAnsi="Times New Roman"/>
          <w:sz w:val="26"/>
          <w:szCs w:val="26"/>
        </w:rPr>
        <w:t xml:space="preserve">Главой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города Норильска, создается экспертный совет по организации и пров</w:t>
      </w:r>
      <w:r w:rsidRPr="00DD142C">
        <w:rPr>
          <w:rFonts w:ascii="Times New Roman" w:eastAsiaTheme="minorHAnsi" w:hAnsi="Times New Roman"/>
          <w:sz w:val="26"/>
          <w:szCs w:val="26"/>
        </w:rPr>
        <w:t>едению конкурса (далее - Совет).</w:t>
      </w:r>
    </w:p>
    <w:p w:rsidR="00FA3333" w:rsidRPr="00DD142C" w:rsidRDefault="000156A8" w:rsidP="00FA3333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bookmarkStart w:id="5" w:name="Par50"/>
      <w:bookmarkEnd w:id="5"/>
      <w:r w:rsidR="00FA3333" w:rsidRPr="00DD142C">
        <w:rPr>
          <w:rFonts w:ascii="Times New Roman" w:eastAsiaTheme="minorHAnsi" w:hAnsi="Times New Roman"/>
          <w:sz w:val="26"/>
          <w:szCs w:val="26"/>
        </w:rPr>
        <w:t xml:space="preserve">3.3. </w:t>
      </w:r>
      <w:r w:rsidR="00FA3333" w:rsidRPr="00DD142C">
        <w:rPr>
          <w:rFonts w:ascii="Times New Roman" w:eastAsiaTheme="minorHAnsi" w:hAnsi="Times New Roman"/>
          <w:sz w:val="26"/>
          <w:szCs w:val="26"/>
        </w:rPr>
        <w:tab/>
        <w:t>Положение о Совете и состав Совета утверждается распоряжением Администрации города Норильска, издаваемым Главой города Норильска.</w:t>
      </w:r>
      <w:r w:rsidR="0063787E" w:rsidRPr="00DD142C">
        <w:rPr>
          <w:rFonts w:ascii="Times New Roman" w:eastAsiaTheme="minorHAnsi" w:hAnsi="Times New Roman"/>
          <w:sz w:val="26"/>
          <w:szCs w:val="26"/>
        </w:rPr>
        <w:tab/>
      </w:r>
    </w:p>
    <w:p w:rsidR="00680185" w:rsidRPr="00DD142C" w:rsidRDefault="00FA3333" w:rsidP="00FA3333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3.4. </w:t>
      </w:r>
      <w:r w:rsidR="000156A8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Календарь конкурса:</w:t>
      </w:r>
    </w:p>
    <w:p w:rsidR="00F75358" w:rsidRPr="00DD142C" w:rsidRDefault="00F7535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B06D2A" w:rsidP="00FC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н</w:t>
            </w:r>
            <w:r w:rsidR="00F75358"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е позднее </w:t>
            </w:r>
          </w:p>
          <w:p w:rsidR="00FC709C" w:rsidRPr="00DD142C" w:rsidRDefault="00540E8A" w:rsidP="00E4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01.04</w:t>
            </w:r>
            <w:r w:rsidR="00022398" w:rsidRPr="00DD142C">
              <w:rPr>
                <w:rFonts w:ascii="Times New Roman" w:eastAsiaTheme="minorHAnsi" w:hAnsi="Times New Roman"/>
                <w:sz w:val="26"/>
                <w:szCs w:val="26"/>
              </w:rPr>
              <w:t>.201</w:t>
            </w:r>
            <w:r w:rsidR="00E4149B"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Опубликование в газете </w:t>
            </w:r>
            <w:r w:rsidR="00176965" w:rsidRPr="00DD142C">
              <w:rPr>
                <w:rFonts w:ascii="Times New Roman" w:eastAsiaTheme="minorHAnsi" w:hAnsi="Times New Roman"/>
                <w:sz w:val="26"/>
                <w:szCs w:val="26"/>
              </w:rPr>
              <w:t>«</w:t>
            </w: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Заполярная правда</w:t>
            </w:r>
            <w:r w:rsidR="00176965" w:rsidRPr="00DD142C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 и размещение на официальном сайте муниципального образования город Норильск распоряжения Администрации города Норильска о проведении конкурса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540E8A" w:rsidP="00E4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22.04</w:t>
            </w:r>
            <w:r w:rsidR="009200E3" w:rsidRPr="00DD142C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  <w:r w:rsidR="00E4149B">
              <w:rPr>
                <w:rFonts w:ascii="Times New Roman" w:eastAsiaTheme="minorHAnsi" w:hAnsi="Times New Roman"/>
                <w:sz w:val="26"/>
                <w:szCs w:val="26"/>
              </w:rPr>
              <w:t>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Начало приема проектных заявок на участие в конкурсе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9C" w:rsidRPr="00DD142C" w:rsidRDefault="00540E8A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22.04</w:t>
            </w:r>
            <w:r w:rsidR="009200E3" w:rsidRPr="00DD142C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  <w:r w:rsidR="00E4149B">
              <w:rPr>
                <w:rFonts w:ascii="Times New Roman" w:eastAsiaTheme="minorHAnsi" w:hAnsi="Times New Roman"/>
                <w:sz w:val="26"/>
                <w:szCs w:val="26"/>
              </w:rPr>
              <w:t>2019</w:t>
            </w:r>
          </w:p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</w:p>
          <w:p w:rsidR="00F75358" w:rsidRPr="00DD142C" w:rsidRDefault="00540E8A" w:rsidP="00E4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15.05</w:t>
            </w:r>
            <w:r w:rsidR="00E4149B">
              <w:rPr>
                <w:rFonts w:ascii="Times New Roman" w:eastAsiaTheme="minorHAnsi" w:hAnsi="Times New Roman"/>
                <w:sz w:val="26"/>
                <w:szCs w:val="26"/>
              </w:rPr>
              <w:t>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F8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Консультирование по вопросам подготовки проектных за</w:t>
            </w:r>
            <w:r w:rsidR="00EF5633" w:rsidRPr="00DD142C">
              <w:rPr>
                <w:rFonts w:ascii="Times New Roman" w:eastAsiaTheme="minorHAnsi" w:hAnsi="Times New Roman"/>
                <w:sz w:val="26"/>
                <w:szCs w:val="26"/>
              </w:rPr>
              <w:t>явок на участие в конкурсе с 14.00 до 16.</w:t>
            </w: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00</w:t>
            </w:r>
            <w:r w:rsidR="009713A1">
              <w:rPr>
                <w:rFonts w:ascii="Times New Roman" w:eastAsiaTheme="minorHAnsi" w:hAnsi="Times New Roman"/>
                <w:sz w:val="26"/>
                <w:szCs w:val="26"/>
              </w:rPr>
              <w:t xml:space="preserve"> часов</w:t>
            </w:r>
            <w:r w:rsidR="0012286F" w:rsidRPr="00DD142C">
              <w:rPr>
                <w:rFonts w:ascii="Times New Roman" w:eastAsiaTheme="minorHAnsi" w:hAnsi="Times New Roman"/>
                <w:sz w:val="26"/>
                <w:szCs w:val="26"/>
              </w:rPr>
              <w:t>,</w:t>
            </w: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 по телефону: 43-70-23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540E8A" w:rsidP="008E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15.05</w:t>
            </w:r>
            <w:r w:rsidR="008D38DA" w:rsidRPr="00DD142C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  <w:r w:rsidR="00E4149B">
              <w:rPr>
                <w:rFonts w:ascii="Times New Roman" w:eastAsiaTheme="minorHAnsi" w:hAnsi="Times New Roman"/>
                <w:sz w:val="26"/>
                <w:szCs w:val="26"/>
              </w:rPr>
              <w:t>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Окончание приема проектных заявок в 17.00 часов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540E8A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16.05</w:t>
            </w:r>
            <w:r w:rsidR="00E4149B">
              <w:rPr>
                <w:rFonts w:ascii="Times New Roman" w:eastAsiaTheme="minorHAnsi" w:hAnsi="Times New Roman"/>
                <w:sz w:val="26"/>
                <w:szCs w:val="26"/>
              </w:rPr>
              <w:t>.2019</w:t>
            </w:r>
          </w:p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</w:p>
          <w:p w:rsidR="00F75358" w:rsidRPr="00DD142C" w:rsidRDefault="00540E8A" w:rsidP="008D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  <w:r w:rsidR="00E4149B">
              <w:rPr>
                <w:rFonts w:ascii="Times New Roman" w:eastAsiaTheme="minorHAnsi" w:hAnsi="Times New Roman"/>
                <w:sz w:val="26"/>
                <w:szCs w:val="26"/>
              </w:rPr>
              <w:t>.05.2019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Проверка поданных для участия в конкурсе проектных заявок на соответствие требованиям, установленным настоящим Положением, и письменное информирование СОНКО о допуске к участию в конкурсе или об отказе к участию в конкурсе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540E8A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21</w:t>
            </w:r>
            <w:r w:rsidR="00E4149B">
              <w:rPr>
                <w:rFonts w:ascii="Times New Roman" w:eastAsiaTheme="minorHAnsi" w:hAnsi="Times New Roman"/>
                <w:sz w:val="26"/>
                <w:szCs w:val="26"/>
              </w:rPr>
              <w:t>.05.2019</w:t>
            </w:r>
          </w:p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</w:p>
          <w:p w:rsidR="00F75358" w:rsidRPr="00DD142C" w:rsidRDefault="00540E8A" w:rsidP="00E4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22.</w:t>
            </w:r>
            <w:r w:rsidR="00E4149B">
              <w:rPr>
                <w:rFonts w:ascii="Times New Roman" w:eastAsiaTheme="minorHAnsi" w:hAnsi="Times New Roman"/>
                <w:sz w:val="26"/>
                <w:szCs w:val="26"/>
              </w:rPr>
              <w:t>05.2019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Передача представленных Проектов СОНКО на рассмотрение Совету. Экспертиза и оценка представленных Проектов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540E8A" w:rsidP="00E4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23</w:t>
            </w:r>
            <w:r w:rsidR="00E4149B">
              <w:rPr>
                <w:rFonts w:ascii="Times New Roman" w:eastAsiaTheme="minorHAnsi" w:hAnsi="Times New Roman"/>
                <w:sz w:val="26"/>
                <w:szCs w:val="26"/>
              </w:rPr>
              <w:t>.05</w:t>
            </w:r>
            <w:r w:rsidR="00F75358" w:rsidRPr="00DD142C">
              <w:rPr>
                <w:rFonts w:ascii="Times New Roman" w:eastAsiaTheme="minorHAnsi" w:hAnsi="Times New Roman"/>
                <w:sz w:val="26"/>
                <w:szCs w:val="26"/>
              </w:rPr>
              <w:t>.201</w:t>
            </w:r>
            <w:r w:rsidR="00E4149B"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Проведение итогового заседания по определению победителей конкурса. Подписание протокола Совета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540E8A" w:rsidP="008E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24</w:t>
            </w:r>
            <w:r w:rsidR="00E4149B">
              <w:rPr>
                <w:rFonts w:ascii="Times New Roman" w:eastAsiaTheme="minorHAnsi" w:hAnsi="Times New Roman"/>
                <w:sz w:val="26"/>
                <w:szCs w:val="26"/>
              </w:rPr>
              <w:t>.05.2019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Объявление итогов конкурса путем их размещения на официальном сайте муниципального образования город Норильск</w:t>
            </w:r>
          </w:p>
        </w:tc>
      </w:tr>
    </w:tbl>
    <w:p w:rsidR="00F75358" w:rsidRPr="00DD142C" w:rsidRDefault="00F7535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4. ТРЕБОВАНИЯ К ПРОЕКТНОЙ ЗАЯВКЕ НА УЧАСТИЕ В КОНКУРСЕ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4.1.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Для участия в конкурсе СОНКО необходимо предоставить в Отдел проектную заявку согласно пункту 2.2 настоящего Положения.</w:t>
      </w: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6" w:name="Par72"/>
      <w:bookmarkEnd w:id="6"/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4.2.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Проектная заявка для участия в конкурсе представляется в Отдел на бумажном носителе по адресу: город Норильск, ул. Сов</w:t>
      </w:r>
      <w:r w:rsidR="00144FC3" w:rsidRPr="00DD142C">
        <w:rPr>
          <w:rFonts w:ascii="Times New Roman" w:eastAsiaTheme="minorHAnsi" w:hAnsi="Times New Roman"/>
          <w:sz w:val="26"/>
          <w:szCs w:val="26"/>
        </w:rPr>
        <w:t xml:space="preserve">етская, дом 9, 3 этаж, кабинет </w:t>
      </w:r>
      <w:r w:rsidR="003F682C" w:rsidRPr="00DD142C">
        <w:rPr>
          <w:rFonts w:ascii="Times New Roman" w:eastAsiaTheme="minorHAnsi" w:hAnsi="Times New Roman"/>
          <w:sz w:val="26"/>
          <w:szCs w:val="26"/>
        </w:rPr>
        <w:t xml:space="preserve">              </w:t>
      </w:r>
      <w:r w:rsidR="00144FC3" w:rsidRPr="00DD142C">
        <w:rPr>
          <w:rFonts w:ascii="Times New Roman" w:eastAsiaTheme="minorHAnsi" w:hAnsi="Times New Roman"/>
          <w:sz w:val="26"/>
          <w:szCs w:val="26"/>
        </w:rPr>
        <w:t>№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3</w:t>
      </w:r>
      <w:r w:rsidR="003F682C" w:rsidRPr="00DD142C">
        <w:rPr>
          <w:rFonts w:ascii="Times New Roman" w:eastAsiaTheme="minorHAnsi" w:hAnsi="Times New Roman"/>
          <w:sz w:val="26"/>
          <w:szCs w:val="26"/>
        </w:rPr>
        <w:t>.</w:t>
      </w:r>
      <w:r w:rsidR="00144FC3" w:rsidRPr="00DD142C">
        <w:rPr>
          <w:rFonts w:ascii="Times New Roman" w:eastAsiaTheme="minorHAnsi" w:hAnsi="Times New Roman"/>
          <w:sz w:val="26"/>
          <w:szCs w:val="26"/>
        </w:rPr>
        <w:t>24 (телефон для справок: 43-70-23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). Дополнительно проект представляется в электронной форме </w:t>
      </w:r>
      <w:r w:rsidR="00144FC3" w:rsidRPr="00DD142C">
        <w:rPr>
          <w:rFonts w:ascii="Times New Roman" w:eastAsiaTheme="minorHAnsi" w:hAnsi="Times New Roman"/>
          <w:sz w:val="26"/>
          <w:szCs w:val="26"/>
        </w:rPr>
        <w:t>(</w:t>
      </w:r>
      <w:r w:rsidR="00A53330" w:rsidRPr="00DD142C">
        <w:rPr>
          <w:rFonts w:ascii="Times New Roman" w:eastAsiaTheme="minorHAnsi" w:hAnsi="Times New Roman"/>
          <w:sz w:val="26"/>
          <w:szCs w:val="26"/>
        </w:rPr>
        <w:t>OolES@norilsk-city.ru</w:t>
      </w:r>
      <w:r w:rsidR="00144FC3" w:rsidRPr="00DD142C">
        <w:rPr>
          <w:rFonts w:ascii="Times New Roman" w:eastAsiaTheme="minorHAnsi" w:hAnsi="Times New Roman"/>
          <w:sz w:val="26"/>
          <w:szCs w:val="26"/>
        </w:rPr>
        <w:t>)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. Бумажный вариант представленного Проекта должен быть полностью идентичен электронному.</w:t>
      </w: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7" w:name="Par73"/>
      <w:bookmarkEnd w:id="7"/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4.3.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Текстовые и табличные материалы заявки готовятся с помощью программы </w:t>
      </w:r>
      <w:proofErr w:type="spellStart"/>
      <w:r w:rsidR="00680185" w:rsidRPr="00DD142C">
        <w:rPr>
          <w:rFonts w:ascii="Times New Roman" w:eastAsiaTheme="minorHAnsi" w:hAnsi="Times New Roman"/>
          <w:sz w:val="26"/>
          <w:szCs w:val="26"/>
        </w:rPr>
        <w:t>Microsoft</w:t>
      </w:r>
      <w:proofErr w:type="spellEnd"/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680185" w:rsidRPr="00DD142C">
        <w:rPr>
          <w:rFonts w:ascii="Times New Roman" w:eastAsiaTheme="minorHAnsi" w:hAnsi="Times New Roman"/>
          <w:sz w:val="26"/>
          <w:szCs w:val="26"/>
        </w:rPr>
        <w:t>Office</w:t>
      </w:r>
      <w:proofErr w:type="spellEnd"/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spellStart"/>
      <w:r w:rsidR="00680185" w:rsidRPr="00DD142C">
        <w:rPr>
          <w:rFonts w:ascii="Times New Roman" w:eastAsiaTheme="minorHAnsi" w:hAnsi="Times New Roman"/>
          <w:sz w:val="26"/>
          <w:szCs w:val="26"/>
        </w:rPr>
        <w:t>Word</w:t>
      </w:r>
      <w:proofErr w:type="spellEnd"/>
      <w:r w:rsidR="00680185" w:rsidRPr="00DD142C">
        <w:rPr>
          <w:rFonts w:ascii="Times New Roman" w:eastAsiaTheme="minorHAnsi" w:hAnsi="Times New Roman"/>
          <w:sz w:val="26"/>
          <w:szCs w:val="26"/>
        </w:rPr>
        <w:t>).</w:t>
      </w:r>
    </w:p>
    <w:p w:rsidR="00680185" w:rsidRPr="00DD142C" w:rsidRDefault="00C135EA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8" w:name="Par74"/>
      <w:bookmarkEnd w:id="8"/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4.4.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Проектная заявка на участие в конкурсе может быть отозвана СОНКО 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                           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до окончания срока приема проектных заявок путем направления соответствующего письменного обращения, подписанного руководителем или уполномоченным руководителем лицом (по доверенности) на имя начальника </w:t>
      </w:r>
      <w:r w:rsidR="00610509" w:rsidRPr="00DD142C">
        <w:rPr>
          <w:rFonts w:ascii="Times New Roman" w:eastAsiaTheme="minorHAnsi" w:hAnsi="Times New Roman"/>
          <w:sz w:val="26"/>
          <w:szCs w:val="26"/>
        </w:rPr>
        <w:t>Управления административной практики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Администрации города Норильска (далее - Управление). </w:t>
      </w:r>
      <w:r w:rsidR="00502308" w:rsidRPr="00DD142C">
        <w:rPr>
          <w:rFonts w:ascii="Times New Roman" w:eastAsiaTheme="minorHAnsi" w:hAnsi="Times New Roman"/>
          <w:sz w:val="26"/>
          <w:szCs w:val="26"/>
        </w:rPr>
        <w:t xml:space="preserve">              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В данном случае проектная заявка (со всеми документами) возвращается СОНКО не позднее 10 рабочих дней с даты регистрации в Отделе письменного обращения СОНКО, с сопроводительным письмом за подписью начальника </w:t>
      </w:r>
      <w:r w:rsidR="009676DD" w:rsidRPr="00DD142C">
        <w:rPr>
          <w:rFonts w:ascii="Times New Roman" w:eastAsiaTheme="minorHAnsi" w:hAnsi="Times New Roman"/>
          <w:sz w:val="26"/>
          <w:szCs w:val="26"/>
        </w:rPr>
        <w:t xml:space="preserve">Управления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заказным почтовым отправлением с уведомлением о вручении либо нарочным способом (</w:t>
      </w:r>
      <w:r w:rsidR="003F3F9C" w:rsidRPr="00DD142C">
        <w:rPr>
          <w:rFonts w:ascii="Times New Roman" w:eastAsiaTheme="minorHAnsi" w:hAnsi="Times New Roman"/>
          <w:sz w:val="26"/>
          <w:szCs w:val="26"/>
        </w:rPr>
        <w:t>уполномоченному представителю СОНКО, обратившемуся по адресу: город Норильск, ул. Советская,                 дом 9, 3 этаж, кабинет 3.24 (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способ возврата проектной заявки указывается СОНКО </w:t>
      </w:r>
      <w:r w:rsidR="003F3F9C" w:rsidRPr="00DD142C">
        <w:rPr>
          <w:rFonts w:ascii="Times New Roman" w:eastAsiaTheme="minorHAnsi" w:hAnsi="Times New Roman"/>
          <w:sz w:val="26"/>
          <w:szCs w:val="26"/>
        </w:rPr>
        <w:t xml:space="preserve">                           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в письменном обращении).</w:t>
      </w:r>
    </w:p>
    <w:p w:rsidR="00D870B9" w:rsidRPr="00DD142C" w:rsidRDefault="00D870B9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В случае, если в указанный в первом абзаце настоящего пункта срок уполномоченный представитель СОНКО не явился за проектной заявкой по обозначенному адресу, указанному в настоящем пункте, при этом СОНКО избран нарочный способ доставки отозванной проектной заявки, Отдел ответственности за хранение такой проектной заявки СОНКО не несет.</w:t>
      </w: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4.5.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Представленные СОНКО на конкурс документы не возвращаются, за исключением случая, указанного в пункте 4.4 настоящего Положения.</w:t>
      </w: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lastRenderedPageBreak/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4.6.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597306" w:rsidRPr="00DD142C">
        <w:rPr>
          <w:rFonts w:ascii="Times New Roman" w:eastAsiaTheme="minorHAnsi" w:hAnsi="Times New Roman"/>
          <w:sz w:val="26"/>
          <w:szCs w:val="26"/>
        </w:rPr>
        <w:t>В течение срока приема проектных заявок на участие в конкурсе Отдел организует и осуществляет консультирование по вопросам подготовки проектных заявок на участие в конкурсе по телефону: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43-70-</w:t>
      </w:r>
      <w:r w:rsidR="00502308" w:rsidRPr="00DD142C">
        <w:rPr>
          <w:rFonts w:ascii="Times New Roman" w:eastAsiaTheme="minorHAnsi" w:hAnsi="Times New Roman"/>
          <w:sz w:val="26"/>
          <w:szCs w:val="26"/>
        </w:rPr>
        <w:t>23</w:t>
      </w:r>
      <w:r w:rsidR="00DD1681">
        <w:rPr>
          <w:rFonts w:ascii="Times New Roman" w:eastAsiaTheme="minorHAnsi" w:hAnsi="Times New Roman"/>
          <w:sz w:val="26"/>
          <w:szCs w:val="26"/>
        </w:rPr>
        <w:t xml:space="preserve"> (доб.</w:t>
      </w:r>
      <w:r w:rsidR="006D262F">
        <w:rPr>
          <w:rFonts w:ascii="Times New Roman" w:eastAsiaTheme="minorHAnsi" w:hAnsi="Times New Roman"/>
          <w:sz w:val="26"/>
          <w:szCs w:val="26"/>
        </w:rPr>
        <w:t>1453, 1454</w:t>
      </w:r>
      <w:r w:rsidR="00DD1681">
        <w:rPr>
          <w:rFonts w:ascii="Times New Roman" w:eastAsiaTheme="minorHAnsi" w:hAnsi="Times New Roman"/>
          <w:sz w:val="26"/>
          <w:szCs w:val="26"/>
        </w:rPr>
        <w:t>)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.</w:t>
      </w: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4.7.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Проектная заявка СОНКО, поступившая в Отдел, регистрируется в день ее поступления, но не ранее </w:t>
      </w:r>
      <w:r w:rsidR="00540E8A">
        <w:rPr>
          <w:rFonts w:ascii="Times New Roman" w:eastAsiaTheme="minorHAnsi" w:hAnsi="Times New Roman"/>
          <w:sz w:val="26"/>
          <w:szCs w:val="26"/>
        </w:rPr>
        <w:t>22.04</w:t>
      </w:r>
      <w:r w:rsidR="006D262F" w:rsidRPr="006D262F">
        <w:rPr>
          <w:rFonts w:ascii="Times New Roman" w:eastAsiaTheme="minorHAnsi" w:hAnsi="Times New Roman"/>
          <w:sz w:val="26"/>
          <w:szCs w:val="26"/>
        </w:rPr>
        <w:t>.2019</w:t>
      </w:r>
      <w:r w:rsidR="00B61466" w:rsidRPr="006D262F">
        <w:rPr>
          <w:rFonts w:ascii="Times New Roman" w:eastAsiaTheme="minorHAnsi" w:hAnsi="Times New Roman"/>
          <w:sz w:val="26"/>
          <w:szCs w:val="26"/>
        </w:rPr>
        <w:t>.</w:t>
      </w:r>
      <w:r w:rsidR="00B61466" w:rsidRPr="00DD142C">
        <w:rPr>
          <w:rFonts w:ascii="Times New Roman" w:eastAsiaTheme="minorHAnsi" w:hAnsi="Times New Roman"/>
          <w:sz w:val="26"/>
          <w:szCs w:val="26"/>
        </w:rPr>
        <w:t xml:space="preserve"> В течение </w:t>
      </w:r>
      <w:r w:rsidR="00B06D2A">
        <w:rPr>
          <w:rFonts w:ascii="Times New Roman" w:eastAsiaTheme="minorHAnsi" w:hAnsi="Times New Roman"/>
          <w:sz w:val="26"/>
          <w:szCs w:val="26"/>
        </w:rPr>
        <w:t>3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рабочих дней после окончания срока приема проектных заявок на участие в конкурсе Отдел проверяет все представленные СОНКО документы, поданные на конкурс, на их соответствие требованиям, установленным настоящим Положением.</w:t>
      </w: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4.8.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По результатам проверки предоставленных СОНКО проектных заявок:</w:t>
      </w:r>
    </w:p>
    <w:p w:rsidR="00CC4F48" w:rsidRPr="00DD142C" w:rsidRDefault="00CC4F48" w:rsidP="00CC4F4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- </w:t>
      </w:r>
      <w:r w:rsidR="00502308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502308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при соответствии проектных заявок СОНКО требованиям настоящего Положения СОНКО допускается к участию в конкурсе и уведомляется об этом письменно за подписью начальника Управления не позднее </w:t>
      </w:r>
      <w:r w:rsidR="00540E8A">
        <w:rPr>
          <w:rFonts w:ascii="Times New Roman" w:eastAsiaTheme="minorHAnsi" w:hAnsi="Times New Roman"/>
          <w:sz w:val="26"/>
          <w:szCs w:val="26"/>
        </w:rPr>
        <w:t>20</w:t>
      </w:r>
      <w:r w:rsidR="006D262F">
        <w:rPr>
          <w:rFonts w:ascii="Times New Roman" w:eastAsiaTheme="minorHAnsi" w:hAnsi="Times New Roman"/>
          <w:sz w:val="26"/>
          <w:szCs w:val="26"/>
        </w:rPr>
        <w:t>.05.2019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9F2541" w:rsidRPr="00DD142C">
        <w:rPr>
          <w:rFonts w:ascii="Times New Roman" w:eastAsiaTheme="minorHAnsi" w:hAnsi="Times New Roman"/>
          <w:sz w:val="26"/>
          <w:szCs w:val="26"/>
        </w:rPr>
        <w:t xml:space="preserve">                               </w:t>
      </w:r>
      <w:proofErr w:type="gramStart"/>
      <w:r w:rsidR="009F2541" w:rsidRPr="00DD142C">
        <w:rPr>
          <w:rFonts w:ascii="Times New Roman" w:eastAsiaTheme="minorHAnsi" w:hAnsi="Times New Roman"/>
          <w:sz w:val="26"/>
          <w:szCs w:val="26"/>
        </w:rPr>
        <w:t xml:space="preserve">  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(</w:t>
      </w:r>
      <w:proofErr w:type="gramEnd"/>
      <w:r w:rsidR="00680185" w:rsidRPr="00DD142C">
        <w:rPr>
          <w:rFonts w:ascii="Times New Roman" w:eastAsiaTheme="minorHAnsi" w:hAnsi="Times New Roman"/>
          <w:sz w:val="26"/>
          <w:szCs w:val="26"/>
        </w:rPr>
        <w:t>письмо направляется на электронный адрес, указанный в проектной заявке);</w:t>
      </w:r>
    </w:p>
    <w:p w:rsidR="00680185" w:rsidRPr="00DD142C" w:rsidRDefault="00CC4F48" w:rsidP="00CC4F4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-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при несоответствии проектных заявок СОНКО требованиям настоящего Положения СОНКО не допускается к участию в конкурсе и уведомляется об этом письменно за подписью начальника Управления с обоснованием причины отказа </w:t>
      </w:r>
      <w:r w:rsidR="00C84F36" w:rsidRPr="00DD142C">
        <w:rPr>
          <w:rFonts w:ascii="Times New Roman" w:eastAsiaTheme="minorHAnsi" w:hAnsi="Times New Roman"/>
          <w:sz w:val="26"/>
          <w:szCs w:val="26"/>
        </w:rPr>
        <w:t xml:space="preserve">                        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не позднее </w:t>
      </w:r>
      <w:r w:rsidR="00540E8A">
        <w:rPr>
          <w:rFonts w:ascii="Times New Roman" w:eastAsiaTheme="minorHAnsi" w:hAnsi="Times New Roman"/>
          <w:sz w:val="26"/>
          <w:szCs w:val="26"/>
        </w:rPr>
        <w:t>20.05</w:t>
      </w:r>
      <w:r w:rsidR="006D262F">
        <w:rPr>
          <w:rFonts w:ascii="Times New Roman" w:eastAsiaTheme="minorHAnsi" w:hAnsi="Times New Roman"/>
          <w:sz w:val="26"/>
          <w:szCs w:val="26"/>
        </w:rPr>
        <w:t>.2019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(письмо направляется на электронный адрес, указанный в проектной заявке).</w:t>
      </w:r>
    </w:p>
    <w:p w:rsidR="00295AB9" w:rsidRPr="00DD142C" w:rsidRDefault="00896F0B" w:rsidP="00295AB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4.9. В случае, если информация</w:t>
      </w:r>
      <w:r w:rsidR="005D146C">
        <w:rPr>
          <w:rFonts w:ascii="Times New Roman" w:eastAsiaTheme="minorHAnsi" w:hAnsi="Times New Roman"/>
          <w:sz w:val="26"/>
          <w:szCs w:val="26"/>
        </w:rPr>
        <w:t>,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9713A1">
        <w:rPr>
          <w:rFonts w:ascii="Times New Roman" w:eastAsiaTheme="minorHAnsi" w:hAnsi="Times New Roman"/>
          <w:sz w:val="26"/>
          <w:szCs w:val="26"/>
        </w:rPr>
        <w:t>предоставленная СОНКО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 о наличии у нее преимуществ, предусмотренных в подпункте «</w:t>
      </w:r>
      <w:r w:rsidR="00295AB9" w:rsidRPr="00DD142C">
        <w:rPr>
          <w:rFonts w:ascii="Times New Roman" w:eastAsiaTheme="minorHAnsi" w:hAnsi="Times New Roman"/>
          <w:sz w:val="26"/>
          <w:szCs w:val="26"/>
        </w:rPr>
        <w:t>ж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» пункта 2.1 настоящего Положения, не </w:t>
      </w:r>
      <w:r w:rsidR="00295AB9" w:rsidRPr="00DD142C">
        <w:rPr>
          <w:rFonts w:ascii="Times New Roman" w:eastAsiaTheme="minorHAnsi" w:hAnsi="Times New Roman"/>
          <w:sz w:val="26"/>
          <w:szCs w:val="26"/>
        </w:rPr>
        <w:t>подтвердилась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, такая </w:t>
      </w:r>
      <w:r w:rsidR="00295AB9" w:rsidRPr="00DD142C">
        <w:rPr>
          <w:rFonts w:ascii="Times New Roman" w:eastAsiaTheme="minorHAnsi" w:hAnsi="Times New Roman"/>
          <w:sz w:val="26"/>
          <w:szCs w:val="26"/>
        </w:rPr>
        <w:t>проектная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 заявка оценивается, как заявка, предоставленная СОНКО (на общих основаниях),</w:t>
      </w:r>
      <w:r w:rsidR="008104AD" w:rsidRPr="00DD142C">
        <w:rPr>
          <w:rFonts w:ascii="Times New Roman" w:eastAsiaTheme="minorHAnsi" w:hAnsi="Times New Roman"/>
          <w:sz w:val="26"/>
          <w:szCs w:val="26"/>
        </w:rPr>
        <w:t xml:space="preserve"> о чем СОНКО уведомляется письменно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 за подписью начальника Управления с </w:t>
      </w:r>
      <w:r w:rsidR="00295AB9" w:rsidRPr="00DD142C">
        <w:rPr>
          <w:rFonts w:ascii="Times New Roman" w:eastAsiaTheme="minorHAnsi" w:hAnsi="Times New Roman"/>
          <w:sz w:val="26"/>
          <w:szCs w:val="26"/>
        </w:rPr>
        <w:t>соответствующим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 обоснованием не позднее </w:t>
      </w:r>
      <w:r w:rsidR="00540E8A">
        <w:rPr>
          <w:rFonts w:ascii="Times New Roman" w:eastAsiaTheme="minorHAnsi" w:hAnsi="Times New Roman"/>
          <w:sz w:val="26"/>
          <w:szCs w:val="26"/>
        </w:rPr>
        <w:t>20</w:t>
      </w:r>
      <w:r w:rsidR="00EB2C65">
        <w:rPr>
          <w:rFonts w:ascii="Times New Roman" w:eastAsiaTheme="minorHAnsi" w:hAnsi="Times New Roman"/>
          <w:sz w:val="26"/>
          <w:szCs w:val="26"/>
        </w:rPr>
        <w:t>.05.2019</w:t>
      </w:r>
      <w:r w:rsidR="00295AB9" w:rsidRPr="00DD142C">
        <w:rPr>
          <w:rFonts w:ascii="Times New Roman" w:eastAsiaTheme="minorHAnsi" w:hAnsi="Times New Roman"/>
          <w:sz w:val="26"/>
          <w:szCs w:val="26"/>
        </w:rPr>
        <w:t xml:space="preserve"> (письмо направляется на электронный адрес, указанный в проектной заявке).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5. ЭКСПЕРТНАЯ ОЦЕНКА ПРОЕКТОВ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1C0F44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5.1. </w:t>
      </w:r>
      <w:r w:rsidR="001C0F44" w:rsidRPr="00DD142C">
        <w:rPr>
          <w:rFonts w:ascii="Times New Roman" w:eastAsiaTheme="minorHAnsi" w:hAnsi="Times New Roman"/>
          <w:sz w:val="26"/>
          <w:szCs w:val="26"/>
        </w:rPr>
        <w:t>Проект, представленный СОНКО, оценивается Советом по критериям, установленным разделом 6 настоящего Положения, путем проставления каждым членом Совета (включая председателя Совета, заместителя председателя Совета, секретаря Совета (далее - члены Совета) баллов в оценочном листе. Оценочный лист Проекта подписывается каждым членом Совета, присутствовавшим на заседании Совета. Секретарь Совета суммирует проставленные членами Совета баллы. Результаты экспертной оценки и определение победителей конкурса оформляются протоколом заседания Совета.</w:t>
      </w:r>
    </w:p>
    <w:p w:rsidR="00963498" w:rsidRPr="00DD142C" w:rsidRDefault="00CC4F48" w:rsidP="0096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963498" w:rsidRPr="00DD142C">
        <w:rPr>
          <w:rFonts w:ascii="Times New Roman" w:eastAsiaTheme="minorHAnsi" w:hAnsi="Times New Roman"/>
          <w:sz w:val="26"/>
          <w:szCs w:val="26"/>
        </w:rPr>
        <w:t>5.2.  Проект, набравший по результатам экспертизы представленных Проектов наибольшую сумму баллов, признается победителем конкурса.</w:t>
      </w:r>
    </w:p>
    <w:p w:rsidR="00963498" w:rsidRPr="00DD142C" w:rsidRDefault="00963498" w:rsidP="0096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5.3. При равенстве набранных баллов двумя и более СОНКО, победитель определяется простым голосованием Совета. При равенстве числа голосов голос председателя Совета является решающим.</w:t>
      </w:r>
    </w:p>
    <w:p w:rsidR="000C3511" w:rsidRPr="00DD142C" w:rsidRDefault="000C3511" w:rsidP="0096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C4778B" w:rsidRPr="00DD142C">
        <w:rPr>
          <w:rFonts w:ascii="Times New Roman" w:eastAsiaTheme="minorHAnsi" w:hAnsi="Times New Roman"/>
          <w:sz w:val="26"/>
          <w:szCs w:val="26"/>
        </w:rPr>
        <w:t>Если по результатам бальной оценки, предоставленных для участия в конкурсе документов, СОНКО и СОНКО-ИОПУ набрали одинаковое количество баллов, то к сумме баллов СОНКО-ИОПУ добавляется один балл.</w:t>
      </w:r>
    </w:p>
    <w:p w:rsidR="00963498" w:rsidRPr="00DD142C" w:rsidRDefault="006F7F49" w:rsidP="0096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963498" w:rsidRPr="00DD142C">
        <w:rPr>
          <w:rFonts w:ascii="Times New Roman" w:eastAsiaTheme="minorHAnsi" w:hAnsi="Times New Roman"/>
          <w:sz w:val="26"/>
          <w:szCs w:val="26"/>
        </w:rPr>
        <w:t>5.4. Грант предоставляется СОНКО, Проект которого признан победителем конкурса, в объеме средств, необходимом для реализации проектов, но не более 200</w:t>
      </w:r>
      <w:r w:rsidR="00200ED5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963498" w:rsidRPr="00DD142C">
        <w:rPr>
          <w:rFonts w:ascii="Times New Roman" w:eastAsiaTheme="minorHAnsi" w:hAnsi="Times New Roman"/>
          <w:sz w:val="26"/>
          <w:szCs w:val="26"/>
        </w:rPr>
        <w:t>000 (двухсот тысяч) рублей.</w:t>
      </w:r>
    </w:p>
    <w:p w:rsidR="00A53597" w:rsidRPr="00DD142C" w:rsidRDefault="006F7F49" w:rsidP="0096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963498" w:rsidRPr="00DD142C">
        <w:rPr>
          <w:rFonts w:ascii="Times New Roman" w:eastAsiaTheme="minorHAnsi" w:hAnsi="Times New Roman"/>
          <w:sz w:val="26"/>
          <w:szCs w:val="26"/>
        </w:rPr>
        <w:t xml:space="preserve">5.5. </w:t>
      </w:r>
      <w:r w:rsidR="00211ED9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963498" w:rsidRPr="00DD142C">
        <w:rPr>
          <w:rFonts w:ascii="Times New Roman" w:eastAsiaTheme="minorHAnsi" w:hAnsi="Times New Roman"/>
          <w:sz w:val="26"/>
          <w:szCs w:val="26"/>
        </w:rPr>
        <w:t xml:space="preserve">Итоги конкурса объявляются путем их размещения на официальном сайте муниципального образования город Норильск в сети Интернет (www.norilsk-city.ru) </w:t>
      </w:r>
      <w:r w:rsidR="001570CD">
        <w:rPr>
          <w:rFonts w:ascii="Times New Roman" w:eastAsiaTheme="minorHAnsi" w:hAnsi="Times New Roman"/>
          <w:sz w:val="26"/>
          <w:szCs w:val="26"/>
        </w:rPr>
        <w:t>24</w:t>
      </w:r>
      <w:r w:rsidR="00EB2C65">
        <w:rPr>
          <w:rFonts w:ascii="Times New Roman" w:eastAsiaTheme="minorHAnsi" w:hAnsi="Times New Roman"/>
          <w:sz w:val="26"/>
          <w:szCs w:val="26"/>
        </w:rPr>
        <w:t>.05.2019.</w:t>
      </w:r>
    </w:p>
    <w:p w:rsidR="00A53597" w:rsidRPr="00DD142C" w:rsidRDefault="00A53597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680185" w:rsidP="00F006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bookmarkStart w:id="9" w:name="Par88"/>
      <w:bookmarkEnd w:id="9"/>
      <w:r w:rsidRPr="00DD142C">
        <w:rPr>
          <w:rFonts w:ascii="Times New Roman" w:eastAsiaTheme="minorHAnsi" w:hAnsi="Times New Roman"/>
          <w:sz w:val="26"/>
          <w:szCs w:val="26"/>
        </w:rPr>
        <w:lastRenderedPageBreak/>
        <w:t>6. КРИТЕРИИ ОЦЕНКИ ПРОЕКТОВ, ПРЕДСТАВЛЕННЫХ НА КОНКУРС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F006CA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6.1. Проекты, представленные на конкурс, оцениваются Советом по следующим критериям: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96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004"/>
        <w:gridCol w:w="4850"/>
        <w:gridCol w:w="992"/>
      </w:tblGrid>
      <w:tr w:rsidR="00183C13" w:rsidRPr="00DD142C" w:rsidTr="0009098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68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№ </w:t>
            </w:r>
          </w:p>
          <w:p w:rsidR="00057783" w:rsidRPr="00DD142C" w:rsidRDefault="00057783" w:rsidP="0068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68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Критерии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68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68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Баллы</w:t>
            </w:r>
          </w:p>
        </w:tc>
      </w:tr>
      <w:tr w:rsidR="00183C13" w:rsidRPr="00DD142C" w:rsidTr="002C0E56">
        <w:trPr>
          <w:trHeight w:val="355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360" w:rsidRPr="00DD142C" w:rsidRDefault="00D354F4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Социальная значимость</w:t>
            </w:r>
            <w:r w:rsidR="00057783"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:rsidR="00057783" w:rsidRPr="00DD142C" w:rsidRDefault="00057783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Проекта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CD0212" w:rsidP="001F6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р</w:t>
            </w:r>
            <w:r w:rsidR="00057783" w:rsidRPr="00DD142C">
              <w:rPr>
                <w:rFonts w:ascii="Times New Roman" w:eastAsiaTheme="minorHAnsi" w:hAnsi="Times New Roman"/>
                <w:sz w:val="26"/>
                <w:szCs w:val="26"/>
              </w:rPr>
              <w:t>еализация Проекта позволит полностью решить социально значимую проблему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CD0212" w:rsidP="002C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</w:tr>
      <w:tr w:rsidR="00183C13" w:rsidRPr="00DD142C" w:rsidTr="008C0B03">
        <w:trPr>
          <w:trHeight w:val="87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3D6360" w:rsidP="001F6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реализация Проекта позволит </w:t>
            </w:r>
            <w:r w:rsidR="00057783" w:rsidRPr="00DD142C">
              <w:rPr>
                <w:rFonts w:ascii="Times New Roman" w:eastAsiaTheme="minorHAnsi" w:hAnsi="Times New Roman"/>
                <w:sz w:val="26"/>
                <w:szCs w:val="26"/>
              </w:rPr>
              <w:t>частично решить социально значимую проблему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CD0212" w:rsidP="002C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183C13" w:rsidRPr="00DD142C" w:rsidTr="002C0E56">
        <w:trPr>
          <w:trHeight w:val="151"/>
          <w:jc w:val="center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3D6360" w:rsidP="001F6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реализация Проекта не решит </w:t>
            </w:r>
            <w:r w:rsidR="00057783" w:rsidRPr="00DD142C">
              <w:rPr>
                <w:rFonts w:ascii="Times New Roman" w:eastAsiaTheme="minorHAnsi" w:hAnsi="Times New Roman"/>
                <w:sz w:val="26"/>
                <w:szCs w:val="26"/>
              </w:rPr>
              <w:t>социально значимую проблему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685630" w:rsidP="002C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</w:tr>
      <w:tr w:rsidR="00183C13" w:rsidRPr="00DD142C" w:rsidTr="00065F8D">
        <w:trPr>
          <w:trHeight w:val="340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Оригинальность </w:t>
            </w:r>
          </w:p>
          <w:p w:rsidR="006B1735" w:rsidRPr="00DD142C" w:rsidRDefault="006B1735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Проекта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аналогичные Проекты не реализовывались в Норильске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183C13" w:rsidRPr="00DD142C" w:rsidTr="00065F8D">
        <w:trPr>
          <w:trHeight w:val="34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аналогичные Проекты уже были реализованы в городе Норильске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183C13" w:rsidRPr="00DD142C" w:rsidTr="002C0E56">
        <w:trPr>
          <w:trHeight w:val="67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Проработанность Проекта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высокая степень проработанности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</w:tr>
      <w:tr w:rsidR="00183C13" w:rsidRPr="00DD142C" w:rsidTr="008C0B03">
        <w:trPr>
          <w:trHeight w:val="513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средняя степень проработанности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183C13" w:rsidRPr="00DD142C" w:rsidTr="008C0B03">
        <w:trPr>
          <w:trHeight w:val="700"/>
          <w:jc w:val="center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низкая степень проработанности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85630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</w:tr>
      <w:tr w:rsidR="00183C13" w:rsidRPr="00DD142C" w:rsidTr="004A5AEE">
        <w:trPr>
          <w:trHeight w:val="137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Перспективы продолжения деятельности по Проекту после его окончания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мероприятия по Проекту продолжатся после его окончания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2 </w:t>
            </w:r>
          </w:p>
        </w:tc>
      </w:tr>
      <w:tr w:rsidR="00183C13" w:rsidRPr="00DD142C" w:rsidTr="002C0E56">
        <w:trPr>
          <w:trHeight w:val="36"/>
          <w:jc w:val="center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продолжения проектных мероприятий не предполагается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1 </w:t>
            </w:r>
          </w:p>
        </w:tc>
      </w:tr>
      <w:tr w:rsidR="00183C13" w:rsidRPr="00DD142C" w:rsidTr="009F2541">
        <w:trPr>
          <w:trHeight w:val="412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Опыт реализации проектов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наличие положительного опыта реализации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183C13" w:rsidRPr="00DD142C" w:rsidTr="002C0E56">
        <w:trPr>
          <w:trHeight w:val="161"/>
          <w:jc w:val="center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отсутствие опыта реализации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</w:tbl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792B6A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6.2. </w:t>
      </w:r>
      <w:r w:rsidR="00D354F4" w:rsidRPr="00DD142C">
        <w:rPr>
          <w:rFonts w:ascii="Times New Roman" w:eastAsiaTheme="minorHAnsi" w:hAnsi="Times New Roman"/>
          <w:sz w:val="26"/>
          <w:szCs w:val="26"/>
        </w:rPr>
        <w:t>Социальная значимость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Проекта - важность данного комплекса мероприятий, объединенного по функциональным, финансовым и иным признакам для решения социальных проблем и развития гражданского общества на территории муниципального образования город Норильск.</w:t>
      </w:r>
    </w:p>
    <w:p w:rsidR="00E13D54" w:rsidRPr="00DD142C" w:rsidRDefault="00792B6A" w:rsidP="00E1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E13D54" w:rsidRPr="00DD142C">
        <w:rPr>
          <w:rFonts w:ascii="Times New Roman" w:eastAsiaTheme="minorHAnsi" w:hAnsi="Times New Roman"/>
          <w:sz w:val="26"/>
          <w:szCs w:val="26"/>
        </w:rPr>
        <w:t>Оригинальность Проекта - это новизна, уникальность, принципиально новый подход, совершенствование существующих направлений конкурса.</w:t>
      </w:r>
    </w:p>
    <w:p w:rsidR="00680185" w:rsidRPr="00DD142C" w:rsidRDefault="00792B6A" w:rsidP="005D1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531DBE" w:rsidRPr="00DD142C">
        <w:rPr>
          <w:rFonts w:ascii="Times New Roman" w:eastAsiaTheme="minorHAnsi" w:hAnsi="Times New Roman"/>
          <w:sz w:val="26"/>
          <w:szCs w:val="26"/>
        </w:rPr>
        <w:t xml:space="preserve">Проработанность Проекта - глубокая и комплексная разработка Проекта, </w:t>
      </w:r>
      <w:r w:rsidR="009623AF" w:rsidRPr="00DD142C">
        <w:rPr>
          <w:rFonts w:ascii="Times New Roman" w:eastAsiaTheme="minorHAnsi" w:hAnsi="Times New Roman"/>
          <w:sz w:val="26"/>
          <w:szCs w:val="26"/>
        </w:rPr>
        <w:t>планирование реализации</w:t>
      </w:r>
      <w:r w:rsidR="00B75F24" w:rsidRPr="00DD142C">
        <w:rPr>
          <w:rFonts w:ascii="Times New Roman" w:eastAsiaTheme="minorHAnsi" w:hAnsi="Times New Roman"/>
          <w:sz w:val="26"/>
          <w:szCs w:val="26"/>
        </w:rPr>
        <w:t xml:space="preserve"> мероприятий Проекта, </w:t>
      </w:r>
      <w:r w:rsidR="00531DBE" w:rsidRPr="00DD142C">
        <w:rPr>
          <w:rFonts w:ascii="Times New Roman" w:eastAsiaTheme="minorHAnsi" w:hAnsi="Times New Roman"/>
          <w:sz w:val="26"/>
          <w:szCs w:val="26"/>
        </w:rPr>
        <w:t>прогнозирование рисков и способов их преодоления</w:t>
      </w:r>
      <w:r w:rsidR="00D354F4" w:rsidRPr="00DD142C">
        <w:rPr>
          <w:rFonts w:ascii="Times New Roman" w:eastAsiaTheme="minorHAnsi" w:hAnsi="Times New Roman"/>
          <w:sz w:val="26"/>
          <w:szCs w:val="26"/>
        </w:rPr>
        <w:t>, оценка результатов Проекта.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lastRenderedPageBreak/>
        <w:t>7. ПОРЯДОК ФИНАНСИРОВАНИЯ КОНКУРСА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084112" w:rsidRPr="00DD142C" w:rsidRDefault="00680185" w:rsidP="000841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 xml:space="preserve">7.1. </w:t>
      </w:r>
      <w:r w:rsidR="00084112" w:rsidRPr="00DD142C">
        <w:rPr>
          <w:rFonts w:ascii="Times New Roman" w:eastAsiaTheme="minorHAnsi" w:hAnsi="Times New Roman"/>
          <w:sz w:val="26"/>
          <w:szCs w:val="26"/>
        </w:rPr>
        <w:t xml:space="preserve">Финансовая поддержка Проектов СОНКО осуществляется </w:t>
      </w:r>
      <w:r w:rsidR="00ED7ADB" w:rsidRPr="00DD142C">
        <w:rPr>
          <w:rFonts w:ascii="Times New Roman" w:eastAsiaTheme="minorHAnsi" w:hAnsi="Times New Roman"/>
          <w:sz w:val="26"/>
          <w:szCs w:val="26"/>
        </w:rPr>
        <w:t>в пределах</w:t>
      </w:r>
      <w:r w:rsidR="00084112" w:rsidRPr="00DD142C">
        <w:rPr>
          <w:rFonts w:ascii="Times New Roman" w:eastAsiaTheme="minorHAnsi" w:hAnsi="Times New Roman"/>
          <w:sz w:val="26"/>
          <w:szCs w:val="26"/>
        </w:rPr>
        <w:t xml:space="preserve"> утвержденных бюджетных ассигнований, предусмотренных на эти цели мероприятиями подпрограммы «Поддержка социально ориентированных некоммерческих организаций в муниципальном образовании город Норильск» муниципальной программы «Молодежь муниципального образования город Норильск в XXI веке» на 2017 - 202</w:t>
      </w:r>
      <w:r w:rsidR="00DD1681">
        <w:rPr>
          <w:rFonts w:ascii="Times New Roman" w:eastAsiaTheme="minorHAnsi" w:hAnsi="Times New Roman"/>
          <w:sz w:val="26"/>
          <w:szCs w:val="26"/>
        </w:rPr>
        <w:t>1</w:t>
      </w:r>
      <w:r w:rsidR="00084112" w:rsidRPr="00DD142C">
        <w:rPr>
          <w:rFonts w:ascii="Times New Roman" w:eastAsiaTheme="minorHAnsi" w:hAnsi="Times New Roman"/>
          <w:sz w:val="26"/>
          <w:szCs w:val="26"/>
        </w:rPr>
        <w:t xml:space="preserve"> годы, утвержденной </w:t>
      </w:r>
      <w:r w:rsidR="00AE0383" w:rsidRPr="00DD142C">
        <w:rPr>
          <w:rFonts w:ascii="Times New Roman" w:eastAsiaTheme="minorHAnsi" w:hAnsi="Times New Roman"/>
          <w:sz w:val="26"/>
          <w:szCs w:val="26"/>
        </w:rPr>
        <w:t>п</w:t>
      </w:r>
      <w:r w:rsidR="00084112" w:rsidRPr="00DD142C">
        <w:rPr>
          <w:rFonts w:ascii="Times New Roman" w:eastAsiaTheme="minorHAnsi" w:hAnsi="Times New Roman"/>
          <w:sz w:val="26"/>
          <w:szCs w:val="26"/>
        </w:rPr>
        <w:t>остановлением Администрации города Норильска от 07.12.2016 № 584.</w:t>
      </w:r>
    </w:p>
    <w:p w:rsidR="00084112" w:rsidRPr="00DD142C" w:rsidRDefault="00B06D2A" w:rsidP="000841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7.2. Победителю</w:t>
      </w:r>
      <w:r w:rsidR="00084112" w:rsidRPr="00DD142C">
        <w:rPr>
          <w:rFonts w:ascii="Times New Roman" w:eastAsiaTheme="minorHAnsi" w:hAnsi="Times New Roman"/>
          <w:sz w:val="26"/>
          <w:szCs w:val="26"/>
        </w:rPr>
        <w:t xml:space="preserve"> конкурса вручается грант в форме субсидии из средств бюджета муниципального образования город Норильск в размере, необходимом для реализации соответствующего проекта, но не более 200 000 рублей путем перечисления денежных средств на расчетный счет СОНКО.</w:t>
      </w:r>
    </w:p>
    <w:p w:rsidR="00084112" w:rsidRPr="00DD142C" w:rsidRDefault="00084112" w:rsidP="000841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7.3.</w:t>
      </w:r>
      <w:r w:rsidR="00BC166C">
        <w:rPr>
          <w:rFonts w:ascii="Times New Roman" w:eastAsiaTheme="minorHAnsi" w:hAnsi="Times New Roman"/>
          <w:sz w:val="26"/>
          <w:szCs w:val="26"/>
        </w:rPr>
        <w:t xml:space="preserve"> 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Предоставление гранта победителю конкурса, отчетность СОНКО </w:t>
      </w:r>
      <w:r w:rsidR="003F06C2" w:rsidRPr="00DD142C">
        <w:rPr>
          <w:rFonts w:ascii="Times New Roman" w:eastAsiaTheme="minorHAnsi" w:hAnsi="Times New Roman"/>
          <w:sz w:val="26"/>
          <w:szCs w:val="26"/>
        </w:rPr>
        <w:t xml:space="preserve">                                   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о реализации субсидии осуществляются в соответствии </w:t>
      </w:r>
      <w:r w:rsidR="00AE0383" w:rsidRPr="00DD142C">
        <w:rPr>
          <w:rFonts w:ascii="Times New Roman" w:eastAsiaTheme="minorHAnsi" w:hAnsi="Times New Roman"/>
          <w:sz w:val="26"/>
          <w:szCs w:val="26"/>
        </w:rPr>
        <w:t xml:space="preserve">с </w:t>
      </w:r>
      <w:r w:rsidRPr="00DD142C">
        <w:rPr>
          <w:rFonts w:ascii="Times New Roman" w:eastAsiaTheme="minorHAnsi" w:hAnsi="Times New Roman"/>
          <w:sz w:val="26"/>
          <w:szCs w:val="26"/>
        </w:rPr>
        <w:t>Порядком и пунктом 1.9 настоящего Положения.</w:t>
      </w:r>
    </w:p>
    <w:p w:rsidR="00D53A4C" w:rsidRPr="00DD142C" w:rsidRDefault="00680185" w:rsidP="000841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7.4. Соглашение о предоставлении гранта</w:t>
      </w:r>
      <w:r w:rsidR="00D53A4C" w:rsidRPr="00DD142C">
        <w:rPr>
          <w:rFonts w:ascii="Times New Roman" w:eastAsiaTheme="minorHAnsi" w:hAnsi="Times New Roman"/>
          <w:sz w:val="26"/>
          <w:szCs w:val="26"/>
        </w:rPr>
        <w:t xml:space="preserve">, составленное по типовой форме, предусмотренной постановлением Администрации города Норильска от 27.11.2014 </w:t>
      </w:r>
      <w:r w:rsidR="00A33087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="00D53A4C" w:rsidRPr="00DD142C">
        <w:rPr>
          <w:rFonts w:ascii="Times New Roman" w:eastAsiaTheme="minorHAnsi" w:hAnsi="Times New Roman"/>
          <w:sz w:val="26"/>
          <w:szCs w:val="26"/>
        </w:rPr>
        <w:t xml:space="preserve">№ 664 «Об утверждении Порядка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ее видов деятельности, предусмотренных статьей 31.1 Федерального закона от 12.01.1996 № 7-ФЗ                                   «О некоммерческих организациях», решением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подписывается </w:t>
      </w:r>
      <w:r w:rsidR="00A33087">
        <w:rPr>
          <w:rFonts w:ascii="Times New Roman" w:eastAsiaTheme="minorHAnsi" w:hAnsi="Times New Roman"/>
          <w:sz w:val="26"/>
          <w:szCs w:val="26"/>
        </w:rPr>
        <w:t xml:space="preserve">                           </w:t>
      </w:r>
      <w:r w:rsidR="00D53A4C" w:rsidRPr="00DD142C">
        <w:rPr>
          <w:rFonts w:ascii="Times New Roman" w:eastAsiaTheme="minorHAnsi" w:hAnsi="Times New Roman"/>
          <w:sz w:val="26"/>
          <w:szCs w:val="26"/>
        </w:rPr>
        <w:t xml:space="preserve">с победителем конкурса в течение 10 рабочих дней от даты подписания Советом протокола, но не позднее </w:t>
      </w:r>
      <w:r w:rsidR="001570CD">
        <w:rPr>
          <w:rFonts w:ascii="Times New Roman" w:eastAsiaTheme="minorHAnsi" w:hAnsi="Times New Roman"/>
          <w:sz w:val="26"/>
          <w:szCs w:val="26"/>
        </w:rPr>
        <w:t>0</w:t>
      </w:r>
      <w:r w:rsidR="00E425B2">
        <w:rPr>
          <w:rFonts w:ascii="Times New Roman" w:eastAsiaTheme="minorHAnsi" w:hAnsi="Times New Roman"/>
          <w:sz w:val="26"/>
          <w:szCs w:val="26"/>
        </w:rPr>
        <w:t>5</w:t>
      </w:r>
      <w:r w:rsidR="001570CD">
        <w:rPr>
          <w:rFonts w:ascii="Times New Roman" w:eastAsiaTheme="minorHAnsi" w:hAnsi="Times New Roman"/>
          <w:sz w:val="26"/>
          <w:szCs w:val="26"/>
        </w:rPr>
        <w:t>.06</w:t>
      </w:r>
      <w:r w:rsidR="00EB2C65">
        <w:rPr>
          <w:rFonts w:ascii="Times New Roman" w:eastAsiaTheme="minorHAnsi" w:hAnsi="Times New Roman"/>
          <w:sz w:val="26"/>
          <w:szCs w:val="26"/>
        </w:rPr>
        <w:t>.2019</w:t>
      </w:r>
      <w:r w:rsidR="00D53A4C" w:rsidRPr="00DD142C">
        <w:rPr>
          <w:rFonts w:ascii="Times New Roman" w:eastAsiaTheme="minorHAnsi" w:hAnsi="Times New Roman"/>
          <w:sz w:val="26"/>
          <w:szCs w:val="26"/>
        </w:rPr>
        <w:t>.</w:t>
      </w:r>
    </w:p>
    <w:p w:rsidR="00680185" w:rsidRPr="00183C13" w:rsidRDefault="008E5FC7" w:rsidP="00ED26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7.5.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Перечисление денежных средств на расчетный счет СОНКО осуществляется в течение 10 рабочих дней от даты заключения </w:t>
      </w:r>
      <w:r w:rsidR="00BC166C" w:rsidRPr="00DD142C">
        <w:rPr>
          <w:rFonts w:ascii="Times New Roman" w:eastAsiaTheme="minorHAnsi" w:hAnsi="Times New Roman"/>
          <w:sz w:val="26"/>
          <w:szCs w:val="26"/>
        </w:rPr>
        <w:t>соглашения,</w:t>
      </w:r>
      <w:r w:rsidR="00A369AC">
        <w:rPr>
          <w:rFonts w:ascii="Times New Roman" w:eastAsiaTheme="minorHAnsi" w:hAnsi="Times New Roman"/>
          <w:sz w:val="26"/>
          <w:szCs w:val="26"/>
        </w:rPr>
        <w:t xml:space="preserve">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но не позднее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E425B2">
        <w:rPr>
          <w:rFonts w:ascii="Times New Roman" w:eastAsiaTheme="minorHAnsi" w:hAnsi="Times New Roman"/>
          <w:sz w:val="26"/>
          <w:szCs w:val="26"/>
        </w:rPr>
        <w:t>19</w:t>
      </w:r>
      <w:r w:rsidR="00EB2C65" w:rsidRPr="00EB2C65">
        <w:rPr>
          <w:rFonts w:ascii="Times New Roman" w:eastAsiaTheme="minorHAnsi" w:hAnsi="Times New Roman"/>
          <w:sz w:val="26"/>
          <w:szCs w:val="26"/>
        </w:rPr>
        <w:t>.06.2019</w:t>
      </w:r>
      <w:r w:rsidR="00680185" w:rsidRPr="00EB2C65">
        <w:rPr>
          <w:rFonts w:ascii="Times New Roman" w:eastAsiaTheme="minorHAnsi" w:hAnsi="Times New Roman"/>
          <w:sz w:val="26"/>
          <w:szCs w:val="26"/>
        </w:rPr>
        <w:t>.</w:t>
      </w:r>
    </w:p>
    <w:p w:rsidR="00680185" w:rsidRPr="00183C13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183C13" w:rsidRDefault="00680185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BC1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sectPr w:rsidR="00ED2647" w:rsidRPr="00183C13" w:rsidSect="00EA4A45">
      <w:pgSz w:w="11905" w:h="16838"/>
      <w:pgMar w:top="851" w:right="851" w:bottom="851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1B"/>
    <w:rsid w:val="00003B5E"/>
    <w:rsid w:val="00011C09"/>
    <w:rsid w:val="000156A8"/>
    <w:rsid w:val="000175F2"/>
    <w:rsid w:val="000214CB"/>
    <w:rsid w:val="00022398"/>
    <w:rsid w:val="000346DB"/>
    <w:rsid w:val="00036388"/>
    <w:rsid w:val="000379FE"/>
    <w:rsid w:val="000407FE"/>
    <w:rsid w:val="00040E13"/>
    <w:rsid w:val="0004504C"/>
    <w:rsid w:val="00051484"/>
    <w:rsid w:val="00052A32"/>
    <w:rsid w:val="00057783"/>
    <w:rsid w:val="00060E46"/>
    <w:rsid w:val="00062089"/>
    <w:rsid w:val="00065F8D"/>
    <w:rsid w:val="00066141"/>
    <w:rsid w:val="00077D4E"/>
    <w:rsid w:val="00082159"/>
    <w:rsid w:val="00084112"/>
    <w:rsid w:val="00085152"/>
    <w:rsid w:val="000851E6"/>
    <w:rsid w:val="000870DD"/>
    <w:rsid w:val="00090988"/>
    <w:rsid w:val="00097BA8"/>
    <w:rsid w:val="000A0784"/>
    <w:rsid w:val="000A13B2"/>
    <w:rsid w:val="000A34E8"/>
    <w:rsid w:val="000A38F9"/>
    <w:rsid w:val="000A502E"/>
    <w:rsid w:val="000A736A"/>
    <w:rsid w:val="000B0921"/>
    <w:rsid w:val="000B1D42"/>
    <w:rsid w:val="000B4E42"/>
    <w:rsid w:val="000C2ED7"/>
    <w:rsid w:val="000C3511"/>
    <w:rsid w:val="000C774C"/>
    <w:rsid w:val="000D08CF"/>
    <w:rsid w:val="000E2CCC"/>
    <w:rsid w:val="000E3DDB"/>
    <w:rsid w:val="000E6662"/>
    <w:rsid w:val="000F18FB"/>
    <w:rsid w:val="000F3AD9"/>
    <w:rsid w:val="00101743"/>
    <w:rsid w:val="001019BB"/>
    <w:rsid w:val="0010486A"/>
    <w:rsid w:val="001051D7"/>
    <w:rsid w:val="001072A4"/>
    <w:rsid w:val="00114D2C"/>
    <w:rsid w:val="00120317"/>
    <w:rsid w:val="00121DBF"/>
    <w:rsid w:val="0012286F"/>
    <w:rsid w:val="00134A4E"/>
    <w:rsid w:val="00135959"/>
    <w:rsid w:val="00136CE4"/>
    <w:rsid w:val="00140230"/>
    <w:rsid w:val="00144A0D"/>
    <w:rsid w:val="00144FC3"/>
    <w:rsid w:val="00151A45"/>
    <w:rsid w:val="001527E1"/>
    <w:rsid w:val="00152F30"/>
    <w:rsid w:val="001570CD"/>
    <w:rsid w:val="001575DD"/>
    <w:rsid w:val="00163CBA"/>
    <w:rsid w:val="001643C8"/>
    <w:rsid w:val="00167B2C"/>
    <w:rsid w:val="00173218"/>
    <w:rsid w:val="001733A7"/>
    <w:rsid w:val="00176813"/>
    <w:rsid w:val="00176965"/>
    <w:rsid w:val="001775CD"/>
    <w:rsid w:val="00177658"/>
    <w:rsid w:val="00183C13"/>
    <w:rsid w:val="00185281"/>
    <w:rsid w:val="00185E3A"/>
    <w:rsid w:val="001872E4"/>
    <w:rsid w:val="00187347"/>
    <w:rsid w:val="001945B0"/>
    <w:rsid w:val="00195485"/>
    <w:rsid w:val="001967C8"/>
    <w:rsid w:val="001A05C8"/>
    <w:rsid w:val="001A0DEF"/>
    <w:rsid w:val="001A1915"/>
    <w:rsid w:val="001A3634"/>
    <w:rsid w:val="001B4931"/>
    <w:rsid w:val="001B669F"/>
    <w:rsid w:val="001C0F44"/>
    <w:rsid w:val="001C130E"/>
    <w:rsid w:val="001C7357"/>
    <w:rsid w:val="001C7C6C"/>
    <w:rsid w:val="001D0EF8"/>
    <w:rsid w:val="001E2E25"/>
    <w:rsid w:val="001E64DB"/>
    <w:rsid w:val="001E682C"/>
    <w:rsid w:val="001F614B"/>
    <w:rsid w:val="001F66B0"/>
    <w:rsid w:val="001F6D63"/>
    <w:rsid w:val="001F790A"/>
    <w:rsid w:val="001F7AC2"/>
    <w:rsid w:val="00200ED5"/>
    <w:rsid w:val="00202C7F"/>
    <w:rsid w:val="002058E5"/>
    <w:rsid w:val="00211ED9"/>
    <w:rsid w:val="002129E1"/>
    <w:rsid w:val="00215C41"/>
    <w:rsid w:val="0021737C"/>
    <w:rsid w:val="002231B7"/>
    <w:rsid w:val="002242DA"/>
    <w:rsid w:val="00225D8F"/>
    <w:rsid w:val="00232E02"/>
    <w:rsid w:val="002358B6"/>
    <w:rsid w:val="00242B60"/>
    <w:rsid w:val="002430E1"/>
    <w:rsid w:val="00244184"/>
    <w:rsid w:val="002451DE"/>
    <w:rsid w:val="00253C35"/>
    <w:rsid w:val="00256D41"/>
    <w:rsid w:val="002631CF"/>
    <w:rsid w:val="00263A4B"/>
    <w:rsid w:val="0026523E"/>
    <w:rsid w:val="0026564C"/>
    <w:rsid w:val="002707A3"/>
    <w:rsid w:val="00271064"/>
    <w:rsid w:val="00271459"/>
    <w:rsid w:val="0028033C"/>
    <w:rsid w:val="002910BA"/>
    <w:rsid w:val="00293D05"/>
    <w:rsid w:val="00295AB9"/>
    <w:rsid w:val="002B0E88"/>
    <w:rsid w:val="002B6EEB"/>
    <w:rsid w:val="002C0B1A"/>
    <w:rsid w:val="002C0E56"/>
    <w:rsid w:val="002C6AAB"/>
    <w:rsid w:val="002D466A"/>
    <w:rsid w:val="002E505D"/>
    <w:rsid w:val="002F18C5"/>
    <w:rsid w:val="002F47B9"/>
    <w:rsid w:val="002F5D66"/>
    <w:rsid w:val="002F73F4"/>
    <w:rsid w:val="00310E3E"/>
    <w:rsid w:val="00320FF6"/>
    <w:rsid w:val="003224E1"/>
    <w:rsid w:val="003270A8"/>
    <w:rsid w:val="00330B93"/>
    <w:rsid w:val="003450CB"/>
    <w:rsid w:val="003519B9"/>
    <w:rsid w:val="00355583"/>
    <w:rsid w:val="00360791"/>
    <w:rsid w:val="003648A9"/>
    <w:rsid w:val="0036556E"/>
    <w:rsid w:val="00365D03"/>
    <w:rsid w:val="00366FE7"/>
    <w:rsid w:val="00367914"/>
    <w:rsid w:val="00370D1B"/>
    <w:rsid w:val="00371031"/>
    <w:rsid w:val="00381769"/>
    <w:rsid w:val="00387576"/>
    <w:rsid w:val="00393551"/>
    <w:rsid w:val="00394F0D"/>
    <w:rsid w:val="00395225"/>
    <w:rsid w:val="00397577"/>
    <w:rsid w:val="003A648D"/>
    <w:rsid w:val="003A74B4"/>
    <w:rsid w:val="003B077C"/>
    <w:rsid w:val="003B6F02"/>
    <w:rsid w:val="003C2AF6"/>
    <w:rsid w:val="003C6D3A"/>
    <w:rsid w:val="003C7148"/>
    <w:rsid w:val="003D6360"/>
    <w:rsid w:val="003D6F7C"/>
    <w:rsid w:val="003E1555"/>
    <w:rsid w:val="003E2A34"/>
    <w:rsid w:val="003E679B"/>
    <w:rsid w:val="003F0307"/>
    <w:rsid w:val="003F06C2"/>
    <w:rsid w:val="003F3F9C"/>
    <w:rsid w:val="003F682C"/>
    <w:rsid w:val="00400A83"/>
    <w:rsid w:val="0040200D"/>
    <w:rsid w:val="00402381"/>
    <w:rsid w:val="00415EAA"/>
    <w:rsid w:val="0041786B"/>
    <w:rsid w:val="0042346C"/>
    <w:rsid w:val="00423A1D"/>
    <w:rsid w:val="00433E34"/>
    <w:rsid w:val="00437178"/>
    <w:rsid w:val="00441E7F"/>
    <w:rsid w:val="0044224E"/>
    <w:rsid w:val="00447501"/>
    <w:rsid w:val="00452F9D"/>
    <w:rsid w:val="0047029B"/>
    <w:rsid w:val="00471DDA"/>
    <w:rsid w:val="004758CB"/>
    <w:rsid w:val="004765FA"/>
    <w:rsid w:val="0047743E"/>
    <w:rsid w:val="00477A16"/>
    <w:rsid w:val="00484665"/>
    <w:rsid w:val="004859AC"/>
    <w:rsid w:val="00495BCE"/>
    <w:rsid w:val="004A0840"/>
    <w:rsid w:val="004A0D3A"/>
    <w:rsid w:val="004A102A"/>
    <w:rsid w:val="004A281D"/>
    <w:rsid w:val="004A407F"/>
    <w:rsid w:val="004A5AEE"/>
    <w:rsid w:val="004B2AD0"/>
    <w:rsid w:val="004C70EA"/>
    <w:rsid w:val="004C7308"/>
    <w:rsid w:val="004C792F"/>
    <w:rsid w:val="004D0B87"/>
    <w:rsid w:val="004D1CAC"/>
    <w:rsid w:val="004D3167"/>
    <w:rsid w:val="004F19EE"/>
    <w:rsid w:val="004F4E13"/>
    <w:rsid w:val="004F6C03"/>
    <w:rsid w:val="004F73CD"/>
    <w:rsid w:val="004F7BB3"/>
    <w:rsid w:val="00502308"/>
    <w:rsid w:val="0050284B"/>
    <w:rsid w:val="00511249"/>
    <w:rsid w:val="0051384E"/>
    <w:rsid w:val="00517796"/>
    <w:rsid w:val="005220E2"/>
    <w:rsid w:val="00531DBE"/>
    <w:rsid w:val="00533E83"/>
    <w:rsid w:val="00540E8A"/>
    <w:rsid w:val="005411A1"/>
    <w:rsid w:val="00542E9E"/>
    <w:rsid w:val="00555A1D"/>
    <w:rsid w:val="00561148"/>
    <w:rsid w:val="00561F95"/>
    <w:rsid w:val="0056376D"/>
    <w:rsid w:val="00571B56"/>
    <w:rsid w:val="00572763"/>
    <w:rsid w:val="00576E03"/>
    <w:rsid w:val="00587920"/>
    <w:rsid w:val="005901D7"/>
    <w:rsid w:val="0059209A"/>
    <w:rsid w:val="00597306"/>
    <w:rsid w:val="005A2613"/>
    <w:rsid w:val="005B5761"/>
    <w:rsid w:val="005B78E4"/>
    <w:rsid w:val="005C4ABF"/>
    <w:rsid w:val="005D0661"/>
    <w:rsid w:val="005D146C"/>
    <w:rsid w:val="00600388"/>
    <w:rsid w:val="0060637C"/>
    <w:rsid w:val="00606C8C"/>
    <w:rsid w:val="00610509"/>
    <w:rsid w:val="00613ADF"/>
    <w:rsid w:val="006157F3"/>
    <w:rsid w:val="0061617C"/>
    <w:rsid w:val="00617DA3"/>
    <w:rsid w:val="00625D88"/>
    <w:rsid w:val="006267AD"/>
    <w:rsid w:val="00627582"/>
    <w:rsid w:val="006323AA"/>
    <w:rsid w:val="006366B9"/>
    <w:rsid w:val="0063787E"/>
    <w:rsid w:val="00640251"/>
    <w:rsid w:val="00644A09"/>
    <w:rsid w:val="0065364C"/>
    <w:rsid w:val="006542C2"/>
    <w:rsid w:val="00655C62"/>
    <w:rsid w:val="006606AE"/>
    <w:rsid w:val="006618DA"/>
    <w:rsid w:val="00664FA6"/>
    <w:rsid w:val="00667386"/>
    <w:rsid w:val="006708F8"/>
    <w:rsid w:val="00672017"/>
    <w:rsid w:val="00673BA5"/>
    <w:rsid w:val="00674E61"/>
    <w:rsid w:val="00676187"/>
    <w:rsid w:val="00676F6A"/>
    <w:rsid w:val="00680185"/>
    <w:rsid w:val="00681E96"/>
    <w:rsid w:val="00685630"/>
    <w:rsid w:val="00694E48"/>
    <w:rsid w:val="00697000"/>
    <w:rsid w:val="006A3A87"/>
    <w:rsid w:val="006A3FD4"/>
    <w:rsid w:val="006A689E"/>
    <w:rsid w:val="006A7605"/>
    <w:rsid w:val="006B08ED"/>
    <w:rsid w:val="006B1735"/>
    <w:rsid w:val="006C1720"/>
    <w:rsid w:val="006C1F4A"/>
    <w:rsid w:val="006C51B0"/>
    <w:rsid w:val="006D262F"/>
    <w:rsid w:val="006D5CC9"/>
    <w:rsid w:val="006E0CB8"/>
    <w:rsid w:val="006E27B2"/>
    <w:rsid w:val="006E7FA2"/>
    <w:rsid w:val="006F7F49"/>
    <w:rsid w:val="00701D4B"/>
    <w:rsid w:val="007039F0"/>
    <w:rsid w:val="0070618B"/>
    <w:rsid w:val="0070770A"/>
    <w:rsid w:val="007144C3"/>
    <w:rsid w:val="00717ECE"/>
    <w:rsid w:val="007215E9"/>
    <w:rsid w:val="00721807"/>
    <w:rsid w:val="00721FA6"/>
    <w:rsid w:val="0072648A"/>
    <w:rsid w:val="00730CD6"/>
    <w:rsid w:val="00735626"/>
    <w:rsid w:val="007375B5"/>
    <w:rsid w:val="00737617"/>
    <w:rsid w:val="00742201"/>
    <w:rsid w:val="007456D4"/>
    <w:rsid w:val="0074587F"/>
    <w:rsid w:val="00754F67"/>
    <w:rsid w:val="007610AC"/>
    <w:rsid w:val="007640EA"/>
    <w:rsid w:val="0076538F"/>
    <w:rsid w:val="0076594A"/>
    <w:rsid w:val="00766100"/>
    <w:rsid w:val="00767465"/>
    <w:rsid w:val="0078253C"/>
    <w:rsid w:val="00785D73"/>
    <w:rsid w:val="007928D6"/>
    <w:rsid w:val="00792B6A"/>
    <w:rsid w:val="00794855"/>
    <w:rsid w:val="007A2234"/>
    <w:rsid w:val="007A4276"/>
    <w:rsid w:val="007A78A7"/>
    <w:rsid w:val="007A7C5C"/>
    <w:rsid w:val="007B02F0"/>
    <w:rsid w:val="007B7C53"/>
    <w:rsid w:val="007B7CAE"/>
    <w:rsid w:val="007C6145"/>
    <w:rsid w:val="007C7019"/>
    <w:rsid w:val="007D2F38"/>
    <w:rsid w:val="007E4AFF"/>
    <w:rsid w:val="007E720D"/>
    <w:rsid w:val="008104AD"/>
    <w:rsid w:val="0081093C"/>
    <w:rsid w:val="00821DBB"/>
    <w:rsid w:val="00822B6F"/>
    <w:rsid w:val="008253C9"/>
    <w:rsid w:val="00826203"/>
    <w:rsid w:val="0082659C"/>
    <w:rsid w:val="00826C02"/>
    <w:rsid w:val="00830258"/>
    <w:rsid w:val="0083496A"/>
    <w:rsid w:val="0083672F"/>
    <w:rsid w:val="0084613C"/>
    <w:rsid w:val="00850915"/>
    <w:rsid w:val="00851B90"/>
    <w:rsid w:val="008528A9"/>
    <w:rsid w:val="008542E0"/>
    <w:rsid w:val="00856387"/>
    <w:rsid w:val="0085727F"/>
    <w:rsid w:val="0086074C"/>
    <w:rsid w:val="00860D16"/>
    <w:rsid w:val="00860EDB"/>
    <w:rsid w:val="00865C06"/>
    <w:rsid w:val="008715EE"/>
    <w:rsid w:val="0087410B"/>
    <w:rsid w:val="00880407"/>
    <w:rsid w:val="00882299"/>
    <w:rsid w:val="0088370B"/>
    <w:rsid w:val="00883C45"/>
    <w:rsid w:val="008847D1"/>
    <w:rsid w:val="00885BCC"/>
    <w:rsid w:val="008875C2"/>
    <w:rsid w:val="0089122E"/>
    <w:rsid w:val="0089250D"/>
    <w:rsid w:val="00896F0B"/>
    <w:rsid w:val="008A0447"/>
    <w:rsid w:val="008A4CDC"/>
    <w:rsid w:val="008B144E"/>
    <w:rsid w:val="008B398D"/>
    <w:rsid w:val="008B43F7"/>
    <w:rsid w:val="008B659F"/>
    <w:rsid w:val="008C0770"/>
    <w:rsid w:val="008C0B03"/>
    <w:rsid w:val="008C1875"/>
    <w:rsid w:val="008C7CC8"/>
    <w:rsid w:val="008D2BD5"/>
    <w:rsid w:val="008D38DA"/>
    <w:rsid w:val="008D4277"/>
    <w:rsid w:val="008D6A79"/>
    <w:rsid w:val="008D6AD1"/>
    <w:rsid w:val="008E03D7"/>
    <w:rsid w:val="008E04FB"/>
    <w:rsid w:val="008E3DFA"/>
    <w:rsid w:val="008E3FE5"/>
    <w:rsid w:val="008E5FC7"/>
    <w:rsid w:val="008E610B"/>
    <w:rsid w:val="008F1153"/>
    <w:rsid w:val="008F317B"/>
    <w:rsid w:val="009050C5"/>
    <w:rsid w:val="00905BA9"/>
    <w:rsid w:val="00906525"/>
    <w:rsid w:val="0091240E"/>
    <w:rsid w:val="009144BD"/>
    <w:rsid w:val="009200E3"/>
    <w:rsid w:val="00922837"/>
    <w:rsid w:val="00925108"/>
    <w:rsid w:val="00925B62"/>
    <w:rsid w:val="00932011"/>
    <w:rsid w:val="00935297"/>
    <w:rsid w:val="00937697"/>
    <w:rsid w:val="0094215A"/>
    <w:rsid w:val="00942BBB"/>
    <w:rsid w:val="00950144"/>
    <w:rsid w:val="009527C4"/>
    <w:rsid w:val="00953C3F"/>
    <w:rsid w:val="0096009E"/>
    <w:rsid w:val="00962023"/>
    <w:rsid w:val="009623AF"/>
    <w:rsid w:val="00963498"/>
    <w:rsid w:val="00966381"/>
    <w:rsid w:val="0096726E"/>
    <w:rsid w:val="009676DD"/>
    <w:rsid w:val="009713A1"/>
    <w:rsid w:val="00971FB0"/>
    <w:rsid w:val="00972326"/>
    <w:rsid w:val="00977967"/>
    <w:rsid w:val="009811D5"/>
    <w:rsid w:val="0098739A"/>
    <w:rsid w:val="00987847"/>
    <w:rsid w:val="00994B83"/>
    <w:rsid w:val="00995B4E"/>
    <w:rsid w:val="009A0130"/>
    <w:rsid w:val="009A3426"/>
    <w:rsid w:val="009A440F"/>
    <w:rsid w:val="009A7CED"/>
    <w:rsid w:val="009B2097"/>
    <w:rsid w:val="009B6C7E"/>
    <w:rsid w:val="009C3DD7"/>
    <w:rsid w:val="009D393A"/>
    <w:rsid w:val="009D7D71"/>
    <w:rsid w:val="009D7E00"/>
    <w:rsid w:val="009E2055"/>
    <w:rsid w:val="009E33F7"/>
    <w:rsid w:val="009F11AA"/>
    <w:rsid w:val="009F13F1"/>
    <w:rsid w:val="009F2541"/>
    <w:rsid w:val="009F5D77"/>
    <w:rsid w:val="009F63AF"/>
    <w:rsid w:val="009F7B33"/>
    <w:rsid w:val="00A004B6"/>
    <w:rsid w:val="00A0073A"/>
    <w:rsid w:val="00A01348"/>
    <w:rsid w:val="00A078FF"/>
    <w:rsid w:val="00A11295"/>
    <w:rsid w:val="00A12551"/>
    <w:rsid w:val="00A125C8"/>
    <w:rsid w:val="00A1510C"/>
    <w:rsid w:val="00A155BB"/>
    <w:rsid w:val="00A15654"/>
    <w:rsid w:val="00A166A0"/>
    <w:rsid w:val="00A26EBD"/>
    <w:rsid w:val="00A31291"/>
    <w:rsid w:val="00A33087"/>
    <w:rsid w:val="00A369AC"/>
    <w:rsid w:val="00A369AD"/>
    <w:rsid w:val="00A37C69"/>
    <w:rsid w:val="00A53330"/>
    <w:rsid w:val="00A53597"/>
    <w:rsid w:val="00A551A1"/>
    <w:rsid w:val="00A65268"/>
    <w:rsid w:val="00A7542E"/>
    <w:rsid w:val="00A80F3C"/>
    <w:rsid w:val="00A85FBA"/>
    <w:rsid w:val="00A97123"/>
    <w:rsid w:val="00AA5F94"/>
    <w:rsid w:val="00AB0070"/>
    <w:rsid w:val="00AB0218"/>
    <w:rsid w:val="00AB7739"/>
    <w:rsid w:val="00AC10BB"/>
    <w:rsid w:val="00AC5322"/>
    <w:rsid w:val="00AC6BBE"/>
    <w:rsid w:val="00AD174B"/>
    <w:rsid w:val="00AD5FB3"/>
    <w:rsid w:val="00AE0383"/>
    <w:rsid w:val="00AE22EB"/>
    <w:rsid w:val="00AF0094"/>
    <w:rsid w:val="00AF00C2"/>
    <w:rsid w:val="00AF10C1"/>
    <w:rsid w:val="00AF319F"/>
    <w:rsid w:val="00AF3C5E"/>
    <w:rsid w:val="00AF3F60"/>
    <w:rsid w:val="00AF4FDE"/>
    <w:rsid w:val="00AF5367"/>
    <w:rsid w:val="00B02921"/>
    <w:rsid w:val="00B03901"/>
    <w:rsid w:val="00B06D2A"/>
    <w:rsid w:val="00B072DE"/>
    <w:rsid w:val="00B11B55"/>
    <w:rsid w:val="00B14C65"/>
    <w:rsid w:val="00B14CA4"/>
    <w:rsid w:val="00B169E6"/>
    <w:rsid w:val="00B25A51"/>
    <w:rsid w:val="00B3189D"/>
    <w:rsid w:val="00B336A5"/>
    <w:rsid w:val="00B356AE"/>
    <w:rsid w:val="00B442BB"/>
    <w:rsid w:val="00B44AEA"/>
    <w:rsid w:val="00B45486"/>
    <w:rsid w:val="00B46CA8"/>
    <w:rsid w:val="00B470DE"/>
    <w:rsid w:val="00B60D94"/>
    <w:rsid w:val="00B61466"/>
    <w:rsid w:val="00B64555"/>
    <w:rsid w:val="00B720FE"/>
    <w:rsid w:val="00B75F24"/>
    <w:rsid w:val="00B77583"/>
    <w:rsid w:val="00B82750"/>
    <w:rsid w:val="00B9202A"/>
    <w:rsid w:val="00B933F3"/>
    <w:rsid w:val="00B951BF"/>
    <w:rsid w:val="00B96EE1"/>
    <w:rsid w:val="00B97557"/>
    <w:rsid w:val="00BA2018"/>
    <w:rsid w:val="00BA35D7"/>
    <w:rsid w:val="00BA5AE3"/>
    <w:rsid w:val="00BA6B90"/>
    <w:rsid w:val="00BB4077"/>
    <w:rsid w:val="00BB4407"/>
    <w:rsid w:val="00BB5D92"/>
    <w:rsid w:val="00BC0B69"/>
    <w:rsid w:val="00BC166C"/>
    <w:rsid w:val="00BC7305"/>
    <w:rsid w:val="00BD34E2"/>
    <w:rsid w:val="00BE463E"/>
    <w:rsid w:val="00BF3EFB"/>
    <w:rsid w:val="00BF68DD"/>
    <w:rsid w:val="00BF752A"/>
    <w:rsid w:val="00BF7E1C"/>
    <w:rsid w:val="00C00B86"/>
    <w:rsid w:val="00C010C4"/>
    <w:rsid w:val="00C054AE"/>
    <w:rsid w:val="00C10AE9"/>
    <w:rsid w:val="00C135EA"/>
    <w:rsid w:val="00C16838"/>
    <w:rsid w:val="00C1762B"/>
    <w:rsid w:val="00C20224"/>
    <w:rsid w:val="00C24D12"/>
    <w:rsid w:val="00C24E7A"/>
    <w:rsid w:val="00C2779D"/>
    <w:rsid w:val="00C31ABA"/>
    <w:rsid w:val="00C323CF"/>
    <w:rsid w:val="00C331EB"/>
    <w:rsid w:val="00C35A1C"/>
    <w:rsid w:val="00C4778B"/>
    <w:rsid w:val="00C51572"/>
    <w:rsid w:val="00C51C01"/>
    <w:rsid w:val="00C5262B"/>
    <w:rsid w:val="00C5271E"/>
    <w:rsid w:val="00C53BA0"/>
    <w:rsid w:val="00C552A9"/>
    <w:rsid w:val="00C56D29"/>
    <w:rsid w:val="00C71AB8"/>
    <w:rsid w:val="00C74994"/>
    <w:rsid w:val="00C7593F"/>
    <w:rsid w:val="00C84694"/>
    <w:rsid w:val="00C84F36"/>
    <w:rsid w:val="00C84F98"/>
    <w:rsid w:val="00C93D12"/>
    <w:rsid w:val="00C93F24"/>
    <w:rsid w:val="00CA29D1"/>
    <w:rsid w:val="00CB5D16"/>
    <w:rsid w:val="00CB5EEB"/>
    <w:rsid w:val="00CC188C"/>
    <w:rsid w:val="00CC4F48"/>
    <w:rsid w:val="00CC5F34"/>
    <w:rsid w:val="00CD0212"/>
    <w:rsid w:val="00CD3878"/>
    <w:rsid w:val="00CE4911"/>
    <w:rsid w:val="00CE4A3D"/>
    <w:rsid w:val="00CF48B8"/>
    <w:rsid w:val="00D01789"/>
    <w:rsid w:val="00D0322E"/>
    <w:rsid w:val="00D05841"/>
    <w:rsid w:val="00D1115E"/>
    <w:rsid w:val="00D20B97"/>
    <w:rsid w:val="00D27405"/>
    <w:rsid w:val="00D277EF"/>
    <w:rsid w:val="00D27E48"/>
    <w:rsid w:val="00D354F4"/>
    <w:rsid w:val="00D3740F"/>
    <w:rsid w:val="00D46A6E"/>
    <w:rsid w:val="00D503C6"/>
    <w:rsid w:val="00D532A5"/>
    <w:rsid w:val="00D53A4C"/>
    <w:rsid w:val="00D5449E"/>
    <w:rsid w:val="00D54A1B"/>
    <w:rsid w:val="00D56548"/>
    <w:rsid w:val="00D57CC5"/>
    <w:rsid w:val="00D60CC9"/>
    <w:rsid w:val="00D64264"/>
    <w:rsid w:val="00D643BF"/>
    <w:rsid w:val="00D65892"/>
    <w:rsid w:val="00D66D13"/>
    <w:rsid w:val="00D762BD"/>
    <w:rsid w:val="00D870B9"/>
    <w:rsid w:val="00D922F2"/>
    <w:rsid w:val="00D961F3"/>
    <w:rsid w:val="00DC16DF"/>
    <w:rsid w:val="00DC1C94"/>
    <w:rsid w:val="00DC4090"/>
    <w:rsid w:val="00DC5DE0"/>
    <w:rsid w:val="00DC6030"/>
    <w:rsid w:val="00DD134B"/>
    <w:rsid w:val="00DD142C"/>
    <w:rsid w:val="00DD1681"/>
    <w:rsid w:val="00DD1F53"/>
    <w:rsid w:val="00DD3A7E"/>
    <w:rsid w:val="00DD693D"/>
    <w:rsid w:val="00DE383B"/>
    <w:rsid w:val="00DE4854"/>
    <w:rsid w:val="00DE6466"/>
    <w:rsid w:val="00DF30DB"/>
    <w:rsid w:val="00DF5A39"/>
    <w:rsid w:val="00E02CAA"/>
    <w:rsid w:val="00E03A5B"/>
    <w:rsid w:val="00E0409E"/>
    <w:rsid w:val="00E06C89"/>
    <w:rsid w:val="00E13D54"/>
    <w:rsid w:val="00E14286"/>
    <w:rsid w:val="00E15684"/>
    <w:rsid w:val="00E15904"/>
    <w:rsid w:val="00E15C86"/>
    <w:rsid w:val="00E16069"/>
    <w:rsid w:val="00E169EA"/>
    <w:rsid w:val="00E17F8D"/>
    <w:rsid w:val="00E24034"/>
    <w:rsid w:val="00E250CD"/>
    <w:rsid w:val="00E36A7F"/>
    <w:rsid w:val="00E4149B"/>
    <w:rsid w:val="00E425B2"/>
    <w:rsid w:val="00E42C45"/>
    <w:rsid w:val="00E45999"/>
    <w:rsid w:val="00E4670F"/>
    <w:rsid w:val="00E46C31"/>
    <w:rsid w:val="00E5305B"/>
    <w:rsid w:val="00E6017F"/>
    <w:rsid w:val="00E6716A"/>
    <w:rsid w:val="00E829C2"/>
    <w:rsid w:val="00E8478A"/>
    <w:rsid w:val="00E86C92"/>
    <w:rsid w:val="00E87520"/>
    <w:rsid w:val="00E91200"/>
    <w:rsid w:val="00EA1E90"/>
    <w:rsid w:val="00EA28BA"/>
    <w:rsid w:val="00EA3076"/>
    <w:rsid w:val="00EA4A45"/>
    <w:rsid w:val="00EA4BFF"/>
    <w:rsid w:val="00EA52E3"/>
    <w:rsid w:val="00EA7EB6"/>
    <w:rsid w:val="00EB2C65"/>
    <w:rsid w:val="00EB7B1A"/>
    <w:rsid w:val="00EC3DE3"/>
    <w:rsid w:val="00EC54AE"/>
    <w:rsid w:val="00EC56E3"/>
    <w:rsid w:val="00EC69D0"/>
    <w:rsid w:val="00ED2647"/>
    <w:rsid w:val="00ED3C0B"/>
    <w:rsid w:val="00ED425E"/>
    <w:rsid w:val="00ED52BD"/>
    <w:rsid w:val="00ED7ADB"/>
    <w:rsid w:val="00EE1304"/>
    <w:rsid w:val="00EE5A16"/>
    <w:rsid w:val="00EE5CCE"/>
    <w:rsid w:val="00EF1022"/>
    <w:rsid w:val="00EF3C16"/>
    <w:rsid w:val="00EF5190"/>
    <w:rsid w:val="00EF5633"/>
    <w:rsid w:val="00EF6403"/>
    <w:rsid w:val="00F006CA"/>
    <w:rsid w:val="00F01CEF"/>
    <w:rsid w:val="00F02C26"/>
    <w:rsid w:val="00F03794"/>
    <w:rsid w:val="00F0564A"/>
    <w:rsid w:val="00F06921"/>
    <w:rsid w:val="00F07EF6"/>
    <w:rsid w:val="00F13449"/>
    <w:rsid w:val="00F21103"/>
    <w:rsid w:val="00F253B5"/>
    <w:rsid w:val="00F32C44"/>
    <w:rsid w:val="00F37126"/>
    <w:rsid w:val="00F37E6E"/>
    <w:rsid w:val="00F4072F"/>
    <w:rsid w:val="00F40A47"/>
    <w:rsid w:val="00F40C9F"/>
    <w:rsid w:val="00F44625"/>
    <w:rsid w:val="00F46CAC"/>
    <w:rsid w:val="00F50607"/>
    <w:rsid w:val="00F571A1"/>
    <w:rsid w:val="00F621FD"/>
    <w:rsid w:val="00F63967"/>
    <w:rsid w:val="00F63BB8"/>
    <w:rsid w:val="00F72AD6"/>
    <w:rsid w:val="00F75358"/>
    <w:rsid w:val="00F81147"/>
    <w:rsid w:val="00F81DA6"/>
    <w:rsid w:val="00F83620"/>
    <w:rsid w:val="00F85C79"/>
    <w:rsid w:val="00F930C5"/>
    <w:rsid w:val="00F956C7"/>
    <w:rsid w:val="00FA2D12"/>
    <w:rsid w:val="00FA3333"/>
    <w:rsid w:val="00FA6AB6"/>
    <w:rsid w:val="00FA7F30"/>
    <w:rsid w:val="00FB19A8"/>
    <w:rsid w:val="00FB1B52"/>
    <w:rsid w:val="00FB38D9"/>
    <w:rsid w:val="00FB5425"/>
    <w:rsid w:val="00FB6C53"/>
    <w:rsid w:val="00FB7EEB"/>
    <w:rsid w:val="00FC709C"/>
    <w:rsid w:val="00FD132B"/>
    <w:rsid w:val="00FD52D4"/>
    <w:rsid w:val="00FD6B60"/>
    <w:rsid w:val="00FE1286"/>
    <w:rsid w:val="00FE3CD7"/>
    <w:rsid w:val="00FE6253"/>
    <w:rsid w:val="00FE7930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20D4-5AF0-4AE9-A52C-775A5087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4A1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D54A1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6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967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16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ro.minjust.ru/NKOPerfServ.aspx" TargetMode="External"/><Relationship Id="rId5" Type="http://schemas.openxmlformats.org/officeDocument/2006/relationships/hyperlink" Target="mailto:OolES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4402-5260-4135-B83D-C2316CB3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 Марианна Львовна</dc:creator>
  <cp:keywords/>
  <dc:description/>
  <cp:lastModifiedBy>Юмалина Инна Артуровна</cp:lastModifiedBy>
  <cp:revision>20</cp:revision>
  <cp:lastPrinted>2019-02-20T07:57:00Z</cp:lastPrinted>
  <dcterms:created xsi:type="dcterms:W3CDTF">2018-12-25T05:15:00Z</dcterms:created>
  <dcterms:modified xsi:type="dcterms:W3CDTF">2019-03-12T03:52:00Z</dcterms:modified>
</cp:coreProperties>
</file>