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0ADB" w14:textId="2425F157" w:rsidR="00D75729" w:rsidRPr="00767ABB" w:rsidRDefault="00767ABB" w:rsidP="00767ABB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67AB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D75729" w:rsidRPr="007A6D29" w14:paraId="4AA12DD2" w14:textId="77777777" w:rsidTr="00767ABB">
        <w:trPr>
          <w:trHeight w:val="365"/>
        </w:trPr>
        <w:tc>
          <w:tcPr>
            <w:tcW w:w="8964" w:type="dxa"/>
            <w:hideMark/>
          </w:tcPr>
          <w:p w14:paraId="37C76D05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РОССИЙСКАЯ ФЕДЕРАЦИЯ</w:t>
            </w:r>
          </w:p>
          <w:p w14:paraId="78AE1D26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КРАСНОЯРСКИЙ КРАЙ</w:t>
            </w:r>
          </w:p>
        </w:tc>
      </w:tr>
      <w:tr w:rsidR="00D75729" w:rsidRPr="007A6D29" w14:paraId="37146E8F" w14:textId="77777777" w:rsidTr="00767ABB">
        <w:trPr>
          <w:trHeight w:val="365"/>
        </w:trPr>
        <w:tc>
          <w:tcPr>
            <w:tcW w:w="8964" w:type="dxa"/>
            <w:hideMark/>
          </w:tcPr>
          <w:p w14:paraId="2467A43D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НОРИЛЬСКИЙ ГОРОДСКОЙ СОВЕТ ДЕПУТАТОВ</w:t>
            </w:r>
          </w:p>
        </w:tc>
      </w:tr>
      <w:tr w:rsidR="00295839" w:rsidRPr="007A6D29" w14:paraId="72AB8896" w14:textId="77777777" w:rsidTr="00767ABB">
        <w:trPr>
          <w:trHeight w:val="365"/>
        </w:trPr>
        <w:tc>
          <w:tcPr>
            <w:tcW w:w="8964" w:type="dxa"/>
            <w:hideMark/>
          </w:tcPr>
          <w:p w14:paraId="25E238D8" w14:textId="77777777" w:rsidR="00295839" w:rsidRPr="007A6D29" w:rsidRDefault="00295839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</w:tc>
      </w:tr>
      <w:tr w:rsidR="00295839" w:rsidRPr="007A6D29" w14:paraId="5FAF933C" w14:textId="77777777" w:rsidTr="00767ABB">
        <w:trPr>
          <w:trHeight w:val="81"/>
        </w:trPr>
        <w:tc>
          <w:tcPr>
            <w:tcW w:w="8964" w:type="dxa"/>
            <w:hideMark/>
          </w:tcPr>
          <w:p w14:paraId="39A3E5B1" w14:textId="77777777" w:rsidR="00295839" w:rsidRPr="007A6D29" w:rsidRDefault="00295839" w:rsidP="007A6D29">
            <w:pPr>
              <w:contextualSpacing/>
              <w:jc w:val="center"/>
              <w:rPr>
                <w:b/>
                <w:szCs w:val="26"/>
              </w:rPr>
            </w:pPr>
          </w:p>
        </w:tc>
      </w:tr>
      <w:tr w:rsidR="00295839" w:rsidRPr="007A6D29" w14:paraId="2264AB15" w14:textId="77777777" w:rsidTr="00767ABB">
        <w:trPr>
          <w:trHeight w:val="684"/>
        </w:trPr>
        <w:tc>
          <w:tcPr>
            <w:tcW w:w="8964" w:type="dxa"/>
            <w:hideMark/>
          </w:tcPr>
          <w:p w14:paraId="6DB06020" w14:textId="77777777"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14:paraId="3229B74B" w14:textId="45AC4EF9"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 w:rsidR="00E643D5">
        <w:rPr>
          <w:rFonts w:ascii="Times New Roman" w:hAnsi="Times New Roman" w:cs="Times New Roman"/>
          <w:sz w:val="26"/>
          <w:szCs w:val="26"/>
        </w:rPr>
        <w:t>20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3F05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14:paraId="05697E9C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Cs w:val="26"/>
        </w:rPr>
      </w:pPr>
    </w:p>
    <w:p w14:paraId="3B2AC94A" w14:textId="7D9B76DD" w:rsidR="00295839" w:rsidRPr="007A6D29" w:rsidRDefault="007D492F" w:rsidP="00652B6A">
      <w:pPr>
        <w:autoSpaceDE w:val="0"/>
        <w:autoSpaceDN w:val="0"/>
        <w:adjustRightInd w:val="0"/>
        <w:contextualSpacing/>
        <w:rPr>
          <w:rStyle w:val="FontStyle13"/>
          <w:sz w:val="26"/>
          <w:szCs w:val="26"/>
        </w:rPr>
      </w:pPr>
      <w:r w:rsidRPr="007A6D29">
        <w:rPr>
          <w:rStyle w:val="FontStyle13"/>
          <w:sz w:val="26"/>
          <w:szCs w:val="26"/>
        </w:rPr>
        <w:t xml:space="preserve">О </w:t>
      </w:r>
      <w:r w:rsidR="00DB6084">
        <w:rPr>
          <w:rStyle w:val="FontStyle13"/>
          <w:sz w:val="26"/>
          <w:szCs w:val="26"/>
        </w:rPr>
        <w:t xml:space="preserve">внесении изменений в решение </w:t>
      </w:r>
      <w:r w:rsidR="002D29A3">
        <w:rPr>
          <w:rStyle w:val="FontStyle13"/>
          <w:sz w:val="26"/>
          <w:szCs w:val="26"/>
        </w:rPr>
        <w:t>Норильского г</w:t>
      </w:r>
      <w:r w:rsidR="00DB6084">
        <w:rPr>
          <w:rStyle w:val="FontStyle13"/>
          <w:sz w:val="26"/>
          <w:szCs w:val="26"/>
        </w:rPr>
        <w:t xml:space="preserve">ородского Совета </w:t>
      </w:r>
      <w:r w:rsidR="002D29A3">
        <w:rPr>
          <w:rStyle w:val="FontStyle13"/>
          <w:sz w:val="26"/>
          <w:szCs w:val="26"/>
        </w:rPr>
        <w:t>депутатов</w:t>
      </w:r>
      <w:r w:rsidR="00776A21">
        <w:rPr>
          <w:rStyle w:val="FontStyle13"/>
          <w:sz w:val="26"/>
          <w:szCs w:val="26"/>
        </w:rPr>
        <w:t xml:space="preserve"> </w:t>
      </w:r>
      <w:r w:rsidR="00DB6084">
        <w:rPr>
          <w:rStyle w:val="FontStyle13"/>
          <w:sz w:val="26"/>
          <w:szCs w:val="26"/>
        </w:rPr>
        <w:t xml:space="preserve">от </w:t>
      </w:r>
      <w:r w:rsidR="00776A21">
        <w:rPr>
          <w:rStyle w:val="FontStyle13"/>
          <w:sz w:val="26"/>
          <w:szCs w:val="26"/>
        </w:rPr>
        <w:t>1</w:t>
      </w:r>
      <w:r w:rsidR="002D29A3">
        <w:rPr>
          <w:rStyle w:val="FontStyle13"/>
          <w:sz w:val="26"/>
          <w:szCs w:val="26"/>
        </w:rPr>
        <w:t>8</w:t>
      </w:r>
      <w:r w:rsidR="00776A21">
        <w:rPr>
          <w:rStyle w:val="FontStyle13"/>
          <w:sz w:val="26"/>
          <w:szCs w:val="26"/>
        </w:rPr>
        <w:t>.12.20</w:t>
      </w:r>
      <w:r w:rsidR="002D29A3">
        <w:rPr>
          <w:rStyle w:val="FontStyle13"/>
          <w:sz w:val="26"/>
          <w:szCs w:val="26"/>
        </w:rPr>
        <w:t>18</w:t>
      </w:r>
      <w:r w:rsidR="00776A21">
        <w:rPr>
          <w:rStyle w:val="FontStyle13"/>
          <w:sz w:val="26"/>
          <w:szCs w:val="26"/>
        </w:rPr>
        <w:t xml:space="preserve"> № </w:t>
      </w:r>
      <w:r w:rsidR="002D29A3">
        <w:rPr>
          <w:rStyle w:val="FontStyle13"/>
          <w:sz w:val="26"/>
          <w:szCs w:val="26"/>
        </w:rPr>
        <w:t>10/5-233</w:t>
      </w:r>
      <w:r w:rsidR="00DB6084">
        <w:rPr>
          <w:rStyle w:val="FontStyle13"/>
          <w:sz w:val="26"/>
          <w:szCs w:val="26"/>
        </w:rPr>
        <w:t xml:space="preserve"> «</w:t>
      </w:r>
      <w:r w:rsidR="00776A21">
        <w:rPr>
          <w:rStyle w:val="FontStyle13"/>
          <w:sz w:val="26"/>
          <w:szCs w:val="26"/>
        </w:rPr>
        <w:t xml:space="preserve">Об утверждении </w:t>
      </w:r>
      <w:r w:rsidR="002D29A3">
        <w:rPr>
          <w:rStyle w:val="FontStyle13"/>
          <w:sz w:val="26"/>
          <w:szCs w:val="26"/>
        </w:rPr>
        <w:t>порядка размещения нестационарных торговых объектов на территории муниципального образования город Норильск</w:t>
      </w:r>
      <w:r w:rsidR="009C2AD4">
        <w:rPr>
          <w:rStyle w:val="FontStyle13"/>
          <w:sz w:val="26"/>
          <w:szCs w:val="26"/>
        </w:rPr>
        <w:t>»</w:t>
      </w:r>
    </w:p>
    <w:p w14:paraId="0063C4B0" w14:textId="77777777" w:rsidR="00164AE2" w:rsidRPr="007A6D29" w:rsidRDefault="00164AE2" w:rsidP="007A6D29">
      <w:pPr>
        <w:autoSpaceDE w:val="0"/>
        <w:autoSpaceDN w:val="0"/>
        <w:adjustRightInd w:val="0"/>
        <w:ind w:firstLine="709"/>
        <w:contextualSpacing/>
        <w:jc w:val="center"/>
        <w:rPr>
          <w:szCs w:val="26"/>
        </w:rPr>
      </w:pPr>
    </w:p>
    <w:p w14:paraId="2E0E643F" w14:textId="27D2936C" w:rsidR="00D76EEF" w:rsidRDefault="00164AE2" w:rsidP="00164AE2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 целях урегулирования отдельных вопросов порядка размещения нестационарных торговых объектов на территории муниципального образования город Норильск, руководствуясь Земельным кодексом Российской Федерации, Гражданским кодексом Российской Федерации, </w:t>
      </w:r>
      <w:r w:rsidRPr="007C06F2">
        <w:rPr>
          <w:rFonts w:eastAsiaTheme="minorHAnsi"/>
          <w:szCs w:val="26"/>
          <w:lang w:eastAsia="en-US"/>
        </w:rPr>
        <w:t>Фед</w:t>
      </w:r>
      <w:r>
        <w:rPr>
          <w:rFonts w:eastAsiaTheme="minorHAnsi"/>
          <w:szCs w:val="26"/>
          <w:lang w:eastAsia="en-US"/>
        </w:rPr>
        <w:t>еральным законом</w:t>
      </w:r>
      <w:r w:rsidRPr="00164AE2">
        <w:rPr>
          <w:szCs w:val="26"/>
        </w:rPr>
        <w:t xml:space="preserve"> от 28.12.2009 </w:t>
      </w:r>
      <w:r>
        <w:rPr>
          <w:szCs w:val="26"/>
        </w:rPr>
        <w:t>№</w:t>
      </w:r>
      <w:r w:rsidRPr="00164AE2">
        <w:rPr>
          <w:szCs w:val="26"/>
        </w:rPr>
        <w:t xml:space="preserve"> 381-ФЗ </w:t>
      </w:r>
      <w:r>
        <w:rPr>
          <w:szCs w:val="26"/>
        </w:rPr>
        <w:t>«</w:t>
      </w:r>
      <w:r w:rsidRPr="00164AE2">
        <w:rPr>
          <w:szCs w:val="26"/>
        </w:rPr>
        <w:t>Об основах государственного регулирования торговой деят</w:t>
      </w:r>
      <w:r>
        <w:rPr>
          <w:szCs w:val="26"/>
        </w:rPr>
        <w:t xml:space="preserve">ельности в Российской Федерации», </w:t>
      </w:r>
      <w:r w:rsidRPr="007C06F2">
        <w:rPr>
          <w:rFonts w:eastAsiaTheme="minorHAnsi"/>
          <w:szCs w:val="26"/>
          <w:lang w:eastAsia="en-US"/>
        </w:rPr>
        <w:t>Фед</w:t>
      </w:r>
      <w:r>
        <w:rPr>
          <w:rFonts w:eastAsiaTheme="minorHAnsi"/>
          <w:szCs w:val="26"/>
          <w:lang w:eastAsia="en-US"/>
        </w:rPr>
        <w:t xml:space="preserve">еральным законом от 26.07.2006 № 135-ФЗ «О защите конкуренции», </w:t>
      </w:r>
      <w:r w:rsidR="00D76EEF" w:rsidRPr="007C06F2">
        <w:rPr>
          <w:rFonts w:eastAsiaTheme="minorHAnsi"/>
          <w:szCs w:val="26"/>
          <w:lang w:eastAsia="en-US"/>
        </w:rPr>
        <w:t>Фед</w:t>
      </w:r>
      <w:r w:rsidR="00D76EEF">
        <w:rPr>
          <w:rFonts w:eastAsiaTheme="minorHAnsi"/>
          <w:szCs w:val="26"/>
          <w:lang w:eastAsia="en-US"/>
        </w:rPr>
        <w:t>еральным законом от 06.10.2003 № 131-ФЗ «Об </w:t>
      </w:r>
      <w:r w:rsidR="00D76EEF" w:rsidRPr="007C06F2">
        <w:rPr>
          <w:rFonts w:eastAsiaTheme="minorHAnsi"/>
          <w:szCs w:val="26"/>
          <w:lang w:eastAsia="en-US"/>
        </w:rPr>
        <w:t>общих принципах организации местного самоуп</w:t>
      </w:r>
      <w:r w:rsidR="00D76EEF">
        <w:rPr>
          <w:rFonts w:eastAsiaTheme="minorHAnsi"/>
          <w:szCs w:val="26"/>
          <w:lang w:eastAsia="en-US"/>
        </w:rPr>
        <w:t>равления в Российской Федерации»</w:t>
      </w:r>
      <w:r w:rsidR="00D76EEF" w:rsidRPr="007C06F2">
        <w:rPr>
          <w:rFonts w:eastAsiaTheme="minorHAnsi"/>
          <w:szCs w:val="26"/>
          <w:lang w:eastAsia="en-US"/>
        </w:rPr>
        <w:t xml:space="preserve">, </w:t>
      </w:r>
      <w:r>
        <w:rPr>
          <w:rFonts w:eastAsiaTheme="minorHAnsi"/>
          <w:szCs w:val="26"/>
          <w:lang w:eastAsia="en-US"/>
        </w:rPr>
        <w:t xml:space="preserve">Федеральным законом, </w:t>
      </w:r>
      <w:r w:rsidR="00D76EEF">
        <w:rPr>
          <w:rFonts w:eastAsiaTheme="minorHAnsi"/>
          <w:szCs w:val="26"/>
          <w:lang w:eastAsia="en-US"/>
        </w:rPr>
        <w:t>Уставом</w:t>
      </w:r>
      <w:r w:rsidR="00D76EEF" w:rsidRPr="007C06F2">
        <w:rPr>
          <w:rFonts w:eastAsiaTheme="minorHAnsi"/>
          <w:szCs w:val="26"/>
          <w:lang w:eastAsia="en-US"/>
        </w:rPr>
        <w:t xml:space="preserve"> муниципаль</w:t>
      </w:r>
      <w:r w:rsidR="00D76EEF">
        <w:rPr>
          <w:rFonts w:eastAsiaTheme="minorHAnsi"/>
          <w:szCs w:val="26"/>
          <w:lang w:eastAsia="en-US"/>
        </w:rPr>
        <w:t xml:space="preserve">ного образования город Норильск, Городской Совет, </w:t>
      </w:r>
    </w:p>
    <w:p w14:paraId="752BCC3E" w14:textId="77777777" w:rsidR="00767ABB" w:rsidRDefault="00767ABB" w:rsidP="00D76EEF">
      <w:pPr>
        <w:autoSpaceDE w:val="0"/>
        <w:autoSpaceDN w:val="0"/>
        <w:adjustRightInd w:val="0"/>
        <w:contextualSpacing/>
        <w:rPr>
          <w:rFonts w:eastAsiaTheme="minorHAnsi"/>
          <w:b/>
          <w:szCs w:val="26"/>
          <w:lang w:eastAsia="en-US"/>
        </w:rPr>
      </w:pPr>
    </w:p>
    <w:p w14:paraId="792884F2" w14:textId="77777777" w:rsidR="00D76EEF" w:rsidRPr="006A33EB" w:rsidRDefault="00D76EEF" w:rsidP="00767ABB">
      <w:pPr>
        <w:autoSpaceDE w:val="0"/>
        <w:autoSpaceDN w:val="0"/>
        <w:adjustRightInd w:val="0"/>
        <w:ind w:firstLine="709"/>
        <w:contextualSpacing/>
        <w:rPr>
          <w:rFonts w:eastAsiaTheme="minorHAnsi"/>
          <w:b/>
          <w:szCs w:val="26"/>
          <w:lang w:eastAsia="en-US"/>
        </w:rPr>
      </w:pPr>
      <w:r w:rsidRPr="006A33EB">
        <w:rPr>
          <w:rFonts w:eastAsiaTheme="minorHAnsi"/>
          <w:b/>
          <w:szCs w:val="26"/>
          <w:lang w:eastAsia="en-US"/>
        </w:rPr>
        <w:t>РЕШИЛ:</w:t>
      </w:r>
    </w:p>
    <w:p w14:paraId="228143BB" w14:textId="77777777" w:rsidR="00D76EEF" w:rsidRDefault="00D76EEF" w:rsidP="00D76EEF">
      <w:pPr>
        <w:autoSpaceDE w:val="0"/>
        <w:autoSpaceDN w:val="0"/>
        <w:adjustRightInd w:val="0"/>
        <w:ind w:firstLine="539"/>
        <w:contextualSpacing/>
        <w:outlineLvl w:val="0"/>
        <w:rPr>
          <w:rFonts w:eastAsiaTheme="minorHAnsi"/>
          <w:szCs w:val="26"/>
          <w:lang w:eastAsia="en-US"/>
        </w:rPr>
      </w:pPr>
    </w:p>
    <w:p w14:paraId="4E6398DC" w14:textId="33CF2213" w:rsidR="009C2AD4" w:rsidRPr="003A056A" w:rsidRDefault="003A056A" w:rsidP="003A056A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9C2AD4" w:rsidRPr="003A056A">
        <w:rPr>
          <w:rFonts w:eastAsiaTheme="minorHAnsi"/>
          <w:sz w:val="26"/>
          <w:szCs w:val="26"/>
          <w:lang w:eastAsia="en-US"/>
        </w:rPr>
        <w:t xml:space="preserve">Внести в </w:t>
      </w:r>
      <w:r w:rsidR="002D29A3">
        <w:rPr>
          <w:rStyle w:val="FontStyle13"/>
          <w:sz w:val="26"/>
          <w:szCs w:val="26"/>
        </w:rPr>
        <w:t>Порядок размещения нестационарных торговых объектов на территории муниципального образования город Норильск</w:t>
      </w:r>
      <w:r w:rsidR="00160657">
        <w:rPr>
          <w:rStyle w:val="FontStyle13"/>
          <w:sz w:val="26"/>
          <w:szCs w:val="26"/>
        </w:rPr>
        <w:t>, утвержденный</w:t>
      </w:r>
      <w:r w:rsidR="002D29A3" w:rsidRPr="002D29A3">
        <w:rPr>
          <w:rStyle w:val="FontStyle13"/>
          <w:sz w:val="26"/>
          <w:szCs w:val="26"/>
        </w:rPr>
        <w:t xml:space="preserve"> </w:t>
      </w:r>
      <w:r w:rsidR="002D29A3">
        <w:rPr>
          <w:rStyle w:val="FontStyle13"/>
          <w:sz w:val="26"/>
          <w:szCs w:val="26"/>
        </w:rPr>
        <w:t>решение</w:t>
      </w:r>
      <w:r w:rsidR="00160657">
        <w:rPr>
          <w:rStyle w:val="FontStyle13"/>
          <w:sz w:val="26"/>
          <w:szCs w:val="26"/>
        </w:rPr>
        <w:t>м</w:t>
      </w:r>
      <w:r w:rsidR="002D29A3">
        <w:rPr>
          <w:rStyle w:val="FontStyle13"/>
          <w:sz w:val="26"/>
          <w:szCs w:val="26"/>
        </w:rPr>
        <w:t xml:space="preserve"> Норильского городского Совета депутатов от 18.12.2018 № 10/5-233</w:t>
      </w:r>
      <w:r w:rsidR="00776A21">
        <w:rPr>
          <w:rStyle w:val="FontStyle13"/>
          <w:sz w:val="26"/>
          <w:szCs w:val="26"/>
        </w:rPr>
        <w:t xml:space="preserve"> </w:t>
      </w:r>
      <w:r w:rsidR="009C2AD4" w:rsidRPr="003A056A">
        <w:rPr>
          <w:rFonts w:eastAsiaTheme="minorHAnsi"/>
          <w:sz w:val="26"/>
          <w:szCs w:val="26"/>
          <w:lang w:eastAsia="en-US"/>
        </w:rPr>
        <w:t xml:space="preserve">(далее - </w:t>
      </w:r>
      <w:r w:rsidR="002D29A3">
        <w:rPr>
          <w:rFonts w:eastAsiaTheme="minorHAnsi"/>
          <w:sz w:val="26"/>
          <w:szCs w:val="26"/>
          <w:lang w:eastAsia="en-US"/>
        </w:rPr>
        <w:t>Порядок</w:t>
      </w:r>
      <w:r w:rsidR="009C2AD4" w:rsidRPr="003A056A">
        <w:rPr>
          <w:rFonts w:eastAsiaTheme="minorHAnsi"/>
          <w:sz w:val="26"/>
          <w:szCs w:val="26"/>
          <w:lang w:eastAsia="en-US"/>
        </w:rPr>
        <w:t>), следующие изменения:</w:t>
      </w:r>
    </w:p>
    <w:p w14:paraId="66F0DFFA" w14:textId="4EFE64CA" w:rsidR="002D29A3" w:rsidRPr="00FB2E6A" w:rsidRDefault="003A056A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A056A"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B1A8F">
        <w:rPr>
          <w:rFonts w:eastAsiaTheme="minorHAnsi"/>
          <w:sz w:val="26"/>
          <w:szCs w:val="26"/>
          <w:lang w:eastAsia="en-US"/>
        </w:rPr>
        <w:t>П</w:t>
      </w:r>
      <w:r w:rsidR="00776A21">
        <w:rPr>
          <w:rFonts w:eastAsiaTheme="minorHAnsi"/>
          <w:sz w:val="26"/>
          <w:szCs w:val="26"/>
          <w:lang w:eastAsia="en-US"/>
        </w:rPr>
        <w:t>ункт</w:t>
      </w:r>
      <w:r w:rsidR="009D6E28">
        <w:rPr>
          <w:rFonts w:eastAsiaTheme="minorHAnsi"/>
          <w:sz w:val="26"/>
          <w:szCs w:val="26"/>
          <w:lang w:eastAsia="en-US"/>
        </w:rPr>
        <w:t xml:space="preserve"> </w:t>
      </w:r>
      <w:r w:rsidR="007B1A8F">
        <w:rPr>
          <w:rFonts w:eastAsiaTheme="minorHAnsi"/>
          <w:sz w:val="26"/>
          <w:szCs w:val="26"/>
          <w:lang w:eastAsia="en-US"/>
        </w:rPr>
        <w:t>2</w:t>
      </w:r>
      <w:r w:rsidR="002D29A3">
        <w:rPr>
          <w:rFonts w:eastAsiaTheme="minorHAnsi"/>
          <w:sz w:val="26"/>
          <w:szCs w:val="26"/>
          <w:lang w:eastAsia="en-US"/>
        </w:rPr>
        <w:t>.6</w:t>
      </w:r>
      <w:r w:rsidR="00776A21">
        <w:rPr>
          <w:rFonts w:eastAsiaTheme="minorHAnsi"/>
          <w:sz w:val="26"/>
          <w:szCs w:val="26"/>
          <w:lang w:eastAsia="en-US"/>
        </w:rPr>
        <w:t xml:space="preserve"> </w:t>
      </w:r>
      <w:r w:rsidR="002D29A3" w:rsidRPr="00FB2E6A">
        <w:rPr>
          <w:rFonts w:eastAsiaTheme="minorHAnsi"/>
          <w:sz w:val="26"/>
          <w:szCs w:val="26"/>
          <w:lang w:eastAsia="en-US"/>
        </w:rPr>
        <w:t>Порядка</w:t>
      </w:r>
      <w:r w:rsidR="00776A21" w:rsidRPr="00FB2E6A">
        <w:rPr>
          <w:rFonts w:eastAsiaTheme="minorHAnsi"/>
          <w:sz w:val="26"/>
          <w:szCs w:val="26"/>
          <w:lang w:eastAsia="en-US"/>
        </w:rPr>
        <w:t xml:space="preserve"> </w:t>
      </w:r>
      <w:r w:rsidR="002D29A3" w:rsidRPr="00FB2E6A">
        <w:rPr>
          <w:rFonts w:eastAsiaTheme="minorHAnsi"/>
          <w:sz w:val="26"/>
          <w:szCs w:val="26"/>
          <w:lang w:eastAsia="en-US"/>
        </w:rPr>
        <w:t xml:space="preserve">изложить в </w:t>
      </w:r>
      <w:r w:rsidR="0011435E" w:rsidRPr="00FB2E6A">
        <w:rPr>
          <w:rFonts w:eastAsiaTheme="minorHAnsi"/>
          <w:sz w:val="26"/>
          <w:szCs w:val="26"/>
          <w:lang w:eastAsia="en-US"/>
        </w:rPr>
        <w:t>следующей</w:t>
      </w:r>
      <w:r w:rsidR="002D29A3" w:rsidRPr="00FB2E6A">
        <w:rPr>
          <w:rFonts w:eastAsiaTheme="minorHAnsi"/>
          <w:sz w:val="26"/>
          <w:szCs w:val="26"/>
          <w:lang w:eastAsia="en-US"/>
        </w:rPr>
        <w:t xml:space="preserve"> редакции:</w:t>
      </w:r>
    </w:p>
    <w:p w14:paraId="60873402" w14:textId="06102CCE" w:rsidR="007B1A8F" w:rsidRPr="00FB2E6A" w:rsidRDefault="002D29A3" w:rsidP="007B1A8F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 w:rsidRPr="00FB2E6A">
        <w:rPr>
          <w:rFonts w:eastAsiaTheme="minorHAnsi"/>
          <w:szCs w:val="26"/>
          <w:lang w:eastAsia="en-US"/>
        </w:rPr>
        <w:t>«</w:t>
      </w:r>
      <w:r w:rsidR="007B1A8F" w:rsidRPr="00FB2E6A">
        <w:rPr>
          <w:rFonts w:eastAsiaTheme="minorHAnsi"/>
          <w:szCs w:val="26"/>
          <w:lang w:eastAsia="en-US"/>
        </w:rPr>
        <w:t xml:space="preserve">2.6. Информационное обеспечение проведения аукциона осуществляется в порядке, установленном Федеральным </w:t>
      </w:r>
      <w:hyperlink r:id="rId8" w:history="1">
        <w:r w:rsidR="007B1A8F" w:rsidRPr="00FB2E6A">
          <w:rPr>
            <w:rFonts w:eastAsiaTheme="minorHAnsi"/>
            <w:szCs w:val="26"/>
            <w:lang w:eastAsia="en-US"/>
          </w:rPr>
          <w:t>законом</w:t>
        </w:r>
      </w:hyperlink>
      <w:r w:rsidR="007B1A8F" w:rsidRPr="00FB2E6A">
        <w:rPr>
          <w:rFonts w:eastAsiaTheme="minorHAnsi"/>
          <w:szCs w:val="26"/>
          <w:lang w:eastAsia="en-US"/>
        </w:rPr>
        <w:t xml:space="preserve"> от 26.07</w:t>
      </w:r>
      <w:r w:rsidR="00185D73" w:rsidRPr="00FB2E6A">
        <w:rPr>
          <w:rFonts w:eastAsiaTheme="minorHAnsi"/>
          <w:szCs w:val="26"/>
          <w:lang w:eastAsia="en-US"/>
        </w:rPr>
        <w:t>.2006 №</w:t>
      </w:r>
      <w:r w:rsidR="007B1A8F" w:rsidRPr="00FB2E6A">
        <w:rPr>
          <w:rFonts w:eastAsiaTheme="minorHAnsi"/>
          <w:szCs w:val="26"/>
          <w:lang w:eastAsia="en-US"/>
        </w:rPr>
        <w:t xml:space="preserve"> 135-ФЗ «О защите конкуренции.».</w:t>
      </w:r>
    </w:p>
    <w:p w14:paraId="55B12EA9" w14:textId="1B1E3804" w:rsidR="0011782E" w:rsidRPr="00FB2E6A" w:rsidRDefault="0011435E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E6A">
        <w:rPr>
          <w:rFonts w:eastAsiaTheme="minorHAnsi"/>
          <w:sz w:val="26"/>
          <w:szCs w:val="26"/>
          <w:lang w:eastAsia="en-US"/>
        </w:rPr>
        <w:t xml:space="preserve">1.2. </w:t>
      </w:r>
      <w:r w:rsidR="00FB2E6A">
        <w:rPr>
          <w:rFonts w:eastAsiaTheme="minorHAnsi"/>
          <w:sz w:val="26"/>
          <w:szCs w:val="26"/>
          <w:lang w:eastAsia="en-US"/>
        </w:rPr>
        <w:t>П</w:t>
      </w:r>
      <w:r w:rsidR="007B1A8F" w:rsidRPr="00FB2E6A">
        <w:rPr>
          <w:rFonts w:eastAsiaTheme="minorHAnsi"/>
          <w:sz w:val="26"/>
          <w:szCs w:val="26"/>
          <w:lang w:eastAsia="en-US"/>
        </w:rPr>
        <w:t>ункт 2.9 Порядка</w:t>
      </w:r>
      <w:r w:rsidR="00FB2E6A">
        <w:rPr>
          <w:rFonts w:eastAsiaTheme="minorHAnsi"/>
          <w:sz w:val="26"/>
          <w:szCs w:val="26"/>
          <w:lang w:eastAsia="en-US"/>
        </w:rPr>
        <w:t xml:space="preserve"> дополнить</w:t>
      </w:r>
      <w:r w:rsidR="0011782E" w:rsidRPr="00FB2E6A">
        <w:rPr>
          <w:rFonts w:eastAsiaTheme="minorHAnsi"/>
          <w:sz w:val="26"/>
          <w:szCs w:val="26"/>
          <w:lang w:eastAsia="en-US"/>
        </w:rPr>
        <w:t xml:space="preserve"> абзацами </w:t>
      </w:r>
      <w:r w:rsidR="00185D73" w:rsidRPr="00FB2E6A">
        <w:rPr>
          <w:rFonts w:eastAsiaTheme="minorHAnsi"/>
          <w:sz w:val="26"/>
          <w:szCs w:val="26"/>
          <w:lang w:eastAsia="en-US"/>
        </w:rPr>
        <w:t>восьмым-девятым</w:t>
      </w:r>
      <w:r w:rsidR="0011782E" w:rsidRPr="00FB2E6A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2213AB20" w14:textId="60A5E145" w:rsidR="00C87762" w:rsidRDefault="0011782E" w:rsidP="00C87762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«- </w:t>
      </w:r>
      <w:r w:rsidR="00C87762">
        <w:rPr>
          <w:rFonts w:eastAsiaTheme="minorHAnsi"/>
          <w:szCs w:val="26"/>
          <w:lang w:eastAsia="en-US"/>
        </w:rPr>
        <w:t>наличие у заявителя непогашенной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задолженности по арендной плате по договорам аренды находящегося в муниципальной собственности муниципального имущества, по договорам аренды земельных участков, а также начисленным пени и штрафам</w:t>
      </w:r>
      <w:r w:rsidR="00196C2A">
        <w:rPr>
          <w:rFonts w:eastAsiaTheme="minorHAnsi"/>
          <w:szCs w:val="26"/>
          <w:lang w:eastAsia="en-US"/>
        </w:rPr>
        <w:t>;</w:t>
      </w:r>
    </w:p>
    <w:p w14:paraId="4DC5844C" w14:textId="7D076E69" w:rsidR="00196C2A" w:rsidRDefault="00196C2A" w:rsidP="00196C2A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 w:rsidRPr="00196C2A">
        <w:rPr>
          <w:rFonts w:eastAsiaTheme="minorHAnsi"/>
          <w:szCs w:val="26"/>
          <w:lang w:eastAsia="en-US"/>
        </w:rPr>
        <w:t>- срок размещения объекта, указанный в заявлении, не соответствует периоду ра</w:t>
      </w:r>
      <w:r>
        <w:rPr>
          <w:rFonts w:eastAsiaTheme="minorHAnsi"/>
          <w:szCs w:val="26"/>
          <w:lang w:eastAsia="en-US"/>
        </w:rPr>
        <w:t>змещения, устано</w:t>
      </w:r>
      <w:bookmarkStart w:id="0" w:name="_GoBack"/>
      <w:bookmarkEnd w:id="0"/>
      <w:r>
        <w:rPr>
          <w:rFonts w:eastAsiaTheme="minorHAnsi"/>
          <w:szCs w:val="26"/>
          <w:lang w:eastAsia="en-US"/>
        </w:rPr>
        <w:t>вленному Схемой.».</w:t>
      </w:r>
    </w:p>
    <w:p w14:paraId="4799F5EE" w14:textId="4D8DA79A" w:rsidR="00055984" w:rsidRPr="007A6D29" w:rsidRDefault="00055984" w:rsidP="007A6D29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 w:rsidRPr="007A6D29">
        <w:rPr>
          <w:szCs w:val="26"/>
        </w:rPr>
        <w:t xml:space="preserve">2. Контроль исполнения </w:t>
      </w:r>
      <w:r w:rsidR="00441CD5" w:rsidRPr="007A6D29">
        <w:rPr>
          <w:szCs w:val="26"/>
        </w:rPr>
        <w:t xml:space="preserve">настоящего </w:t>
      </w:r>
      <w:r w:rsidR="005175F5">
        <w:rPr>
          <w:szCs w:val="26"/>
        </w:rPr>
        <w:t>р</w:t>
      </w:r>
      <w:r w:rsidRPr="007A6D29">
        <w:rPr>
          <w:szCs w:val="26"/>
        </w:rPr>
        <w:t xml:space="preserve">ешения возложить на председателя </w:t>
      </w:r>
      <w:r w:rsidR="005175F5">
        <w:rPr>
          <w:szCs w:val="26"/>
        </w:rPr>
        <w:t>постоянной комиссии Г</w:t>
      </w:r>
      <w:r w:rsidR="000F74B0" w:rsidRPr="007A6D29">
        <w:rPr>
          <w:szCs w:val="26"/>
        </w:rPr>
        <w:t>ородского Совета по бюджету и собственности</w:t>
      </w:r>
      <w:r w:rsidRPr="007A6D29">
        <w:rPr>
          <w:szCs w:val="26"/>
        </w:rPr>
        <w:t xml:space="preserve"> Цюпко В.В.</w:t>
      </w:r>
    </w:p>
    <w:p w14:paraId="7349E17A" w14:textId="37A81662" w:rsidR="00F20849" w:rsidRDefault="00F20849" w:rsidP="000D3A8E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 xml:space="preserve">3. Настоящее Решение вступает в силу через десять дней со дня опубликования в газете </w:t>
      </w:r>
      <w:r w:rsidR="000D3A8E"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eastAsia="en-US"/>
        </w:rPr>
        <w:t>Заполярная правда</w:t>
      </w:r>
      <w:r w:rsidR="000D3A8E">
        <w:rPr>
          <w:rFonts w:eastAsiaTheme="minorHAnsi"/>
          <w:szCs w:val="26"/>
          <w:lang w:eastAsia="en-US"/>
        </w:rPr>
        <w:t>»</w:t>
      </w:r>
      <w:r>
        <w:rPr>
          <w:rFonts w:eastAsiaTheme="minorHAnsi"/>
          <w:szCs w:val="26"/>
          <w:lang w:eastAsia="en-US"/>
        </w:rPr>
        <w:t>.</w:t>
      </w:r>
    </w:p>
    <w:p w14:paraId="7210C723" w14:textId="05E91DB6" w:rsidR="003F110E" w:rsidRDefault="003F110E" w:rsidP="007A6D29">
      <w:pPr>
        <w:autoSpaceDE w:val="0"/>
        <w:autoSpaceDN w:val="0"/>
        <w:adjustRightInd w:val="0"/>
        <w:contextualSpacing/>
        <w:rPr>
          <w:szCs w:val="26"/>
        </w:rPr>
      </w:pPr>
    </w:p>
    <w:p w14:paraId="32512B60" w14:textId="77777777" w:rsidR="00767ABB" w:rsidRDefault="00767ABB" w:rsidP="007A6D29">
      <w:pPr>
        <w:autoSpaceDE w:val="0"/>
        <w:autoSpaceDN w:val="0"/>
        <w:adjustRightInd w:val="0"/>
        <w:contextualSpacing/>
        <w:rPr>
          <w:szCs w:val="26"/>
        </w:rPr>
      </w:pPr>
    </w:p>
    <w:p w14:paraId="6EF9D38B" w14:textId="77777777" w:rsidR="00767ABB" w:rsidRDefault="00767ABB" w:rsidP="007A6D29">
      <w:pPr>
        <w:autoSpaceDE w:val="0"/>
        <w:autoSpaceDN w:val="0"/>
        <w:adjustRightInd w:val="0"/>
        <w:contextualSpacing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3"/>
        <w:gridCol w:w="4938"/>
      </w:tblGrid>
      <w:tr w:rsidR="00767ABB" w14:paraId="6857DAF1" w14:textId="77777777" w:rsidTr="00FE445C">
        <w:tc>
          <w:tcPr>
            <w:tcW w:w="4133" w:type="dxa"/>
          </w:tcPr>
          <w:p w14:paraId="057D6046" w14:textId="77777777" w:rsidR="00767ABB" w:rsidRDefault="00767ABB" w:rsidP="00FE44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 xml:space="preserve">Председатель Городского Совета </w:t>
            </w:r>
          </w:p>
          <w:p w14:paraId="35E31627" w14:textId="77777777" w:rsidR="00767ABB" w:rsidRDefault="00767ABB" w:rsidP="00FE44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</w:p>
          <w:p w14:paraId="63D59CE6" w14:textId="77777777" w:rsidR="00767ABB" w:rsidRDefault="00767ABB" w:rsidP="00FE44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</w:p>
          <w:p w14:paraId="14F10F61" w14:textId="77777777" w:rsidR="00767ABB" w:rsidRDefault="00767ABB" w:rsidP="00FE44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938" w:type="dxa"/>
          </w:tcPr>
          <w:p w14:paraId="7EE7BE52" w14:textId="77777777" w:rsidR="00767ABB" w:rsidRDefault="00767ABB" w:rsidP="00FE4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rPr>
                <w:szCs w:val="26"/>
              </w:rPr>
            </w:pPr>
            <w:r>
              <w:rPr>
                <w:szCs w:val="26"/>
              </w:rPr>
              <w:t xml:space="preserve">    Исполняющий полномочия</w:t>
            </w:r>
          </w:p>
          <w:p w14:paraId="1B7D57F0" w14:textId="77777777" w:rsidR="00767ABB" w:rsidRDefault="00767ABB" w:rsidP="00FE4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rPr>
                <w:szCs w:val="26"/>
              </w:rPr>
            </w:pPr>
            <w:r>
              <w:rPr>
                <w:szCs w:val="26"/>
              </w:rPr>
              <w:t xml:space="preserve">    Главы города Норильска</w:t>
            </w:r>
          </w:p>
          <w:p w14:paraId="32A34750" w14:textId="77777777" w:rsidR="00767ABB" w:rsidRDefault="00767ABB" w:rsidP="00FE4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rPr>
                <w:szCs w:val="26"/>
              </w:rPr>
            </w:pPr>
          </w:p>
          <w:p w14:paraId="3CF39996" w14:textId="77777777" w:rsidR="00767ABB" w:rsidRDefault="00767ABB" w:rsidP="00FE4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rPr>
                <w:szCs w:val="26"/>
              </w:rPr>
            </w:pPr>
            <w:r>
              <w:rPr>
                <w:szCs w:val="26"/>
              </w:rPr>
              <w:t xml:space="preserve">                         Н.А. Тимофеев</w:t>
            </w:r>
          </w:p>
        </w:tc>
      </w:tr>
    </w:tbl>
    <w:p w14:paraId="12442A0D" w14:textId="64AE158B" w:rsidR="0045706B" w:rsidRPr="007A6D29" w:rsidRDefault="0045706B" w:rsidP="00767ABB">
      <w:pPr>
        <w:autoSpaceDE w:val="0"/>
        <w:autoSpaceDN w:val="0"/>
        <w:adjustRightInd w:val="0"/>
        <w:contextualSpacing/>
        <w:rPr>
          <w:szCs w:val="26"/>
        </w:rPr>
      </w:pPr>
    </w:p>
    <w:sectPr w:rsidR="0045706B" w:rsidRPr="007A6D29" w:rsidSect="00767ABB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7E24" w14:textId="77777777" w:rsidR="007405BF" w:rsidRDefault="007405BF" w:rsidP="000F382A">
      <w:r>
        <w:separator/>
      </w:r>
    </w:p>
  </w:endnote>
  <w:endnote w:type="continuationSeparator" w:id="0">
    <w:p w14:paraId="16C75A13" w14:textId="77777777" w:rsidR="007405BF" w:rsidRDefault="007405BF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283708"/>
      <w:docPartObj>
        <w:docPartGallery w:val="Page Numbers (Bottom of Page)"/>
        <w:docPartUnique/>
      </w:docPartObj>
    </w:sdtPr>
    <w:sdtContent>
      <w:p w14:paraId="50A7A45A" w14:textId="52A87EBB" w:rsidR="00767ABB" w:rsidRDefault="00767A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02976" w14:textId="77777777" w:rsidR="007405BF" w:rsidRDefault="007405BF" w:rsidP="000F382A">
      <w:r>
        <w:separator/>
      </w:r>
    </w:p>
  </w:footnote>
  <w:footnote w:type="continuationSeparator" w:id="0">
    <w:p w14:paraId="7BAE397F" w14:textId="77777777" w:rsidR="007405BF" w:rsidRDefault="007405BF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8E763" w14:textId="080641DF" w:rsidR="006D51DF" w:rsidRDefault="006D51DF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B23"/>
    <w:rsid w:val="00204B6E"/>
    <w:rsid w:val="00205404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2B40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05BF"/>
    <w:rsid w:val="00741413"/>
    <w:rsid w:val="00741896"/>
    <w:rsid w:val="00741E25"/>
    <w:rsid w:val="00742C04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ABB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2E6A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BB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5BF22E44A5C71D5B5A4CAABC980A5B63A243791AEDD57E4C5ADA9F93F86A28E9648DDEB27D9C030F346CE8CvBm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6754-8D7A-4E7E-B335-04962C0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4</cp:revision>
  <cp:lastPrinted>2020-12-17T06:07:00Z</cp:lastPrinted>
  <dcterms:created xsi:type="dcterms:W3CDTF">2020-12-17T06:07:00Z</dcterms:created>
  <dcterms:modified xsi:type="dcterms:W3CDTF">2020-12-22T02:27:00Z</dcterms:modified>
</cp:coreProperties>
</file>