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B6" w:rsidRDefault="006F18B6" w:rsidP="006F1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Перечень документов для </w:t>
      </w:r>
      <w:r>
        <w:rPr>
          <w:rFonts w:ascii="Times New Roman" w:hAnsi="Times New Roman"/>
          <w:b/>
          <w:sz w:val="24"/>
          <w:szCs w:val="24"/>
        </w:rPr>
        <w:t>оказания материальной помощи гражданам по оплате расходов на проезд детей в возрасте до 18 лет:</w:t>
      </w:r>
    </w:p>
    <w:p w:rsidR="006F18B6" w:rsidRDefault="006F18B6" w:rsidP="006F1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4"/>
          <w:szCs w:val="24"/>
        </w:rPr>
      </w:pP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документ, удостоверяющий личность Заявителя и всех совместно проживающих с ним членов семьи.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членам семьи Заявителя относятся: супруг (супруга); дети, зарегистрированные по месту жительства на территории муниципального образования город Норильск в возрасте до 18 лет (в том числе усыновленные, а также пасынки и падчерицы), а также находящиеся под опекой (попечительством), проживающие совместно с Заявителем.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документ, подтверждающий регистрацию ребенка по месту жительства на территории муниципального образования город Норильск;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документ, подтверждающий регистрацию ребенка из числа детей-сирот по месту жительства на территории муниципального образования город Норильск или по месту пребывания, имеющих закрепленное за ними жилое помещение на территории муниципального образования город Норильск;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справку "Форма N 4 (Ф-4) о составе семьи, занимаемой жилой площади по данным поквартирной карточки и домовой книги, а также иных сведениях";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проездные документы.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утраты проездных документов предоставляется архивная справка с указанием серии, номера билета, даты выезда, маршрута, стоимости билета, фамилии, имени, отчества пассажира. Обязанность представления архивной справки лежит на Заявителе.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учитываются фактические расходы Заявителя по проезду ребенка к месту отдыха и обратно.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следования к месту отдыха и обратно несколькими маршрутами возмещению подлежат расходы по оплате проезда детей к месту отдыха и обратно кратчайшим путем на основании справки о тарифе, но не выше фактически понесенных затрат. Обязанность предоставления справки о тарифе лежит на Заявителе.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Возмещению подлежат также следующие расходы, не включенные в стоимость билетов: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обязательные сборы, взимаемые транспортными агентствами, компаниями перевозчиков при приобретении проездных документов (комиссионный сбор, сбор за продажу, сервисный сбор, сбор за бронирование, сбор агентства, топливный сбор и другие обязательные сборы);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страховой сбор (по полису страхования от несчастного случая, если данный вид является обязательным и не входит в стоимость проездного документа).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частичного непредставления проездных документов оплата проезда производится на основании архивной справки. Обязанность предоставления архивной справки лежит на Заявителе.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полном непредставлении проездных и иных документов, подтверждающих расходы по проезду ребенка к месту отдыха и обратно, (дубликатов проездных документов, архивных справок), оплата стоимости проезда не производится.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приобретения электронного пассажирского билета воздушного транспорта подтверждающими документами являются: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маршрут/квитанция электронного пассажирского билета (выписка из автоматизированной информационной системы оформления воздушных перевозок);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посадочный талон с указанием реквизитов, позволяющих идентифицировать проезд ребенка (в частности, фамилия пассажира, маршрут, дата полета (проезда)).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приобретения электронного пассажирского билета железнодорожного транспорта подтверждающими документами являются: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электронный проездной документ (билет);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контрольный купон (выписка из автоматизированной системы управления пассажирскими перевозками на железнодорожном транспорте).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представленном Заявителем проездном документе стоимость перевозки указана в иностранной валюте, фактические затраты по проезду в рублях определяются по официальному курсу соответствующей валюты к рублю Российской Федерации, установленной Центральным банком Российской Федерации на день платежа (приобретения билета). Обязанность предоставления справки об официальном курсе соответствующей валюты к рублю Российской Федерации лежит на Заявителе.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  справку о периоде стажа работы, дающего право на оплату проезда детей с места работы родителей (законных представителей) и фактическом использовании либо не использовании указанного права на дату выезда ребенка (за исключением детей из числа кадетов) с территории муниципального образования город Норильск (кроме родителя, состоящего в разводе или не оформившего брак с заявителем и совместно не проживающего с заявителем);</w:t>
      </w:r>
      <w:proofErr w:type="gramEnd"/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свидетельства о рождении детей в возрасте младше 14 лет, выданные органами записи актов гражданского состояния Российской Федерации;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11.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сведения о доходах Заявителя и всех трудоспособных членов его семьи за последние три месяца, предшествующие обращению за оказанием материальной помощи (за исключением неработающих граждан из числа женщин, срок беременности которых составляет не менее 26 недель; матерей (отцов) осуществляющих уход за ребенком в возрасте от 3 до 7 лет, при отсутствии возможности определения ребенка в муниципальное дошкольное образовательное учреждение муниципального образования город Норильск (далее - МДОУ); матерей (отцов), воспитывающих 7 и более детей в возрасте до 18 лет);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 справку о размере алиментов или нотариально удостоверенное соглашение в письменной форме об уплате алиментов на ребенка, или документ, подтверждающий задолженность по выплате алиментов;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трудовую книжку (для неработающих и не обучающихся в образовательных учреждениях членов семьи, в том числе самого Заявителя, за исключением лиц, не имеющих трудового стажа);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решение об установлении опеки (попечительства) над ребенком (для опекунов, попечителей);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справку о сроке беременности из медицинского учреждения (для женщин, срок беременности которых составляет не менее 26 недель);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16. справку из Краевого государственного казенного учреждения "Центр занятости населения города Норильска" (далее по тексту - ЦЗН) о регистрации в качестве безработного, о размере получаемого пособия, предлагаемой работе, с указанием сведений о причинах отказа от подходящей работы (для неработающих и не обучающихся в образовательных учреждениях членов семьи, в том числе самого Заявителя);</w:t>
      </w:r>
      <w:proofErr w:type="gramEnd"/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справку из Управления общего и дошкольного образования Администрации города Норильска (далее - Управление образования) о том, что ребенок состоит на учете для его определения в МДОУ и ему не предоставлено место в МДОУ (для неработающих матерей (отцов), осуществляющих уход за ребенком в возрасте от 3 до 7 лет);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18.  справку, выдаваемую Управлением образования, Управлением по спорту, туризму и молодежной политики Администрации города Норильска (далее - Управление по спорту), подтверждающую факт предоставления ребенку путевки в выездной оздоровительный (спортивно-оздоровительный) лагерь в рамках реализации мероприятий МП, содержащую сведения о Ф.И.О. (последнее при наличии) ребенка, дате и номере решения соответствующей комиссии, принявшей решение о выделении путевки (для оформления материальной помощи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выезда группы детей по путевкам);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справку, подтверждающую факт предоставления ребенку путевки Управлением по делам культуры и искусства Администрации города Норильска (далее - Управление культуры) (для оформления материальной помощи в случае выезда группы детей по путевкам);</w:t>
      </w:r>
    </w:p>
    <w:p w:rsidR="006F18B6" w:rsidRDefault="006F18B6" w:rsidP="006F1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20.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доверенность (при обращении с заявлением уполномоченного на основании доверенности представителя заявителя).</w:t>
      </w:r>
    </w:p>
    <w:p w:rsidR="00BF78A8" w:rsidRDefault="00BF78A8" w:rsidP="006F18B6">
      <w:pPr>
        <w:spacing w:after="0"/>
      </w:pPr>
    </w:p>
    <w:sectPr w:rsidR="00BF78A8" w:rsidSect="00DE400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B6"/>
    <w:rsid w:val="00253144"/>
    <w:rsid w:val="006059A4"/>
    <w:rsid w:val="006F18B6"/>
    <w:rsid w:val="00886F3A"/>
    <w:rsid w:val="00BF78A8"/>
    <w:rsid w:val="00C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57DB42FF18B333C663E56D650D01E7117FE0D599884C02733DBD4AFB477323C7D7EEA5157A5E03C1C704B9BFA6F" TargetMode="External"/><Relationship Id="rId4" Type="http://schemas.openxmlformats.org/officeDocument/2006/relationships/hyperlink" Target="consultantplus://offline/ref=C557DB42FF18B333C663E56D650D01E7117FE0D599884C02733DBD4AFB477323C7D7EEA5157A5E03C1C704B9BF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2018-01-17T05:00:00Z</dcterms:created>
  <dcterms:modified xsi:type="dcterms:W3CDTF">2018-01-17T05:08:00Z</dcterms:modified>
</cp:coreProperties>
</file>