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       06 июля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>«О внесении изменений в решение городского Совета от 16.12.2008 № 16-371 «Об утверждении Генерального плана муниципального образования город Норильск»</w:t>
      </w:r>
      <w:r w:rsidR="00FB667E">
        <w:rPr>
          <w:rFonts w:ascii="Times New Roman" w:eastAsia="Times New Roman" w:hAnsi="Times New Roman" w:cs="Times New Roman"/>
          <w:sz w:val="26"/>
          <w:szCs w:val="26"/>
        </w:rPr>
        <w:t xml:space="preserve"> (далее – Генплан)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1511">
        <w:rPr>
          <w:rFonts w:ascii="Times New Roman" w:eastAsia="Times New Roman" w:hAnsi="Times New Roman" w:cs="Times New Roman"/>
          <w:sz w:val="26"/>
          <w:szCs w:val="26"/>
        </w:rPr>
        <w:t>85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числе: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>район Цент</w:t>
      </w:r>
      <w:bookmarkStart w:id="1" w:name="_GoBack"/>
      <w:bookmarkEnd w:id="1"/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ральный – </w:t>
      </w:r>
      <w:r w:rsidR="00361511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</w:t>
      </w:r>
      <w:proofErr w:type="spellStart"/>
      <w:r w:rsidRPr="009F7F75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3C4C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Кайеркан – </w:t>
      </w:r>
      <w:r w:rsidR="00383C4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DF0813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городской поселок </w:t>
      </w:r>
      <w:proofErr w:type="spellStart"/>
      <w:r w:rsidRPr="009F7F75">
        <w:rPr>
          <w:rFonts w:ascii="Times New Roman" w:eastAsia="Times New Roman" w:hAnsi="Times New Roman" w:cs="Times New Roman"/>
          <w:sz w:val="26"/>
          <w:szCs w:val="26"/>
        </w:rPr>
        <w:t>Снежногорск</w:t>
      </w:r>
      <w:proofErr w:type="spellEnd"/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№ 25 от 03.07.2018, № 26 от 03.07.2018, № 27 от 04.07.2018, № 28 от 05.07.2018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>
        <w:rPr>
          <w:rFonts w:ascii="Times New Roman" w:hAnsi="Times New Roman" w:cs="Times New Roman"/>
          <w:sz w:val="26"/>
          <w:szCs w:val="26"/>
        </w:rPr>
        <w:t>Одобрить</w:t>
      </w:r>
      <w:r w:rsidR="00A313D0" w:rsidRPr="00123698">
        <w:rPr>
          <w:rFonts w:ascii="Times New Roman" w:hAnsi="Times New Roman" w:cs="Times New Roman"/>
          <w:sz w:val="26"/>
          <w:szCs w:val="26"/>
        </w:rPr>
        <w:t xml:space="preserve"> проект о внесении изменений в Генеральный план муниципального образования город Норильск, утвержденный решением Норильского городского Совета депутатов от 16.12.2008 года № 16-371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FB667E" w:rsidRPr="00FB667E">
        <w:rPr>
          <w:rFonts w:ascii="Times New Roman" w:hAnsi="Times New Roman" w:cs="Times New Roman"/>
          <w:sz w:val="26"/>
          <w:szCs w:val="26"/>
        </w:rPr>
        <w:t>Представить проект о внесении изменений в Генплан Главе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города Норильска для принятия решения о направлении (об отклонении и направлении его на доработку с указанием даты его повторного представления) указанного проекта в Городской Совет</w:t>
      </w:r>
      <w:r w:rsidR="00A313D0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2D7A7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sectPr w:rsidR="00D6062A" w:rsidSect="00361511">
      <w:pgSz w:w="11906" w:h="16838"/>
      <w:pgMar w:top="567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2D39F4"/>
    <w:rsid w:val="00361511"/>
    <w:rsid w:val="00383C4C"/>
    <w:rsid w:val="009F7F75"/>
    <w:rsid w:val="00A313D0"/>
    <w:rsid w:val="00D6062A"/>
    <w:rsid w:val="00DF0813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4</cp:revision>
  <cp:lastPrinted>2018-07-06T02:18:00Z</cp:lastPrinted>
  <dcterms:created xsi:type="dcterms:W3CDTF">2018-06-28T04:02:00Z</dcterms:created>
  <dcterms:modified xsi:type="dcterms:W3CDTF">2018-07-06T02:18:00Z</dcterms:modified>
</cp:coreProperties>
</file>