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A" w:rsidRPr="003B4884" w:rsidRDefault="00F02365" w:rsidP="00A37046">
      <w:pPr>
        <w:pStyle w:val="a3"/>
        <w:ind w:left="0" w:right="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F02365">
        <w:rPr>
          <w:rFonts w:ascii="Times New Roman" w:hAnsi="Times New Roman"/>
          <w:noProof/>
          <w:sz w:val="26"/>
          <w:szCs w:val="26"/>
        </w:rPr>
        <w:pict>
          <v:line id="_x0000_s1026" style="position:absolute;left:0;text-align:left;z-index:251656704" from="676.8pt,500.15pt" to="734.4pt,500.15pt" o:allowincell="f"/>
        </w:pict>
      </w:r>
      <w:r w:rsidRPr="00F02365">
        <w:rPr>
          <w:rFonts w:ascii="Times New Roman" w:hAnsi="Times New Roman"/>
          <w:noProof/>
          <w:sz w:val="26"/>
          <w:szCs w:val="26"/>
        </w:rPr>
        <w:pict>
          <v:line id="_x0000_s1027" style="position:absolute;left:0;text-align:left;z-index:251657728" from="662.4pt,377.75pt" to="734.4pt,377.75pt" o:allowincell="f"/>
        </w:pict>
      </w:r>
      <w:r w:rsidRPr="00F02365">
        <w:rPr>
          <w:rFonts w:ascii="Times New Roman" w:hAnsi="Times New Roman"/>
          <w:noProof/>
          <w:sz w:val="26"/>
          <w:szCs w:val="26"/>
        </w:rPr>
        <w:pict>
          <v:line id="_x0000_s1028" style="position:absolute;left:0;text-align:left;z-index:251658752" from="698.4pt,284.15pt" to="734.4pt,284.15pt" o:allowincell="f"/>
        </w:pict>
      </w:r>
      <w:r w:rsidR="00C44E8A" w:rsidRPr="003B4884">
        <w:rPr>
          <w:rFonts w:ascii="Times New Roman" w:hAnsi="Times New Roman"/>
          <w:b w:val="0"/>
          <w:bCs w:val="0"/>
          <w:color w:val="auto"/>
          <w:sz w:val="26"/>
          <w:szCs w:val="26"/>
        </w:rPr>
        <w:t>РОССИЙСКАЯ ФЕДЕРАЦИЯ</w:t>
      </w:r>
    </w:p>
    <w:p w:rsidR="00C44E8A" w:rsidRPr="003B4884" w:rsidRDefault="00C44E8A" w:rsidP="00A37046">
      <w:pPr>
        <w:pStyle w:val="a3"/>
        <w:ind w:left="0" w:right="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3B4884">
        <w:rPr>
          <w:rFonts w:ascii="Times New Roman" w:hAnsi="Times New Roman"/>
          <w:b w:val="0"/>
          <w:bCs w:val="0"/>
          <w:color w:val="auto"/>
          <w:sz w:val="26"/>
          <w:szCs w:val="26"/>
        </w:rPr>
        <w:t>КРАСНОЯРСКИЙ КРАЙ</w:t>
      </w:r>
    </w:p>
    <w:p w:rsidR="00C44E8A" w:rsidRPr="003B4884" w:rsidRDefault="00C44E8A" w:rsidP="00A37046">
      <w:pPr>
        <w:pStyle w:val="1"/>
        <w:tabs>
          <w:tab w:val="left" w:pos="2977"/>
        </w:tabs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3B4884">
        <w:rPr>
          <w:rFonts w:ascii="Times New Roman" w:hAnsi="Times New Roman"/>
          <w:i w:val="0"/>
          <w:iCs w:val="0"/>
          <w:sz w:val="26"/>
          <w:szCs w:val="26"/>
        </w:rPr>
        <w:t>ГЛАВА ГОРОДА НОРИЛЬСКА</w:t>
      </w:r>
    </w:p>
    <w:p w:rsidR="00C44E8A" w:rsidRPr="003B4884" w:rsidRDefault="00C44E8A" w:rsidP="00A37046">
      <w:pPr>
        <w:pStyle w:val="21"/>
        <w:jc w:val="both"/>
        <w:rPr>
          <w:rFonts w:ascii="Times New Roman" w:hAnsi="Times New Roman"/>
          <w:spacing w:val="60"/>
          <w:kern w:val="16"/>
          <w:sz w:val="26"/>
          <w:szCs w:val="26"/>
        </w:rPr>
      </w:pPr>
    </w:p>
    <w:p w:rsidR="00C44E8A" w:rsidRPr="00DA70EA" w:rsidRDefault="00C44E8A" w:rsidP="00A3704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0E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44E8A" w:rsidRPr="003B4884" w:rsidRDefault="00C44E8A" w:rsidP="00A37046">
      <w:pPr>
        <w:pStyle w:val="a8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B4884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EC417D">
        <w:rPr>
          <w:rFonts w:ascii="Times New Roman" w:hAnsi="Times New Roman" w:cs="Times New Roman"/>
          <w:sz w:val="26"/>
          <w:szCs w:val="26"/>
        </w:rPr>
        <w:t>г</w:t>
      </w:r>
      <w:r w:rsidRPr="003B4884">
        <w:rPr>
          <w:rFonts w:ascii="Times New Roman" w:hAnsi="Times New Roman" w:cs="Times New Roman"/>
          <w:sz w:val="26"/>
          <w:szCs w:val="26"/>
        </w:rPr>
        <w:t xml:space="preserve">радостроительного Совета </w:t>
      </w:r>
    </w:p>
    <w:p w:rsidR="00C44E8A" w:rsidRPr="003B4884" w:rsidRDefault="00C44E8A" w:rsidP="00A37046">
      <w:pPr>
        <w:pStyle w:val="a8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B4884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C44E8A" w:rsidRPr="003B4884" w:rsidRDefault="00C44E8A" w:rsidP="00B50DB7">
      <w:pPr>
        <w:pStyle w:val="a8"/>
        <w:spacing w:after="0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</w:p>
    <w:p w:rsidR="00DA70EA" w:rsidRPr="001A3AB5" w:rsidRDefault="001A3AB5" w:rsidP="005A016C">
      <w:pPr>
        <w:pStyle w:val="a8"/>
        <w:tabs>
          <w:tab w:val="left" w:pos="8364"/>
          <w:tab w:val="left" w:pos="8931"/>
          <w:tab w:val="left" w:pos="9498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3AB5">
        <w:rPr>
          <w:rFonts w:ascii="Times New Roman" w:hAnsi="Times New Roman" w:cs="Times New Roman"/>
          <w:sz w:val="26"/>
          <w:szCs w:val="26"/>
        </w:rPr>
        <w:t>1</w:t>
      </w:r>
      <w:r w:rsidR="005A016C" w:rsidRPr="001A3AB5">
        <w:rPr>
          <w:rFonts w:ascii="Times New Roman" w:hAnsi="Times New Roman" w:cs="Times New Roman"/>
          <w:sz w:val="26"/>
          <w:szCs w:val="26"/>
        </w:rPr>
        <w:t>0</w:t>
      </w:r>
      <w:r w:rsidR="001D48FB" w:rsidRPr="001A3AB5">
        <w:rPr>
          <w:rFonts w:ascii="Times New Roman" w:hAnsi="Times New Roman" w:cs="Times New Roman"/>
          <w:sz w:val="26"/>
          <w:szCs w:val="26"/>
        </w:rPr>
        <w:t>.</w:t>
      </w:r>
      <w:r w:rsidR="005A016C" w:rsidRPr="001A3AB5">
        <w:rPr>
          <w:rFonts w:ascii="Times New Roman" w:hAnsi="Times New Roman" w:cs="Times New Roman"/>
          <w:sz w:val="26"/>
          <w:szCs w:val="26"/>
        </w:rPr>
        <w:t>1</w:t>
      </w:r>
      <w:r w:rsidRPr="001A3AB5">
        <w:rPr>
          <w:rFonts w:ascii="Times New Roman" w:hAnsi="Times New Roman" w:cs="Times New Roman"/>
          <w:sz w:val="26"/>
          <w:szCs w:val="26"/>
        </w:rPr>
        <w:t>2</w:t>
      </w:r>
      <w:r w:rsidR="00C44E8A" w:rsidRPr="001A3AB5">
        <w:rPr>
          <w:rFonts w:ascii="Times New Roman" w:hAnsi="Times New Roman" w:cs="Times New Roman"/>
          <w:sz w:val="26"/>
          <w:szCs w:val="26"/>
        </w:rPr>
        <w:t>.201</w:t>
      </w:r>
      <w:r w:rsidRPr="001A3AB5">
        <w:rPr>
          <w:rFonts w:ascii="Times New Roman" w:hAnsi="Times New Roman" w:cs="Times New Roman"/>
          <w:sz w:val="26"/>
          <w:szCs w:val="26"/>
        </w:rPr>
        <w:t>2</w:t>
      </w:r>
      <w:r w:rsidR="00C44E8A" w:rsidRPr="001A3AB5">
        <w:rPr>
          <w:rFonts w:ascii="Times New Roman" w:hAnsi="Times New Roman" w:cs="Times New Roman"/>
          <w:sz w:val="26"/>
          <w:szCs w:val="26"/>
        </w:rPr>
        <w:t xml:space="preserve">    </w:t>
      </w:r>
      <w:r w:rsidR="00C53AE5" w:rsidRPr="001A3AB5">
        <w:rPr>
          <w:rFonts w:ascii="Times New Roman" w:hAnsi="Times New Roman" w:cs="Times New Roman"/>
          <w:sz w:val="26"/>
          <w:szCs w:val="26"/>
        </w:rPr>
        <w:t>1</w:t>
      </w:r>
      <w:r w:rsidR="00203B98" w:rsidRPr="001A3AB5">
        <w:rPr>
          <w:rFonts w:ascii="Times New Roman" w:hAnsi="Times New Roman" w:cs="Times New Roman"/>
          <w:sz w:val="26"/>
          <w:szCs w:val="26"/>
        </w:rPr>
        <w:t>4</w:t>
      </w:r>
      <w:r w:rsidR="00C44E8A" w:rsidRPr="001A3AB5">
        <w:rPr>
          <w:rFonts w:ascii="Times New Roman" w:hAnsi="Times New Roman" w:cs="Times New Roman"/>
          <w:sz w:val="26"/>
          <w:szCs w:val="26"/>
        </w:rPr>
        <w:t>-</w:t>
      </w:r>
      <w:r w:rsidRPr="001A3AB5">
        <w:rPr>
          <w:rFonts w:ascii="Times New Roman" w:hAnsi="Times New Roman" w:cs="Times New Roman"/>
          <w:sz w:val="26"/>
          <w:szCs w:val="26"/>
        </w:rPr>
        <w:t>0</w:t>
      </w:r>
      <w:r w:rsidR="00203B98" w:rsidRPr="001A3AB5">
        <w:rPr>
          <w:rFonts w:ascii="Times New Roman" w:hAnsi="Times New Roman" w:cs="Times New Roman"/>
          <w:sz w:val="26"/>
          <w:szCs w:val="26"/>
        </w:rPr>
        <w:t>0</w:t>
      </w:r>
      <w:r w:rsidR="00DA70EA" w:rsidRPr="001A3AB5">
        <w:rPr>
          <w:rFonts w:ascii="Times New Roman" w:hAnsi="Times New Roman" w:cs="Times New Roman"/>
          <w:sz w:val="26"/>
          <w:szCs w:val="26"/>
        </w:rPr>
        <w:tab/>
      </w:r>
      <w:r w:rsidR="005A016C" w:rsidRPr="001A3AB5">
        <w:rPr>
          <w:rFonts w:ascii="Times New Roman" w:hAnsi="Times New Roman" w:cs="Times New Roman"/>
          <w:sz w:val="26"/>
          <w:szCs w:val="26"/>
        </w:rPr>
        <w:t>№</w:t>
      </w:r>
      <w:r w:rsidRPr="001A3AB5">
        <w:rPr>
          <w:rFonts w:ascii="Times New Roman" w:hAnsi="Times New Roman" w:cs="Times New Roman"/>
          <w:sz w:val="26"/>
          <w:szCs w:val="26"/>
        </w:rPr>
        <w:t>_</w:t>
      </w:r>
      <w:r w:rsidR="005A016C" w:rsidRPr="001A3AB5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1A3AB5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1A3AB5">
        <w:rPr>
          <w:rFonts w:ascii="Times New Roman" w:hAnsi="Times New Roman" w:cs="Times New Roman"/>
          <w:sz w:val="26"/>
          <w:szCs w:val="26"/>
        </w:rPr>
        <w:t>_</w:t>
      </w:r>
    </w:p>
    <w:p w:rsidR="001A3AB5" w:rsidRDefault="001A3AB5" w:rsidP="005A016C">
      <w:pPr>
        <w:pStyle w:val="a8"/>
        <w:tabs>
          <w:tab w:val="left" w:pos="8364"/>
          <w:tab w:val="left" w:pos="8931"/>
          <w:tab w:val="left" w:pos="9498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3375" w:rsidRPr="001A3AB5" w:rsidRDefault="000E3375" w:rsidP="005A016C">
      <w:pPr>
        <w:pStyle w:val="a8"/>
        <w:tabs>
          <w:tab w:val="left" w:pos="8364"/>
          <w:tab w:val="left" w:pos="8931"/>
          <w:tab w:val="left" w:pos="9498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4884" w:rsidRPr="001A3AB5" w:rsidRDefault="003B4884" w:rsidP="001A3AB5">
      <w:pPr>
        <w:pStyle w:val="a8"/>
        <w:tabs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3AB5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="001A3AB5" w:rsidRPr="001A3AB5">
        <w:rPr>
          <w:rFonts w:ascii="Times New Roman" w:hAnsi="Times New Roman" w:cs="Times New Roman"/>
          <w:sz w:val="26"/>
          <w:szCs w:val="26"/>
        </w:rPr>
        <w:tab/>
        <w:t>О.Г.Курилов</w:t>
      </w:r>
      <w:r w:rsidRPr="001A3AB5">
        <w:rPr>
          <w:rFonts w:ascii="Times New Roman" w:hAnsi="Times New Roman" w:cs="Times New Roman"/>
          <w:sz w:val="26"/>
          <w:szCs w:val="26"/>
        </w:rPr>
        <w:t xml:space="preserve"> – Глава города Норильска</w:t>
      </w:r>
    </w:p>
    <w:p w:rsidR="003B4884" w:rsidRPr="001A3AB5" w:rsidRDefault="003B4884" w:rsidP="003B4884">
      <w:pPr>
        <w:pStyle w:val="a8"/>
        <w:spacing w:after="0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3B4884" w:rsidRPr="001A3AB5" w:rsidRDefault="003B4884" w:rsidP="001A3AB5">
      <w:pPr>
        <w:pStyle w:val="a8"/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1A3AB5">
        <w:rPr>
          <w:rFonts w:ascii="Times New Roman" w:hAnsi="Times New Roman" w:cs="Times New Roman"/>
          <w:b/>
          <w:bCs/>
          <w:sz w:val="26"/>
          <w:szCs w:val="26"/>
        </w:rPr>
        <w:t>Секретарь:</w:t>
      </w:r>
      <w:r w:rsidR="001A3AB5" w:rsidRPr="001A3AB5">
        <w:rPr>
          <w:rFonts w:ascii="Times New Roman" w:hAnsi="Times New Roman" w:cs="Times New Roman"/>
          <w:sz w:val="26"/>
          <w:szCs w:val="26"/>
        </w:rPr>
        <w:tab/>
      </w:r>
      <w:r w:rsidRPr="001A3AB5">
        <w:rPr>
          <w:rFonts w:ascii="Times New Roman" w:hAnsi="Times New Roman" w:cs="Times New Roman"/>
          <w:sz w:val="26"/>
          <w:szCs w:val="26"/>
        </w:rPr>
        <w:t>И.А.Соболева</w:t>
      </w:r>
      <w:r w:rsidR="00DA70EA" w:rsidRPr="001A3AB5">
        <w:rPr>
          <w:rFonts w:ascii="Times New Roman" w:hAnsi="Times New Roman" w:cs="Times New Roman"/>
          <w:sz w:val="26"/>
          <w:szCs w:val="26"/>
        </w:rPr>
        <w:t> </w:t>
      </w:r>
      <w:r w:rsidRPr="001A3AB5">
        <w:rPr>
          <w:rFonts w:ascii="Times New Roman" w:hAnsi="Times New Roman" w:cs="Times New Roman"/>
          <w:sz w:val="26"/>
          <w:szCs w:val="26"/>
        </w:rPr>
        <w:t>–</w:t>
      </w:r>
      <w:r w:rsidR="00DA70EA" w:rsidRPr="001A3AB5">
        <w:rPr>
          <w:rFonts w:ascii="Times New Roman" w:hAnsi="Times New Roman" w:cs="Times New Roman"/>
          <w:sz w:val="26"/>
          <w:szCs w:val="26"/>
        </w:rPr>
        <w:t> </w:t>
      </w:r>
      <w:r w:rsidRPr="001A3AB5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 Администрации города Норильска</w:t>
      </w:r>
      <w:r w:rsidR="001A3AB5" w:rsidRPr="001A3AB5">
        <w:rPr>
          <w:rFonts w:ascii="Times New Roman" w:hAnsi="Times New Roman" w:cs="Times New Roman"/>
          <w:sz w:val="26"/>
          <w:szCs w:val="26"/>
        </w:rPr>
        <w:t xml:space="preserve"> – главный архитектор города</w:t>
      </w:r>
    </w:p>
    <w:p w:rsidR="003B4884" w:rsidRDefault="003B4884" w:rsidP="003B4884">
      <w:pPr>
        <w:pStyle w:val="a8"/>
        <w:tabs>
          <w:tab w:val="left" w:pos="949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0E3375" w:rsidRPr="001D14DC" w:rsidRDefault="000E3375" w:rsidP="003B4884">
      <w:pPr>
        <w:pStyle w:val="a8"/>
        <w:tabs>
          <w:tab w:val="left" w:pos="949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3B4884" w:rsidRPr="001A3AB5" w:rsidRDefault="003B4884" w:rsidP="003B4884">
      <w:pPr>
        <w:pStyle w:val="a8"/>
        <w:spacing w:after="0"/>
        <w:ind w:left="0" w:right="1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3AB5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 члены </w:t>
      </w:r>
      <w:r w:rsidR="00EC417D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1A3AB5">
        <w:rPr>
          <w:rFonts w:ascii="Times New Roman" w:hAnsi="Times New Roman" w:cs="Times New Roman"/>
          <w:b/>
          <w:bCs/>
          <w:sz w:val="26"/>
          <w:szCs w:val="26"/>
        </w:rPr>
        <w:t>радостроительного Совета:</w:t>
      </w:r>
    </w:p>
    <w:p w:rsidR="003B4884" w:rsidRDefault="003B4884" w:rsidP="003B4884">
      <w:pPr>
        <w:pStyle w:val="a8"/>
        <w:spacing w:after="0"/>
        <w:ind w:left="0" w:right="140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0E3375" w:rsidRDefault="000E3375" w:rsidP="003B4884">
      <w:pPr>
        <w:pStyle w:val="a8"/>
        <w:spacing w:after="0"/>
        <w:ind w:left="0" w:right="140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0E3375" w:rsidRPr="00F929C1" w:rsidRDefault="000E3375" w:rsidP="003B4884">
      <w:pPr>
        <w:pStyle w:val="a8"/>
        <w:spacing w:after="0"/>
        <w:ind w:left="0" w:right="140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tbl>
      <w:tblPr>
        <w:tblW w:w="9746" w:type="dxa"/>
        <w:tblInd w:w="2" w:type="dxa"/>
        <w:tblLayout w:type="fixed"/>
        <w:tblLook w:val="0000"/>
      </w:tblPr>
      <w:tblGrid>
        <w:gridCol w:w="2233"/>
        <w:gridCol w:w="7513"/>
      </w:tblGrid>
      <w:tr w:rsidR="001A3AB5" w:rsidRPr="00F929C1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A3AB5" w:rsidRPr="0051252F" w:rsidRDefault="001A3AB5" w:rsidP="001A748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1252F">
              <w:rPr>
                <w:rFonts w:ascii="Times New Roman" w:hAnsi="Times New Roman" w:cs="Times New Roman"/>
                <w:sz w:val="26"/>
                <w:szCs w:val="26"/>
              </w:rPr>
              <w:t>С.А.Ткаченко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3AB5" w:rsidRPr="00E120BC" w:rsidRDefault="001A3AB5" w:rsidP="001A7489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председатель постоянной комиссии Норильского городского Совета депутатов по городскому хозяйству</w:t>
            </w:r>
          </w:p>
          <w:p w:rsidR="001A3AB5" w:rsidRPr="00E120BC" w:rsidRDefault="001A3AB5" w:rsidP="001A7489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A3AB5" w:rsidRPr="001A3AB5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A3AB5" w:rsidRPr="001A3AB5" w:rsidRDefault="001A3AB5" w:rsidP="001A748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3AB5">
              <w:rPr>
                <w:rFonts w:ascii="Times New Roman" w:hAnsi="Times New Roman" w:cs="Times New Roman"/>
                <w:sz w:val="26"/>
                <w:szCs w:val="26"/>
              </w:rPr>
              <w:t>В.А.Калинин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3AB5" w:rsidRPr="00E120BC" w:rsidRDefault="001A3AB5" w:rsidP="001A7489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Администрации города Норильска по развитию городского хозяйства</w:t>
            </w:r>
          </w:p>
          <w:p w:rsidR="001A3AB5" w:rsidRPr="00E120BC" w:rsidRDefault="001A3AB5" w:rsidP="001A7489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A7489" w:rsidRPr="00F929C1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A7489" w:rsidRPr="0051252F" w:rsidRDefault="001A7489" w:rsidP="001A748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Е.И.Ерлыкова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7489" w:rsidRPr="00E120BC" w:rsidRDefault="001A7489" w:rsidP="001A7489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Администрации города Норильска по собственности и развитию предпринимательства</w:t>
            </w:r>
          </w:p>
          <w:p w:rsidR="001A7489" w:rsidRPr="00E120BC" w:rsidRDefault="001A7489" w:rsidP="001A7489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A7489" w:rsidRPr="001A7489" w:rsidTr="001A7489">
        <w:trPr>
          <w:trHeight w:val="42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A7489" w:rsidRPr="001A7489" w:rsidRDefault="001A7489" w:rsidP="001A748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7489">
              <w:rPr>
                <w:rFonts w:ascii="Times New Roman" w:hAnsi="Times New Roman" w:cs="Times New Roman"/>
                <w:sz w:val="26"/>
                <w:szCs w:val="26"/>
              </w:rPr>
              <w:t>Д.В.Карасев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7489" w:rsidRPr="00E120BC" w:rsidRDefault="001A7489" w:rsidP="001A7489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помощник Главы города Норильска</w:t>
            </w:r>
          </w:p>
          <w:p w:rsidR="001A7489" w:rsidRPr="00E120BC" w:rsidRDefault="001A7489" w:rsidP="001A7489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453D19" w:rsidTr="001A7489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A7489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М.Ю.</w:t>
            </w:r>
            <w:r w:rsidRPr="001A7489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председатель Таймырской организации Союза архитекторов России</w:t>
            </w:r>
          </w:p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1A7489" w:rsidTr="00DA70EA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A7489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489">
              <w:rPr>
                <w:rFonts w:ascii="Times New Roman" w:hAnsi="Times New Roman" w:cs="Times New Roman"/>
                <w:sz w:val="26"/>
                <w:szCs w:val="26"/>
              </w:rPr>
              <w:t>С.Г.Слесарева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директор МУ «Музей истории освоения и развития Норильского промышленного района»</w:t>
            </w:r>
          </w:p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F929C1" w:rsidTr="00DA70EA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D14DC">
              <w:rPr>
                <w:rFonts w:ascii="Times New Roman" w:hAnsi="Times New Roman" w:cs="Times New Roman"/>
                <w:sz w:val="26"/>
                <w:szCs w:val="26"/>
              </w:rPr>
              <w:t>В.С.Иваницкий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почетный гражданин города Норильска</w:t>
            </w:r>
          </w:p>
          <w:p w:rsidR="001D14DC" w:rsidRPr="00E120BC" w:rsidRDefault="001D14DC" w:rsidP="001D14DC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F929C1" w:rsidTr="00DA70EA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D14DC">
              <w:rPr>
                <w:rFonts w:ascii="Times New Roman" w:hAnsi="Times New Roman" w:cs="Times New Roman"/>
                <w:sz w:val="26"/>
                <w:szCs w:val="26"/>
              </w:rPr>
              <w:t>Д.В.Свиридов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заместитель директора ЗФ ОАО «ГМК «Норильский никель» по персоналу и социальной политике, депутат Норильского городского Совета депутатов</w:t>
            </w:r>
          </w:p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F929C1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A7489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7489">
              <w:rPr>
                <w:rFonts w:ascii="Times New Roman" w:hAnsi="Times New Roman" w:cs="Times New Roman"/>
                <w:sz w:val="26"/>
                <w:szCs w:val="26"/>
              </w:rPr>
              <w:t>В.И.Садчиков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Начальник Управления региональных проектов                      ЗФ ОАО «ГМК «Норильский никель»</w:t>
            </w:r>
          </w:p>
          <w:p w:rsidR="001D14DC" w:rsidRPr="00E120BC" w:rsidRDefault="001D14DC" w:rsidP="001D14DC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F929C1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A7489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7489">
              <w:rPr>
                <w:rFonts w:ascii="Times New Roman" w:hAnsi="Times New Roman" w:cs="Times New Roman"/>
                <w:sz w:val="26"/>
                <w:szCs w:val="26"/>
              </w:rPr>
              <w:t>С.Н.Теряев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главный инженер проекта Норильского филиал</w:t>
            </w:r>
            <w:proofErr w:type="gramStart"/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а                      ООО</w:t>
            </w:r>
            <w:proofErr w:type="gramEnd"/>
            <w:r w:rsidRPr="00E120BC">
              <w:rPr>
                <w:rFonts w:ascii="Times New Roman" w:hAnsi="Times New Roman" w:cs="Times New Roman"/>
                <w:sz w:val="26"/>
                <w:szCs w:val="26"/>
              </w:rPr>
              <w:t xml:space="preserve"> «Институт Гипроникель» «Институт «Норильскпроект» </w:t>
            </w:r>
          </w:p>
          <w:p w:rsidR="001D14DC" w:rsidRPr="00E120BC" w:rsidRDefault="001D14DC" w:rsidP="001D14DC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F929C1" w:rsidTr="001A7489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A3AB5" w:rsidRDefault="001D14DC" w:rsidP="001A748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AB5">
              <w:rPr>
                <w:rFonts w:ascii="Times New Roman" w:hAnsi="Times New Roman" w:cs="Times New Roman"/>
                <w:sz w:val="26"/>
                <w:szCs w:val="26"/>
              </w:rPr>
              <w:t>Н.М.Шпетная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A7489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депутат Норильского городского Совета,</w:t>
            </w:r>
            <w:r w:rsidRPr="00E120BC">
              <w:rPr>
                <w:rFonts w:ascii="Times New Roman" w:hAnsi="Times New Roman" w:cs="Times New Roman"/>
              </w:rPr>
              <w:t xml:space="preserve"> </w:t>
            </w: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директор                МБОУ «Гимназия № 11»</w:t>
            </w:r>
          </w:p>
          <w:p w:rsidR="001D14DC" w:rsidRPr="00E120BC" w:rsidRDefault="001D14DC" w:rsidP="001A7489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1A3AB5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A3AB5" w:rsidRDefault="001D14DC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3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О.П.Рысева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0E3375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заведующий кафедрой строительства и теплогазоснабжения ГОУ ВПО «Норильский индустриальный институт»</w:t>
            </w:r>
          </w:p>
        </w:tc>
      </w:tr>
      <w:tr w:rsidR="001D14DC" w:rsidRPr="00F929C1" w:rsidTr="00DA70EA">
        <w:trPr>
          <w:trHeight w:val="33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A3AB5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3A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A3A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еримов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директор ООО «НПО «Фундамент»</w:t>
            </w:r>
          </w:p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375" w:rsidRPr="00E120BC" w:rsidRDefault="000E3375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4DC" w:rsidRPr="00F929C1" w:rsidTr="00DA70EA">
        <w:trPr>
          <w:trHeight w:val="33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DC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4DC" w:rsidRPr="001D14DC" w:rsidTr="001D14DC">
        <w:trPr>
          <w:trHeight w:val="182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D14DC" w:rsidRPr="001D14DC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D14DC">
              <w:rPr>
                <w:rFonts w:ascii="Times New Roman" w:hAnsi="Times New Roman" w:cs="Times New Roman"/>
                <w:sz w:val="26"/>
                <w:szCs w:val="26"/>
              </w:rPr>
              <w:t>Г.Г.Енчик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Администрации города Норильска по району Кайеркан – и.о. Главы администрации района Кайеркан</w:t>
            </w:r>
          </w:p>
          <w:p w:rsidR="001D14DC" w:rsidRPr="00E120BC" w:rsidRDefault="001D14DC" w:rsidP="001D14D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D14DC" w:rsidRPr="001D14DC" w:rsidTr="00DA70EA">
        <w:trPr>
          <w:trHeight w:val="7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4DC">
              <w:rPr>
                <w:rFonts w:ascii="Times New Roman" w:hAnsi="Times New Roman" w:cs="Times New Roman"/>
                <w:sz w:val="26"/>
                <w:szCs w:val="26"/>
              </w:rPr>
              <w:t>О.В.Лобановский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 xml:space="preserve">-  заместитель Главы Администрации города Норильска по району Талнах – Глава администрации района Талнах </w:t>
            </w:r>
          </w:p>
          <w:p w:rsidR="001D14DC" w:rsidRPr="00E120BC" w:rsidRDefault="001D14DC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1D14DC" w:rsidTr="00DA70EA">
        <w:trPr>
          <w:trHeight w:val="7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4DC">
              <w:rPr>
                <w:rFonts w:ascii="Times New Roman" w:hAnsi="Times New Roman" w:cs="Times New Roman"/>
                <w:sz w:val="26"/>
                <w:szCs w:val="26"/>
              </w:rPr>
              <w:t>С.Н.Горовая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Администрации города Норильска по рабочему поселку Снежногорск – Глава администрации рабочего поселка Снежногорск</w:t>
            </w:r>
          </w:p>
          <w:p w:rsidR="001D14DC" w:rsidRPr="00E120BC" w:rsidRDefault="001D14DC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14DC" w:rsidRPr="001D14DC" w:rsidTr="00DA70EA">
        <w:trPr>
          <w:trHeight w:val="42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1D14DC" w:rsidRDefault="001D14DC" w:rsidP="001D14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14DC">
              <w:rPr>
                <w:rFonts w:ascii="Times New Roman" w:hAnsi="Times New Roman" w:cs="Times New Roman"/>
                <w:sz w:val="26"/>
                <w:szCs w:val="26"/>
              </w:rPr>
              <w:t>А.Е.Аношкин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14DC" w:rsidRPr="00E120BC" w:rsidRDefault="001D14DC" w:rsidP="001D14D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 xml:space="preserve">-  начальник </w:t>
            </w:r>
            <w:proofErr w:type="gramStart"/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Управления городского хозяйства Администрации города Норильска</w:t>
            </w:r>
            <w:proofErr w:type="gramEnd"/>
          </w:p>
          <w:p w:rsidR="00592305" w:rsidRPr="00E120BC" w:rsidRDefault="00592305" w:rsidP="001D14D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14DC" w:rsidRPr="00E120BC" w:rsidRDefault="001D14DC" w:rsidP="001D14D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92305" w:rsidRPr="00592305" w:rsidTr="00DA70EA">
        <w:trPr>
          <w:trHeight w:val="35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5923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Р.С.Пура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592305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-  генеральный директор ООО «Промстрой»</w:t>
            </w:r>
          </w:p>
        </w:tc>
      </w:tr>
      <w:tr w:rsidR="00592305" w:rsidRPr="00592305" w:rsidTr="00DA70EA">
        <w:trPr>
          <w:trHeight w:val="335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305" w:rsidRPr="00592305" w:rsidTr="00DA70EA">
        <w:trPr>
          <w:trHeight w:val="59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5923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В.А.Алтухов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592305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r w:rsidRPr="00E120BC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генеральный директор ООО «Ризалит»</w:t>
            </w:r>
          </w:p>
        </w:tc>
      </w:tr>
      <w:tr w:rsidR="00592305" w:rsidRPr="00592305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5923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А.А.Черкашин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BC">
              <w:rPr>
                <w:rFonts w:ascii="Times New Roman" w:hAnsi="Times New Roman" w:cs="Times New Roman"/>
                <w:sz w:val="26"/>
                <w:szCs w:val="26"/>
              </w:rPr>
              <w:t>-  индивидуальный предприниматель</w:t>
            </w:r>
          </w:p>
          <w:p w:rsidR="00592305" w:rsidRPr="00E120BC" w:rsidRDefault="00592305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92305" w:rsidRPr="00592305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Д.В.Савин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-  индивидуальный предприниматель</w:t>
            </w:r>
          </w:p>
          <w:p w:rsidR="00592305" w:rsidRPr="00E120BC" w:rsidRDefault="00592305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92305" w:rsidRPr="00F929C1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5923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Р.Б.Сотников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592305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-  руководитель Аппарата Норильского городского Совета депутатов</w:t>
            </w:r>
          </w:p>
        </w:tc>
      </w:tr>
      <w:tr w:rsidR="00592305" w:rsidRPr="00F929C1" w:rsidTr="002D60F7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2D60F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Е.В.Арсеньева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2D60F7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-  главный специалист отдела рекламы и городского дизайна Управления архитектуры и градостроительства Администрации города Норильска, член Союза архитекторов России</w:t>
            </w:r>
          </w:p>
          <w:p w:rsidR="00592305" w:rsidRPr="00E120BC" w:rsidRDefault="00592305" w:rsidP="002D60F7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</w:tc>
      </w:tr>
      <w:tr w:rsidR="00592305" w:rsidRPr="00592305" w:rsidTr="00592305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5923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Лапаев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592305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-  начальник Управления капитальных ремонтов и строительства Администрации города Норильска</w:t>
            </w:r>
          </w:p>
        </w:tc>
      </w:tr>
      <w:tr w:rsidR="00592305" w:rsidRPr="00592305" w:rsidTr="00592305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592305" w:rsidRDefault="00592305" w:rsidP="005923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923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Емец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592305" w:rsidP="00592305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-  директор МУП «Автовокзал»</w:t>
            </w:r>
          </w:p>
        </w:tc>
      </w:tr>
      <w:tr w:rsidR="00592305" w:rsidRPr="00592305" w:rsidTr="00592305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592305" w:rsidRDefault="00592305" w:rsidP="005923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А.П.Приступа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305" w:rsidRPr="00E120BC" w:rsidRDefault="009C40A1" w:rsidP="00592305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представитель </w:t>
            </w:r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ООО «</w:t>
            </w:r>
            <w:proofErr w:type="spellStart"/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Промстрой</w:t>
            </w:r>
            <w:proofErr w:type="spellEnd"/>
            <w:r w:rsidRPr="00E120BC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3B4884" w:rsidRPr="00592305" w:rsidRDefault="003B4884" w:rsidP="00203B98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3B98" w:rsidRPr="00592305" w:rsidRDefault="00203B98" w:rsidP="00203B98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305">
        <w:rPr>
          <w:rFonts w:ascii="Times New Roman" w:hAnsi="Times New Roman" w:cs="Times New Roman"/>
          <w:sz w:val="26"/>
          <w:szCs w:val="26"/>
        </w:rPr>
        <w:t xml:space="preserve">Рассмотрев представленные на </w:t>
      </w:r>
      <w:r w:rsidR="002D7CF6">
        <w:rPr>
          <w:rFonts w:ascii="Times New Roman" w:hAnsi="Times New Roman" w:cs="Times New Roman"/>
          <w:sz w:val="26"/>
          <w:szCs w:val="26"/>
        </w:rPr>
        <w:t>г</w:t>
      </w:r>
      <w:r w:rsidRPr="00592305">
        <w:rPr>
          <w:rFonts w:ascii="Times New Roman" w:hAnsi="Times New Roman" w:cs="Times New Roman"/>
          <w:sz w:val="26"/>
          <w:szCs w:val="26"/>
        </w:rPr>
        <w:t xml:space="preserve">радостроительный Совет муниципального образования город Норильск вопросы повестки дня с презентацией эскизных проектов, </w:t>
      </w:r>
    </w:p>
    <w:p w:rsidR="00203B98" w:rsidRPr="002D60F7" w:rsidRDefault="00203B98" w:rsidP="00203B98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3B98" w:rsidRPr="002D60F7" w:rsidRDefault="00203B98" w:rsidP="00203B98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60F7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203B98" w:rsidRDefault="00203B98" w:rsidP="00203B98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E3375" w:rsidRPr="002D60F7" w:rsidRDefault="000E3375" w:rsidP="00203B98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C6A09" w:rsidRPr="002D60F7" w:rsidRDefault="00651182" w:rsidP="00203B98">
      <w:pPr>
        <w:pStyle w:val="a8"/>
        <w:numPr>
          <w:ilvl w:val="0"/>
          <w:numId w:val="14"/>
        </w:numPr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Одобрить варианты заявок на г</w:t>
      </w:r>
      <w:r w:rsidR="00BC6A09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рант Губернатора Красноярского края в</w:t>
      </w:r>
      <w:r w:rsidR="007E494B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 </w:t>
      </w:r>
      <w:r w:rsidR="00BC6A09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201</w:t>
      </w:r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3</w:t>
      </w:r>
      <w:r w:rsidR="00BC6A09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году «Жители за чистоту и благоустройство»:</w:t>
      </w:r>
    </w:p>
    <w:p w:rsidR="000B72C1" w:rsidRPr="002D60F7" w:rsidRDefault="00BC6A09" w:rsidP="00BC6A09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-  район Центральный –</w:t>
      </w:r>
      <w:r w:rsidR="000B72C1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благоустройство территории озера Городское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;</w:t>
      </w:r>
    </w:p>
    <w:p w:rsidR="000B72C1" w:rsidRPr="002D60F7" w:rsidRDefault="007E494B" w:rsidP="00BC6A09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-  р</w:t>
      </w:r>
      <w:r w:rsidR="000B72C1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айон Талнах – благоустройство </w:t>
      </w:r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площади Победы с памятным знаком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;</w:t>
      </w:r>
    </w:p>
    <w:p w:rsidR="003B4884" w:rsidRPr="002D60F7" w:rsidRDefault="007E494B" w:rsidP="003B4884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lastRenderedPageBreak/>
        <w:t>-  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район Кайеркан – </w:t>
      </w:r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благо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устройство </w:t>
      </w:r>
      <w:r w:rsidR="000664F0">
        <w:rPr>
          <w:rStyle w:val="af"/>
          <w:rFonts w:ascii="Times New Roman" w:hAnsi="Times New Roman" w:cs="Times New Roman"/>
          <w:b w:val="0"/>
          <w:sz w:val="26"/>
          <w:szCs w:val="26"/>
        </w:rPr>
        <w:t>набережной ручья Кайерканский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;</w:t>
      </w:r>
    </w:p>
    <w:p w:rsidR="00FC72CB" w:rsidRDefault="00DA70EA" w:rsidP="00BC6A09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-  </w:t>
      </w:r>
      <w:r w:rsidR="007E494B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рабочий поселок Снежногорск – установка детско</w:t>
      </w:r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го игрового</w:t>
      </w:r>
      <w:r w:rsidR="007E494B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комплекса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«Бригантина» 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в районе ул.</w:t>
      </w:r>
      <w:r w:rsidR="009C40A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Хантайская</w:t>
      </w:r>
      <w:proofErr w:type="spellEnd"/>
      <w:r w:rsidR="002D60F7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Набережная</w:t>
      </w:r>
      <w:r w:rsidR="003B4884"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.</w:t>
      </w:r>
    </w:p>
    <w:p w:rsidR="00283F46" w:rsidRDefault="00B40902" w:rsidP="00283F46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Рекомендовать Администрации города Норильска</w:t>
      </w:r>
      <w:r w:rsidR="000D64C6">
        <w:rPr>
          <w:rStyle w:val="af"/>
          <w:rFonts w:ascii="Times New Roman" w:hAnsi="Times New Roman"/>
          <w:b w:val="0"/>
          <w:sz w:val="26"/>
          <w:szCs w:val="26"/>
        </w:rPr>
        <w:t xml:space="preserve"> (</w:t>
      </w:r>
      <w:proofErr w:type="spellStart"/>
      <w:r w:rsidR="000D64C6">
        <w:rPr>
          <w:rStyle w:val="af"/>
          <w:rFonts w:ascii="Times New Roman" w:hAnsi="Times New Roman"/>
          <w:b w:val="0"/>
          <w:sz w:val="26"/>
          <w:szCs w:val="26"/>
        </w:rPr>
        <w:t>Ружников</w:t>
      </w:r>
      <w:proofErr w:type="spellEnd"/>
      <w:r w:rsidR="000D64C6">
        <w:rPr>
          <w:rStyle w:val="af"/>
          <w:rFonts w:ascii="Times New Roman" w:hAnsi="Times New Roman"/>
          <w:b w:val="0"/>
          <w:sz w:val="26"/>
          <w:szCs w:val="26"/>
        </w:rPr>
        <w:t xml:space="preserve"> А.Б.)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 подготовить и направить заявки на грант Губернатора Красноярского края</w:t>
      </w:r>
      <w:r w:rsidR="00283F46">
        <w:rPr>
          <w:rStyle w:val="af"/>
          <w:rFonts w:ascii="Times New Roman" w:hAnsi="Times New Roman"/>
          <w:b w:val="0"/>
          <w:sz w:val="26"/>
          <w:szCs w:val="26"/>
        </w:rPr>
        <w:t>.</w:t>
      </w:r>
      <w:r w:rsidR="000D64C6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</w:p>
    <w:p w:rsidR="00B40902" w:rsidRPr="00283F46" w:rsidRDefault="00283F46" w:rsidP="00283F46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/>
        <w:jc w:val="both"/>
        <w:rPr>
          <w:rStyle w:val="af"/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Pr="000D6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01.03.2013.</w:t>
      </w:r>
    </w:p>
    <w:p w:rsidR="00FC72CB" w:rsidRDefault="000D7704" w:rsidP="000D7704">
      <w:pPr>
        <w:pStyle w:val="21"/>
        <w:tabs>
          <w:tab w:val="left" w:pos="-5387"/>
          <w:tab w:val="left" w:pos="-2268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2.</w:t>
      </w:r>
      <w:r>
        <w:rPr>
          <w:rStyle w:val="af"/>
          <w:rFonts w:ascii="Times New Roman" w:hAnsi="Times New Roman"/>
          <w:b w:val="0"/>
          <w:sz w:val="26"/>
          <w:szCs w:val="26"/>
        </w:rPr>
        <w:tab/>
      </w:r>
      <w:r w:rsidR="00FC72CB">
        <w:rPr>
          <w:rStyle w:val="af"/>
          <w:rFonts w:ascii="Times New Roman" w:hAnsi="Times New Roman"/>
          <w:b w:val="0"/>
          <w:sz w:val="26"/>
          <w:szCs w:val="26"/>
        </w:rPr>
        <w:t xml:space="preserve">Одобрить 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>инвестиционн</w:t>
      </w:r>
      <w:r w:rsidR="00FC72CB">
        <w:rPr>
          <w:rFonts w:ascii="Times New Roman" w:hAnsi="Times New Roman"/>
          <w:spacing w:val="-6"/>
          <w:sz w:val="26"/>
          <w:szCs w:val="26"/>
        </w:rPr>
        <w:t>ый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 xml:space="preserve"> проект </w:t>
      </w:r>
      <w:r w:rsidR="00B40902" w:rsidRPr="002D60F7">
        <w:rPr>
          <w:rFonts w:ascii="Times New Roman" w:hAnsi="Times New Roman"/>
          <w:sz w:val="26"/>
          <w:szCs w:val="26"/>
        </w:rPr>
        <w:t>ООО «</w:t>
      </w:r>
      <w:proofErr w:type="spellStart"/>
      <w:r w:rsidR="00B40902" w:rsidRPr="002D60F7">
        <w:rPr>
          <w:rFonts w:ascii="Times New Roman" w:hAnsi="Times New Roman"/>
          <w:sz w:val="26"/>
          <w:szCs w:val="26"/>
        </w:rPr>
        <w:t>Промстрой</w:t>
      </w:r>
      <w:proofErr w:type="spellEnd"/>
      <w:r w:rsidR="00B40902" w:rsidRPr="002D60F7">
        <w:rPr>
          <w:rFonts w:ascii="Times New Roman" w:hAnsi="Times New Roman"/>
          <w:sz w:val="26"/>
          <w:szCs w:val="26"/>
        </w:rPr>
        <w:t xml:space="preserve">» </w:t>
      </w:r>
      <w:r w:rsidR="00B40902">
        <w:rPr>
          <w:rFonts w:ascii="Times New Roman" w:hAnsi="Times New Roman"/>
          <w:sz w:val="26"/>
          <w:szCs w:val="26"/>
        </w:rPr>
        <w:t>(</w:t>
      </w:r>
      <w:r w:rsidR="00B40902" w:rsidRPr="002D60F7">
        <w:rPr>
          <w:rFonts w:ascii="Times New Roman" w:hAnsi="Times New Roman"/>
          <w:sz w:val="26"/>
          <w:szCs w:val="26"/>
        </w:rPr>
        <w:t>ге</w:t>
      </w:r>
      <w:r w:rsidR="00B40902">
        <w:rPr>
          <w:rFonts w:ascii="Times New Roman" w:hAnsi="Times New Roman"/>
          <w:sz w:val="26"/>
          <w:szCs w:val="26"/>
        </w:rPr>
        <w:t>неральный директор</w:t>
      </w:r>
      <w:r w:rsidR="00B40902" w:rsidRPr="002D60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0902" w:rsidRPr="002D60F7">
        <w:rPr>
          <w:rFonts w:ascii="Times New Roman" w:hAnsi="Times New Roman"/>
          <w:sz w:val="26"/>
          <w:szCs w:val="26"/>
        </w:rPr>
        <w:t>Р</w:t>
      </w:r>
      <w:r w:rsidR="00B40902">
        <w:rPr>
          <w:rFonts w:ascii="Times New Roman" w:hAnsi="Times New Roman"/>
          <w:sz w:val="26"/>
          <w:szCs w:val="26"/>
        </w:rPr>
        <w:t>.</w:t>
      </w:r>
      <w:r w:rsidR="00B40902" w:rsidRPr="002D60F7">
        <w:rPr>
          <w:rFonts w:ascii="Times New Roman" w:hAnsi="Times New Roman"/>
          <w:sz w:val="26"/>
          <w:szCs w:val="26"/>
        </w:rPr>
        <w:t>С</w:t>
      </w:r>
      <w:r w:rsidR="00B40902">
        <w:rPr>
          <w:rFonts w:ascii="Times New Roman" w:hAnsi="Times New Roman"/>
          <w:sz w:val="26"/>
          <w:szCs w:val="26"/>
        </w:rPr>
        <w:t>.</w:t>
      </w:r>
      <w:r w:rsidR="00B40902" w:rsidRPr="002D60F7">
        <w:rPr>
          <w:rFonts w:ascii="Times New Roman" w:hAnsi="Times New Roman"/>
          <w:sz w:val="26"/>
          <w:szCs w:val="26"/>
        </w:rPr>
        <w:t>Пура</w:t>
      </w:r>
      <w:proofErr w:type="spellEnd"/>
      <w:r w:rsidR="00B40902">
        <w:rPr>
          <w:rFonts w:ascii="Times New Roman" w:hAnsi="Times New Roman"/>
          <w:sz w:val="26"/>
          <w:szCs w:val="26"/>
        </w:rPr>
        <w:t xml:space="preserve">) 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 xml:space="preserve">строительства торгово-развлекательного центра с </w:t>
      </w:r>
      <w:r w:rsidR="000664F0">
        <w:rPr>
          <w:rFonts w:ascii="Times New Roman" w:hAnsi="Times New Roman"/>
          <w:spacing w:val="-6"/>
          <w:sz w:val="26"/>
          <w:szCs w:val="26"/>
        </w:rPr>
        <w:t xml:space="preserve">5-ти зальным 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>кинотеатром</w:t>
      </w:r>
      <w:r w:rsidR="000664F0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 xml:space="preserve">и прилегающей территории для </w:t>
      </w:r>
      <w:r w:rsidR="000E3375">
        <w:rPr>
          <w:rFonts w:ascii="Times New Roman" w:hAnsi="Times New Roman"/>
          <w:spacing w:val="-6"/>
          <w:sz w:val="26"/>
          <w:szCs w:val="26"/>
        </w:rPr>
        <w:t>размещения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 xml:space="preserve"> парковой зоны в районе ул.</w:t>
      </w:r>
      <w:r w:rsidR="000D64C6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>Комсомольская,</w:t>
      </w:r>
      <w:r w:rsidR="00CD0BD4">
        <w:rPr>
          <w:rFonts w:ascii="Times New Roman" w:hAnsi="Times New Roman"/>
          <w:spacing w:val="-6"/>
          <w:sz w:val="26"/>
          <w:szCs w:val="26"/>
        </w:rPr>
        <w:t> </w:t>
      </w:r>
      <w:r w:rsidR="00FC72CB" w:rsidRPr="002D60F7">
        <w:rPr>
          <w:rFonts w:ascii="Times New Roman" w:hAnsi="Times New Roman"/>
          <w:spacing w:val="-6"/>
          <w:sz w:val="26"/>
          <w:szCs w:val="26"/>
        </w:rPr>
        <w:t>33</w:t>
      </w:r>
      <w:r w:rsidR="00FC72CB">
        <w:rPr>
          <w:rFonts w:ascii="Times New Roman" w:hAnsi="Times New Roman"/>
          <w:spacing w:val="-6"/>
          <w:sz w:val="26"/>
          <w:szCs w:val="26"/>
        </w:rPr>
        <w:t>.</w:t>
      </w:r>
    </w:p>
    <w:p w:rsidR="002D60F7" w:rsidRPr="002D60F7" w:rsidRDefault="002D60F7" w:rsidP="000E3375">
      <w:pPr>
        <w:pStyle w:val="21"/>
        <w:tabs>
          <w:tab w:val="left" w:pos="-5387"/>
          <w:tab w:val="left" w:pos="-2268"/>
          <w:tab w:val="left" w:pos="1418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FC72CB">
        <w:rPr>
          <w:rStyle w:val="af"/>
          <w:rFonts w:ascii="Times New Roman" w:hAnsi="Times New Roman"/>
          <w:b w:val="0"/>
          <w:sz w:val="26"/>
          <w:szCs w:val="26"/>
        </w:rPr>
        <w:t>Рекомендовать</w:t>
      </w:r>
      <w:r w:rsidRPr="00FC72C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40902">
        <w:rPr>
          <w:rFonts w:ascii="Times New Roman" w:hAnsi="Times New Roman"/>
          <w:spacing w:val="-6"/>
          <w:sz w:val="26"/>
          <w:szCs w:val="26"/>
        </w:rPr>
        <w:t xml:space="preserve">Администрации города Норильска </w:t>
      </w:r>
      <w:r w:rsidR="000D64C6">
        <w:rPr>
          <w:rStyle w:val="af"/>
          <w:rFonts w:ascii="Times New Roman" w:hAnsi="Times New Roman"/>
          <w:b w:val="0"/>
          <w:sz w:val="26"/>
          <w:szCs w:val="26"/>
        </w:rPr>
        <w:t>(</w:t>
      </w:r>
      <w:proofErr w:type="spellStart"/>
      <w:r w:rsidR="000D64C6">
        <w:rPr>
          <w:rStyle w:val="af"/>
          <w:rFonts w:ascii="Times New Roman" w:hAnsi="Times New Roman"/>
          <w:b w:val="0"/>
          <w:sz w:val="26"/>
          <w:szCs w:val="26"/>
        </w:rPr>
        <w:t>Ружников</w:t>
      </w:r>
      <w:proofErr w:type="spellEnd"/>
      <w:r w:rsidR="000D64C6">
        <w:rPr>
          <w:rStyle w:val="af"/>
          <w:rFonts w:ascii="Times New Roman" w:hAnsi="Times New Roman"/>
          <w:b w:val="0"/>
          <w:sz w:val="26"/>
          <w:szCs w:val="26"/>
        </w:rPr>
        <w:t xml:space="preserve"> А.Б.) </w:t>
      </w:r>
      <w:r w:rsidR="00B40902">
        <w:rPr>
          <w:rFonts w:ascii="Times New Roman" w:hAnsi="Times New Roman"/>
          <w:sz w:val="26"/>
          <w:szCs w:val="26"/>
        </w:rPr>
        <w:t>провести все необходимые мероприятия с целью предоставления земельного участка под строительство торгово-развлекательного центра с обустройством парковой зоны</w:t>
      </w:r>
      <w:r w:rsidR="000D64C6">
        <w:rPr>
          <w:rFonts w:ascii="Times New Roman" w:hAnsi="Times New Roman"/>
          <w:sz w:val="26"/>
          <w:szCs w:val="26"/>
        </w:rPr>
        <w:t>. Срок до 01.11.2013</w:t>
      </w:r>
      <w:r w:rsidR="00FC72CB">
        <w:rPr>
          <w:rFonts w:ascii="Times New Roman" w:hAnsi="Times New Roman"/>
          <w:sz w:val="26"/>
          <w:szCs w:val="26"/>
        </w:rPr>
        <w:t>.</w:t>
      </w:r>
    </w:p>
    <w:p w:rsidR="00FC72CB" w:rsidRPr="00FC72CB" w:rsidRDefault="000D7704" w:rsidP="000D7704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3.</w:t>
      </w:r>
      <w:r>
        <w:rPr>
          <w:rStyle w:val="af"/>
          <w:rFonts w:ascii="Times New Roman" w:hAnsi="Times New Roman"/>
          <w:b w:val="0"/>
          <w:sz w:val="26"/>
          <w:szCs w:val="26"/>
        </w:rPr>
        <w:tab/>
      </w:r>
      <w:r w:rsidR="00FC72CB" w:rsidRPr="00FC72CB">
        <w:rPr>
          <w:rStyle w:val="af"/>
          <w:rFonts w:ascii="Times New Roman" w:hAnsi="Times New Roman"/>
          <w:b w:val="0"/>
          <w:sz w:val="26"/>
          <w:szCs w:val="26"/>
        </w:rPr>
        <w:t>Одобрить</w:t>
      </w:r>
      <w:r w:rsidR="00FC72CB" w:rsidRPr="00FC72C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40902" w:rsidRPr="002D60F7">
        <w:rPr>
          <w:rFonts w:ascii="Times New Roman" w:hAnsi="Times New Roman"/>
          <w:spacing w:val="-6"/>
          <w:sz w:val="26"/>
          <w:szCs w:val="26"/>
        </w:rPr>
        <w:t>инвестиционн</w:t>
      </w:r>
      <w:r w:rsidR="00B40902">
        <w:rPr>
          <w:rFonts w:ascii="Times New Roman" w:hAnsi="Times New Roman"/>
          <w:spacing w:val="-6"/>
          <w:sz w:val="26"/>
          <w:szCs w:val="26"/>
        </w:rPr>
        <w:t>ый</w:t>
      </w:r>
      <w:r w:rsidR="00B40902" w:rsidRPr="002D60F7">
        <w:rPr>
          <w:rFonts w:ascii="Times New Roman" w:hAnsi="Times New Roman"/>
          <w:spacing w:val="-6"/>
          <w:sz w:val="26"/>
          <w:szCs w:val="26"/>
        </w:rPr>
        <w:t xml:space="preserve"> проект </w:t>
      </w:r>
      <w:r w:rsidR="00B40902" w:rsidRPr="00FC72CB">
        <w:rPr>
          <w:rFonts w:ascii="Times New Roman" w:hAnsi="Times New Roman"/>
          <w:sz w:val="26"/>
          <w:szCs w:val="26"/>
        </w:rPr>
        <w:t>ООО «Ризалит» (генеральный директор В</w:t>
      </w:r>
      <w:r w:rsidR="00B40902">
        <w:rPr>
          <w:rFonts w:ascii="Times New Roman" w:hAnsi="Times New Roman"/>
          <w:sz w:val="26"/>
          <w:szCs w:val="26"/>
        </w:rPr>
        <w:t>.</w:t>
      </w:r>
      <w:r w:rsidR="00B40902" w:rsidRPr="00FC72CB">
        <w:rPr>
          <w:rFonts w:ascii="Times New Roman" w:hAnsi="Times New Roman"/>
          <w:sz w:val="26"/>
          <w:szCs w:val="26"/>
        </w:rPr>
        <w:t>А</w:t>
      </w:r>
      <w:r w:rsidR="00B40902">
        <w:rPr>
          <w:rFonts w:ascii="Times New Roman" w:hAnsi="Times New Roman"/>
          <w:sz w:val="26"/>
          <w:szCs w:val="26"/>
        </w:rPr>
        <w:t>.</w:t>
      </w:r>
      <w:r w:rsidR="00B40902" w:rsidRPr="00FC72CB">
        <w:rPr>
          <w:rFonts w:ascii="Times New Roman" w:hAnsi="Times New Roman"/>
          <w:sz w:val="26"/>
          <w:szCs w:val="26"/>
        </w:rPr>
        <w:t>Алтухов)</w:t>
      </w:r>
      <w:r w:rsidR="00B40902">
        <w:rPr>
          <w:rFonts w:ascii="Times New Roman" w:hAnsi="Times New Roman"/>
          <w:sz w:val="26"/>
          <w:szCs w:val="26"/>
        </w:rPr>
        <w:t xml:space="preserve"> </w:t>
      </w:r>
      <w:r w:rsidR="00FC72CB" w:rsidRPr="00FC72CB">
        <w:rPr>
          <w:rFonts w:ascii="Times New Roman" w:hAnsi="Times New Roman"/>
          <w:spacing w:val="-6"/>
          <w:sz w:val="26"/>
          <w:szCs w:val="26"/>
        </w:rPr>
        <w:t>строительства жилого комплекса в районе пересечения ул.</w:t>
      </w:r>
      <w:r w:rsidR="009C40A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C72CB" w:rsidRPr="00FC72CB">
        <w:rPr>
          <w:rFonts w:ascii="Times New Roman" w:hAnsi="Times New Roman"/>
          <w:spacing w:val="-6"/>
          <w:sz w:val="26"/>
          <w:szCs w:val="26"/>
        </w:rPr>
        <w:t>Мира и ул.</w:t>
      </w:r>
      <w:r w:rsidR="009C40A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C72CB" w:rsidRPr="00FC72CB">
        <w:rPr>
          <w:rFonts w:ascii="Times New Roman" w:hAnsi="Times New Roman"/>
          <w:spacing w:val="-6"/>
          <w:sz w:val="26"/>
          <w:szCs w:val="26"/>
        </w:rPr>
        <w:t>Ленинградская.</w:t>
      </w:r>
    </w:p>
    <w:p w:rsidR="000D64C6" w:rsidRDefault="00FC72CB" w:rsidP="000D64C6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C72CB">
        <w:rPr>
          <w:rStyle w:val="af"/>
          <w:rFonts w:ascii="Times New Roman" w:hAnsi="Times New Roman"/>
          <w:b w:val="0"/>
          <w:sz w:val="26"/>
          <w:szCs w:val="26"/>
        </w:rPr>
        <w:t>Рекомендовать</w:t>
      </w:r>
      <w:r w:rsidRPr="00FC72C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40902">
        <w:rPr>
          <w:rFonts w:ascii="Times New Roman" w:hAnsi="Times New Roman"/>
          <w:spacing w:val="-6"/>
          <w:sz w:val="26"/>
          <w:szCs w:val="26"/>
        </w:rPr>
        <w:t xml:space="preserve">Администрации города Норильска </w:t>
      </w:r>
      <w:r w:rsidR="000D64C6">
        <w:rPr>
          <w:rStyle w:val="af"/>
          <w:rFonts w:ascii="Times New Roman" w:hAnsi="Times New Roman"/>
          <w:b w:val="0"/>
          <w:sz w:val="26"/>
          <w:szCs w:val="26"/>
        </w:rPr>
        <w:t>(</w:t>
      </w:r>
      <w:proofErr w:type="spellStart"/>
      <w:r w:rsidR="000D64C6">
        <w:rPr>
          <w:rStyle w:val="af"/>
          <w:rFonts w:ascii="Times New Roman" w:hAnsi="Times New Roman"/>
          <w:b w:val="0"/>
          <w:sz w:val="26"/>
          <w:szCs w:val="26"/>
        </w:rPr>
        <w:t>Ружников</w:t>
      </w:r>
      <w:proofErr w:type="spellEnd"/>
      <w:r w:rsidR="000D64C6">
        <w:rPr>
          <w:rStyle w:val="af"/>
          <w:rFonts w:ascii="Times New Roman" w:hAnsi="Times New Roman"/>
          <w:b w:val="0"/>
          <w:sz w:val="26"/>
          <w:szCs w:val="26"/>
        </w:rPr>
        <w:t xml:space="preserve"> А.Б.) </w:t>
      </w:r>
      <w:r w:rsidR="009C40A1">
        <w:rPr>
          <w:rFonts w:ascii="Times New Roman" w:hAnsi="Times New Roman"/>
          <w:spacing w:val="-6"/>
          <w:sz w:val="26"/>
          <w:szCs w:val="26"/>
        </w:rPr>
        <w:t>осуществить мероприятия, необходимые для организации и проведения</w:t>
      </w:r>
      <w:r w:rsidR="00B40902">
        <w:rPr>
          <w:rFonts w:ascii="Times New Roman" w:hAnsi="Times New Roman"/>
          <w:sz w:val="26"/>
          <w:szCs w:val="26"/>
        </w:rPr>
        <w:t xml:space="preserve"> аукциона по продаже права на заключение договора аренды земельного участка для его комплексного освоения в целях жилищного строительства</w:t>
      </w:r>
      <w:r w:rsidRPr="00FC72CB">
        <w:rPr>
          <w:rFonts w:ascii="Times New Roman" w:hAnsi="Times New Roman"/>
          <w:sz w:val="26"/>
          <w:szCs w:val="26"/>
        </w:rPr>
        <w:t>.</w:t>
      </w:r>
    </w:p>
    <w:p w:rsidR="000D64C6" w:rsidRPr="00FC72CB" w:rsidRDefault="000D64C6" w:rsidP="000D64C6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Pr="000D64C6">
        <w:rPr>
          <w:rFonts w:ascii="Times New Roman" w:hAnsi="Times New Roman"/>
          <w:sz w:val="26"/>
          <w:szCs w:val="26"/>
        </w:rPr>
        <w:t xml:space="preserve"> </w:t>
      </w:r>
      <w:r w:rsidR="0040411E">
        <w:rPr>
          <w:rFonts w:ascii="Times New Roman" w:hAnsi="Times New Roman"/>
          <w:sz w:val="26"/>
          <w:szCs w:val="26"/>
        </w:rPr>
        <w:t>до 01.09</w:t>
      </w:r>
      <w:r>
        <w:rPr>
          <w:rFonts w:ascii="Times New Roman" w:hAnsi="Times New Roman"/>
          <w:sz w:val="26"/>
          <w:szCs w:val="26"/>
        </w:rPr>
        <w:t>.2013.</w:t>
      </w:r>
    </w:p>
    <w:p w:rsidR="00CD0BD4" w:rsidRPr="00165CB8" w:rsidRDefault="000D7704" w:rsidP="000D7704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567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4.</w:t>
      </w:r>
      <w:r>
        <w:rPr>
          <w:rFonts w:ascii="Times New Roman" w:hAnsi="Times New Roman" w:cs="Times New Roman"/>
          <w:spacing w:val="-6"/>
          <w:sz w:val="26"/>
          <w:szCs w:val="26"/>
        </w:rPr>
        <w:tab/>
      </w:r>
      <w:r w:rsidR="00CD0BD4">
        <w:rPr>
          <w:rFonts w:ascii="Times New Roman" w:hAnsi="Times New Roman" w:cs="Times New Roman"/>
          <w:spacing w:val="-6"/>
          <w:sz w:val="26"/>
          <w:szCs w:val="26"/>
        </w:rPr>
        <w:t>Отложить р</w:t>
      </w:r>
      <w:r w:rsidR="00CD0BD4" w:rsidRPr="00165CB8">
        <w:rPr>
          <w:rFonts w:ascii="Times New Roman" w:hAnsi="Times New Roman" w:cs="Times New Roman"/>
          <w:spacing w:val="-6"/>
          <w:sz w:val="26"/>
          <w:szCs w:val="26"/>
        </w:rPr>
        <w:t xml:space="preserve">ассмотрение эскизного проекта строительства универсального магазина по адресу: </w:t>
      </w:r>
      <w:proofErr w:type="gramStart"/>
      <w:r w:rsidR="00CD0BD4" w:rsidRPr="00165CB8">
        <w:rPr>
          <w:rFonts w:ascii="Times New Roman" w:hAnsi="Times New Roman" w:cs="Times New Roman"/>
          <w:spacing w:val="-6"/>
          <w:sz w:val="26"/>
          <w:szCs w:val="26"/>
        </w:rPr>
        <w:t>г</w:t>
      </w:r>
      <w:proofErr w:type="gramEnd"/>
      <w:r w:rsidR="00CD0BD4" w:rsidRPr="00165CB8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9C40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D0BD4" w:rsidRPr="00165CB8">
        <w:rPr>
          <w:rFonts w:ascii="Times New Roman" w:hAnsi="Times New Roman" w:cs="Times New Roman"/>
          <w:spacing w:val="-6"/>
          <w:sz w:val="26"/>
          <w:szCs w:val="26"/>
        </w:rPr>
        <w:t>Норильск, р-н Центральный, ул.</w:t>
      </w:r>
      <w:r w:rsidR="009C40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D0BD4" w:rsidRPr="00165CB8">
        <w:rPr>
          <w:rFonts w:ascii="Times New Roman" w:hAnsi="Times New Roman" w:cs="Times New Roman"/>
          <w:spacing w:val="-6"/>
          <w:sz w:val="26"/>
          <w:szCs w:val="26"/>
        </w:rPr>
        <w:t>Мира,</w:t>
      </w:r>
      <w:r w:rsidR="00CD0BD4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="00CD0BD4" w:rsidRPr="00165CB8">
        <w:rPr>
          <w:rFonts w:ascii="Times New Roman" w:hAnsi="Times New Roman" w:cs="Times New Roman"/>
          <w:spacing w:val="-6"/>
          <w:sz w:val="26"/>
          <w:szCs w:val="26"/>
        </w:rPr>
        <w:t>8.</w:t>
      </w:r>
    </w:p>
    <w:p w:rsidR="00CD0BD4" w:rsidRDefault="00CD0BD4" w:rsidP="000D64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Рекомендовать и</w:t>
      </w:r>
      <w:r w:rsidRPr="00165CB8">
        <w:rPr>
          <w:rFonts w:ascii="Times New Roman" w:hAnsi="Times New Roman" w:cs="Times New Roman"/>
          <w:spacing w:val="-6"/>
          <w:sz w:val="26"/>
          <w:szCs w:val="26"/>
        </w:rPr>
        <w:t>ндивидуальн</w:t>
      </w:r>
      <w:r>
        <w:rPr>
          <w:rFonts w:ascii="Times New Roman" w:hAnsi="Times New Roman" w:cs="Times New Roman"/>
          <w:spacing w:val="-6"/>
          <w:sz w:val="26"/>
          <w:szCs w:val="26"/>
        </w:rPr>
        <w:t>ому</w:t>
      </w:r>
      <w:r w:rsidRPr="00165CB8">
        <w:rPr>
          <w:rFonts w:ascii="Times New Roman" w:hAnsi="Times New Roman" w:cs="Times New Roman"/>
          <w:spacing w:val="-6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pacing w:val="-6"/>
          <w:sz w:val="26"/>
          <w:szCs w:val="26"/>
        </w:rPr>
        <w:t>ю</w:t>
      </w:r>
      <w:r w:rsidRPr="00165CB8">
        <w:rPr>
          <w:rFonts w:ascii="Times New Roman" w:hAnsi="Times New Roman" w:cs="Times New Roman"/>
          <w:spacing w:val="-6"/>
          <w:sz w:val="26"/>
          <w:szCs w:val="26"/>
        </w:rPr>
        <w:t xml:space="preserve"> Черкашин</w:t>
      </w:r>
      <w:r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165CB8">
        <w:rPr>
          <w:rFonts w:ascii="Times New Roman" w:hAnsi="Times New Roman" w:cs="Times New Roman"/>
          <w:spacing w:val="-6"/>
          <w:sz w:val="26"/>
          <w:szCs w:val="26"/>
        </w:rPr>
        <w:t xml:space="preserve"> Александр</w:t>
      </w:r>
      <w:r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165CB8">
        <w:rPr>
          <w:rFonts w:ascii="Times New Roman" w:hAnsi="Times New Roman" w:cs="Times New Roman"/>
          <w:spacing w:val="-6"/>
          <w:sz w:val="26"/>
          <w:szCs w:val="26"/>
        </w:rPr>
        <w:t xml:space="preserve"> Анатольевич</w:t>
      </w:r>
      <w:r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CD0BD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доработать проект с учетом </w:t>
      </w:r>
      <w:r w:rsidR="000664F0">
        <w:rPr>
          <w:rFonts w:ascii="Times New Roman" w:hAnsi="Times New Roman" w:cs="Times New Roman"/>
          <w:spacing w:val="-6"/>
          <w:sz w:val="26"/>
          <w:szCs w:val="26"/>
        </w:rPr>
        <w:t xml:space="preserve">предполагаемого </w:t>
      </w:r>
      <w:r>
        <w:rPr>
          <w:rFonts w:ascii="Times New Roman" w:hAnsi="Times New Roman" w:cs="Times New Roman"/>
          <w:spacing w:val="-6"/>
          <w:sz w:val="26"/>
          <w:szCs w:val="26"/>
        </w:rPr>
        <w:t>строительства жилого комплекса на пересечении ул.</w:t>
      </w:r>
      <w:r w:rsidR="009C40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Мира и ул.</w:t>
      </w:r>
      <w:r w:rsidR="009C40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Ленинградская</w:t>
      </w:r>
      <w:proofErr w:type="gramEnd"/>
      <w:r w:rsidRPr="00165CB8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FB7412" w:rsidRPr="00FB7412" w:rsidRDefault="000D7704" w:rsidP="000D7704">
      <w:pPr>
        <w:pStyle w:val="21"/>
        <w:tabs>
          <w:tab w:val="left" w:pos="-5387"/>
          <w:tab w:val="left" w:pos="-2268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5.</w:t>
      </w:r>
      <w:r>
        <w:rPr>
          <w:rFonts w:ascii="Times New Roman" w:hAnsi="Times New Roman"/>
          <w:spacing w:val="-6"/>
          <w:sz w:val="26"/>
          <w:szCs w:val="26"/>
        </w:rPr>
        <w:tab/>
      </w:r>
      <w:r w:rsidR="00FB7412">
        <w:rPr>
          <w:rFonts w:ascii="Times New Roman" w:hAnsi="Times New Roman"/>
          <w:spacing w:val="-6"/>
          <w:sz w:val="26"/>
          <w:szCs w:val="26"/>
        </w:rPr>
        <w:t>Одобрить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инвестиционн</w:t>
      </w:r>
      <w:r w:rsidR="000664F0">
        <w:rPr>
          <w:rFonts w:ascii="Times New Roman" w:hAnsi="Times New Roman"/>
          <w:spacing w:val="-6"/>
          <w:sz w:val="26"/>
          <w:szCs w:val="26"/>
        </w:rPr>
        <w:t>ый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проект </w:t>
      </w:r>
      <w:r w:rsidR="002F0362">
        <w:rPr>
          <w:rFonts w:ascii="Times New Roman" w:hAnsi="Times New Roman"/>
          <w:spacing w:val="-6"/>
          <w:sz w:val="26"/>
          <w:szCs w:val="26"/>
        </w:rPr>
        <w:t>(</w:t>
      </w:r>
      <w:r w:rsidR="002F0362" w:rsidRPr="00FB7412">
        <w:rPr>
          <w:rFonts w:ascii="Times New Roman" w:hAnsi="Times New Roman"/>
          <w:spacing w:val="-6"/>
          <w:sz w:val="26"/>
          <w:szCs w:val="26"/>
        </w:rPr>
        <w:t>индивидуальн</w:t>
      </w:r>
      <w:r w:rsidR="002F0362">
        <w:rPr>
          <w:rFonts w:ascii="Times New Roman" w:hAnsi="Times New Roman"/>
          <w:spacing w:val="-6"/>
          <w:sz w:val="26"/>
          <w:szCs w:val="26"/>
        </w:rPr>
        <w:t>ый</w:t>
      </w:r>
      <w:r w:rsidR="002F0362" w:rsidRPr="00FB7412">
        <w:rPr>
          <w:rFonts w:ascii="Times New Roman" w:hAnsi="Times New Roman"/>
          <w:spacing w:val="-6"/>
          <w:sz w:val="26"/>
          <w:szCs w:val="26"/>
        </w:rPr>
        <w:t xml:space="preserve"> предпринимател</w:t>
      </w:r>
      <w:r w:rsidR="002F0362">
        <w:rPr>
          <w:rFonts w:ascii="Times New Roman" w:hAnsi="Times New Roman"/>
          <w:spacing w:val="-6"/>
          <w:sz w:val="26"/>
          <w:szCs w:val="26"/>
        </w:rPr>
        <w:t xml:space="preserve">ь </w:t>
      </w:r>
      <w:r w:rsidR="002F0362" w:rsidRPr="00FB7412">
        <w:rPr>
          <w:rFonts w:ascii="Times New Roman" w:hAnsi="Times New Roman"/>
          <w:spacing w:val="-6"/>
          <w:sz w:val="26"/>
          <w:szCs w:val="26"/>
        </w:rPr>
        <w:t>Д</w:t>
      </w:r>
      <w:r w:rsidR="002F0362">
        <w:rPr>
          <w:rFonts w:ascii="Times New Roman" w:hAnsi="Times New Roman"/>
          <w:spacing w:val="-6"/>
          <w:sz w:val="26"/>
          <w:szCs w:val="26"/>
        </w:rPr>
        <w:t>.</w:t>
      </w:r>
      <w:r w:rsidR="002F0362" w:rsidRPr="00FB7412">
        <w:rPr>
          <w:rFonts w:ascii="Times New Roman" w:hAnsi="Times New Roman"/>
          <w:spacing w:val="-6"/>
          <w:sz w:val="26"/>
          <w:szCs w:val="26"/>
        </w:rPr>
        <w:t>В</w:t>
      </w:r>
      <w:r w:rsidR="002F0362">
        <w:rPr>
          <w:rFonts w:ascii="Times New Roman" w:hAnsi="Times New Roman"/>
          <w:spacing w:val="-6"/>
          <w:sz w:val="26"/>
          <w:szCs w:val="26"/>
        </w:rPr>
        <w:t>.</w:t>
      </w:r>
      <w:r w:rsidR="002F0362" w:rsidRPr="00FB7412">
        <w:rPr>
          <w:rFonts w:ascii="Times New Roman" w:hAnsi="Times New Roman"/>
          <w:spacing w:val="-6"/>
          <w:sz w:val="26"/>
          <w:szCs w:val="26"/>
        </w:rPr>
        <w:t>Савин</w:t>
      </w:r>
      <w:r w:rsidR="002F0362">
        <w:rPr>
          <w:rFonts w:ascii="Times New Roman" w:hAnsi="Times New Roman"/>
          <w:spacing w:val="-6"/>
          <w:sz w:val="26"/>
          <w:szCs w:val="26"/>
        </w:rPr>
        <w:t>)</w:t>
      </w:r>
      <w:r w:rsidR="002F0362" w:rsidRPr="00FB7412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строительства культурно-развлекательного комплекса по адресу: </w:t>
      </w:r>
      <w:proofErr w:type="gramStart"/>
      <w:r w:rsidR="00FB7412" w:rsidRPr="00FB7412">
        <w:rPr>
          <w:rFonts w:ascii="Times New Roman" w:hAnsi="Times New Roman"/>
          <w:spacing w:val="-6"/>
          <w:sz w:val="26"/>
          <w:szCs w:val="26"/>
        </w:rPr>
        <w:t>г</w:t>
      </w:r>
      <w:proofErr w:type="gramEnd"/>
      <w:r w:rsidR="00FB7412" w:rsidRPr="00FB7412">
        <w:rPr>
          <w:rFonts w:ascii="Times New Roman" w:hAnsi="Times New Roman"/>
          <w:spacing w:val="-6"/>
          <w:sz w:val="26"/>
          <w:szCs w:val="26"/>
        </w:rPr>
        <w:t>.</w:t>
      </w:r>
      <w:r w:rsidR="009C40A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>Норильск, р-н Центральный, ул.</w:t>
      </w:r>
      <w:r w:rsidR="009C40A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>Красноярская,</w:t>
      </w:r>
      <w:r w:rsidR="00FB7412">
        <w:rPr>
          <w:rFonts w:ascii="Times New Roman" w:hAnsi="Times New Roman"/>
          <w:spacing w:val="-6"/>
          <w:sz w:val="26"/>
          <w:szCs w:val="26"/>
        </w:rPr>
        <w:t> 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>2.</w:t>
      </w:r>
    </w:p>
    <w:p w:rsidR="000D64C6" w:rsidRDefault="00FB7412" w:rsidP="000D64C6">
      <w:pPr>
        <w:pStyle w:val="21"/>
        <w:tabs>
          <w:tab w:val="left" w:pos="-5387"/>
          <w:tab w:val="left" w:pos="-2268"/>
          <w:tab w:val="left" w:pos="1134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Рекомендовать </w:t>
      </w:r>
      <w:r w:rsidR="002F0362">
        <w:rPr>
          <w:rFonts w:ascii="Times New Roman" w:hAnsi="Times New Roman"/>
          <w:spacing w:val="-6"/>
          <w:sz w:val="26"/>
          <w:szCs w:val="26"/>
        </w:rPr>
        <w:t xml:space="preserve">Администрации города Норильска </w:t>
      </w:r>
      <w:r w:rsidR="000D64C6">
        <w:rPr>
          <w:rStyle w:val="af"/>
          <w:rFonts w:ascii="Times New Roman" w:hAnsi="Times New Roman"/>
          <w:b w:val="0"/>
          <w:sz w:val="26"/>
          <w:szCs w:val="26"/>
        </w:rPr>
        <w:t>(</w:t>
      </w:r>
      <w:proofErr w:type="spellStart"/>
      <w:r w:rsidR="000D64C6">
        <w:rPr>
          <w:rStyle w:val="af"/>
          <w:rFonts w:ascii="Times New Roman" w:hAnsi="Times New Roman"/>
          <w:b w:val="0"/>
          <w:sz w:val="26"/>
          <w:szCs w:val="26"/>
        </w:rPr>
        <w:t>Ружников</w:t>
      </w:r>
      <w:proofErr w:type="spellEnd"/>
      <w:r w:rsidR="000D64C6">
        <w:rPr>
          <w:rStyle w:val="af"/>
          <w:rFonts w:ascii="Times New Roman" w:hAnsi="Times New Roman"/>
          <w:b w:val="0"/>
          <w:sz w:val="26"/>
          <w:szCs w:val="26"/>
        </w:rPr>
        <w:t xml:space="preserve"> А.Б.) </w:t>
      </w:r>
      <w:r w:rsidR="002F0362">
        <w:rPr>
          <w:rFonts w:ascii="Times New Roman" w:hAnsi="Times New Roman"/>
          <w:sz w:val="26"/>
          <w:szCs w:val="26"/>
        </w:rPr>
        <w:t>вынести на очередную сессию Норильского городского Совета депутатов вопрос о включении в местную программу приватизации на 2013 год объект</w:t>
      </w:r>
      <w:r w:rsidR="000E3375">
        <w:rPr>
          <w:rFonts w:ascii="Times New Roman" w:hAnsi="Times New Roman"/>
          <w:sz w:val="26"/>
          <w:szCs w:val="26"/>
        </w:rPr>
        <w:t>а</w:t>
      </w:r>
      <w:r w:rsidR="002F0362">
        <w:rPr>
          <w:rFonts w:ascii="Times New Roman" w:hAnsi="Times New Roman"/>
          <w:sz w:val="26"/>
          <w:szCs w:val="26"/>
        </w:rPr>
        <w:t xml:space="preserve"> недвижимого имущества </w:t>
      </w:r>
      <w:r w:rsidR="000E3375">
        <w:rPr>
          <w:rFonts w:ascii="Times New Roman" w:hAnsi="Times New Roman"/>
          <w:sz w:val="26"/>
          <w:szCs w:val="26"/>
        </w:rPr>
        <w:t xml:space="preserve">- </w:t>
      </w:r>
      <w:r w:rsidR="002F0362">
        <w:rPr>
          <w:rFonts w:ascii="Times New Roman" w:hAnsi="Times New Roman"/>
          <w:sz w:val="26"/>
          <w:szCs w:val="26"/>
        </w:rPr>
        <w:t xml:space="preserve">конструктивный элемент </w:t>
      </w:r>
      <w:r w:rsidR="000E3375">
        <w:rPr>
          <w:rFonts w:ascii="Times New Roman" w:hAnsi="Times New Roman"/>
          <w:sz w:val="26"/>
          <w:szCs w:val="26"/>
        </w:rPr>
        <w:t>(</w:t>
      </w:r>
      <w:r w:rsidR="002F0362">
        <w:rPr>
          <w:rFonts w:ascii="Times New Roman" w:hAnsi="Times New Roman"/>
          <w:sz w:val="26"/>
          <w:szCs w:val="26"/>
        </w:rPr>
        <w:t>ростверк</w:t>
      </w:r>
      <w:r w:rsidR="000E3375">
        <w:rPr>
          <w:rFonts w:ascii="Times New Roman" w:hAnsi="Times New Roman"/>
          <w:sz w:val="26"/>
          <w:szCs w:val="26"/>
        </w:rPr>
        <w:t>)</w:t>
      </w:r>
      <w:r w:rsidR="002F0362">
        <w:rPr>
          <w:rFonts w:ascii="Times New Roman" w:hAnsi="Times New Roman"/>
          <w:sz w:val="26"/>
          <w:szCs w:val="26"/>
        </w:rPr>
        <w:t>, расположенн</w:t>
      </w:r>
      <w:r w:rsidR="001B3865">
        <w:rPr>
          <w:rFonts w:ascii="Times New Roman" w:hAnsi="Times New Roman"/>
          <w:sz w:val="26"/>
          <w:szCs w:val="26"/>
        </w:rPr>
        <w:t>ого</w:t>
      </w:r>
      <w:r w:rsidR="002F0362">
        <w:rPr>
          <w:rFonts w:ascii="Times New Roman" w:hAnsi="Times New Roman"/>
          <w:sz w:val="26"/>
          <w:szCs w:val="26"/>
        </w:rPr>
        <w:t xml:space="preserve"> по адресу: г.</w:t>
      </w:r>
      <w:r w:rsidR="009C40A1">
        <w:rPr>
          <w:rFonts w:ascii="Times New Roman" w:hAnsi="Times New Roman"/>
          <w:sz w:val="26"/>
          <w:szCs w:val="26"/>
        </w:rPr>
        <w:t xml:space="preserve"> </w:t>
      </w:r>
      <w:r w:rsidR="002F0362">
        <w:rPr>
          <w:rFonts w:ascii="Times New Roman" w:hAnsi="Times New Roman"/>
          <w:sz w:val="26"/>
          <w:szCs w:val="26"/>
        </w:rPr>
        <w:t>Норильск,</w:t>
      </w:r>
      <w:r w:rsidR="000E3375">
        <w:rPr>
          <w:rFonts w:ascii="Times New Roman" w:hAnsi="Times New Roman"/>
          <w:sz w:val="26"/>
          <w:szCs w:val="26"/>
        </w:rPr>
        <w:t xml:space="preserve">               </w:t>
      </w:r>
      <w:r w:rsidR="002F0362">
        <w:rPr>
          <w:rFonts w:ascii="Times New Roman" w:hAnsi="Times New Roman"/>
          <w:sz w:val="26"/>
          <w:szCs w:val="26"/>
        </w:rPr>
        <w:t xml:space="preserve"> р-н Центральный, ул.</w:t>
      </w:r>
      <w:r w:rsidR="009C40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0362">
        <w:rPr>
          <w:rFonts w:ascii="Times New Roman" w:hAnsi="Times New Roman"/>
          <w:sz w:val="26"/>
          <w:szCs w:val="26"/>
        </w:rPr>
        <w:t>Красноярская</w:t>
      </w:r>
      <w:proofErr w:type="gramEnd"/>
      <w:r w:rsidR="002F0362">
        <w:rPr>
          <w:rFonts w:ascii="Times New Roman" w:hAnsi="Times New Roman"/>
          <w:sz w:val="26"/>
          <w:szCs w:val="26"/>
        </w:rPr>
        <w:t>, 2</w:t>
      </w:r>
      <w:r w:rsidRPr="00FB7412">
        <w:rPr>
          <w:rFonts w:ascii="Times New Roman" w:hAnsi="Times New Roman"/>
          <w:spacing w:val="-6"/>
          <w:sz w:val="26"/>
          <w:szCs w:val="26"/>
        </w:rPr>
        <w:t>.</w:t>
      </w:r>
    </w:p>
    <w:p w:rsidR="000D64C6" w:rsidRPr="000D64C6" w:rsidRDefault="000D64C6" w:rsidP="000D64C6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Pr="000D6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5.03.2013.</w:t>
      </w:r>
    </w:p>
    <w:p w:rsidR="00FB7412" w:rsidRPr="00FB7412" w:rsidRDefault="000D7704" w:rsidP="000D7704">
      <w:pPr>
        <w:pStyle w:val="21"/>
        <w:tabs>
          <w:tab w:val="left" w:pos="-5387"/>
          <w:tab w:val="left" w:pos="-2977"/>
          <w:tab w:val="left" w:pos="-2268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6.</w:t>
      </w:r>
      <w:r>
        <w:rPr>
          <w:rFonts w:ascii="Times New Roman" w:hAnsi="Times New Roman"/>
          <w:spacing w:val="-6"/>
          <w:sz w:val="26"/>
          <w:szCs w:val="26"/>
        </w:rPr>
        <w:tab/>
      </w:r>
      <w:r w:rsidR="000E3375">
        <w:rPr>
          <w:rFonts w:ascii="Times New Roman" w:hAnsi="Times New Roman"/>
          <w:spacing w:val="-6"/>
          <w:sz w:val="26"/>
          <w:szCs w:val="26"/>
        </w:rPr>
        <w:t xml:space="preserve">Одобрить </w:t>
      </w:r>
      <w:r w:rsidR="00FB7412" w:rsidRPr="00FB7412">
        <w:rPr>
          <w:rFonts w:ascii="Times New Roman" w:hAnsi="Times New Roman"/>
          <w:sz w:val="26"/>
          <w:szCs w:val="26"/>
        </w:rPr>
        <w:t>предложен</w:t>
      </w:r>
      <w:r w:rsidR="00FB7412">
        <w:rPr>
          <w:rFonts w:ascii="Times New Roman" w:hAnsi="Times New Roman"/>
          <w:sz w:val="26"/>
          <w:szCs w:val="26"/>
        </w:rPr>
        <w:t>ные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Администраци</w:t>
      </w:r>
      <w:r w:rsidR="00FB7412">
        <w:rPr>
          <w:rFonts w:ascii="Times New Roman" w:hAnsi="Times New Roman"/>
          <w:spacing w:val="-6"/>
          <w:sz w:val="26"/>
          <w:szCs w:val="26"/>
        </w:rPr>
        <w:t>ей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города Норильска </w:t>
      </w:r>
      <w:proofErr w:type="gramStart"/>
      <w:r w:rsidR="00FB7412" w:rsidRPr="00FB7412">
        <w:rPr>
          <w:rFonts w:ascii="Times New Roman" w:hAnsi="Times New Roman"/>
          <w:sz w:val="26"/>
          <w:szCs w:val="26"/>
        </w:rPr>
        <w:t>архитектурны</w:t>
      </w:r>
      <w:r w:rsidR="00FB7412">
        <w:rPr>
          <w:rFonts w:ascii="Times New Roman" w:hAnsi="Times New Roman"/>
          <w:sz w:val="26"/>
          <w:szCs w:val="26"/>
        </w:rPr>
        <w:t>е</w:t>
      </w:r>
      <w:r w:rsidR="00FB7412" w:rsidRPr="00FB7412">
        <w:rPr>
          <w:rFonts w:ascii="Times New Roman" w:hAnsi="Times New Roman"/>
          <w:sz w:val="26"/>
          <w:szCs w:val="26"/>
        </w:rPr>
        <w:t xml:space="preserve"> решени</w:t>
      </w:r>
      <w:r w:rsidR="00FB7412">
        <w:rPr>
          <w:rFonts w:ascii="Times New Roman" w:hAnsi="Times New Roman"/>
          <w:sz w:val="26"/>
          <w:szCs w:val="26"/>
        </w:rPr>
        <w:t>я</w:t>
      </w:r>
      <w:proofErr w:type="gramEnd"/>
      <w:r w:rsidR="00FB7412" w:rsidRPr="00FB7412">
        <w:rPr>
          <w:rFonts w:ascii="Times New Roman" w:hAnsi="Times New Roman"/>
          <w:sz w:val="26"/>
          <w:szCs w:val="26"/>
        </w:rPr>
        <w:t xml:space="preserve"> и </w:t>
      </w:r>
      <w:r w:rsidR="00FB7412" w:rsidRPr="00FB7412">
        <w:rPr>
          <w:rStyle w:val="af"/>
          <w:rFonts w:ascii="Times New Roman" w:hAnsi="Times New Roman"/>
          <w:b w:val="0"/>
          <w:sz w:val="26"/>
          <w:szCs w:val="26"/>
        </w:rPr>
        <w:t>схем</w:t>
      </w:r>
      <w:r w:rsidR="00FB7412">
        <w:rPr>
          <w:rStyle w:val="af"/>
          <w:rFonts w:ascii="Times New Roman" w:hAnsi="Times New Roman"/>
          <w:b w:val="0"/>
          <w:sz w:val="26"/>
          <w:szCs w:val="26"/>
        </w:rPr>
        <w:t>ы</w:t>
      </w:r>
      <w:r w:rsidR="00FB7412" w:rsidRPr="00FB7412">
        <w:rPr>
          <w:rStyle w:val="af"/>
          <w:rFonts w:ascii="Times New Roman" w:hAnsi="Times New Roman"/>
          <w:b w:val="0"/>
          <w:sz w:val="26"/>
          <w:szCs w:val="26"/>
        </w:rPr>
        <w:t xml:space="preserve"> движения общественного транспорта для организации в здании автовокзала (ул.</w:t>
      </w:r>
      <w:r w:rsidR="009C40A1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FB7412" w:rsidRPr="00FB7412">
        <w:rPr>
          <w:rStyle w:val="af"/>
          <w:rFonts w:ascii="Times New Roman" w:hAnsi="Times New Roman"/>
          <w:b w:val="0"/>
          <w:sz w:val="26"/>
          <w:szCs w:val="26"/>
        </w:rPr>
        <w:t>Нансена,</w:t>
      </w:r>
      <w:r w:rsidR="00FB7412">
        <w:rPr>
          <w:rStyle w:val="af"/>
          <w:rFonts w:ascii="Times New Roman" w:hAnsi="Times New Roman"/>
          <w:b w:val="0"/>
          <w:sz w:val="26"/>
          <w:szCs w:val="26"/>
        </w:rPr>
        <w:t> </w:t>
      </w:r>
      <w:r w:rsidR="00FB7412" w:rsidRPr="00FB7412">
        <w:rPr>
          <w:rStyle w:val="af"/>
          <w:rFonts w:ascii="Times New Roman" w:hAnsi="Times New Roman"/>
          <w:b w:val="0"/>
          <w:sz w:val="26"/>
          <w:szCs w:val="26"/>
        </w:rPr>
        <w:t>69) теплого помещения для ожидания автобусов по маршрутам Центрального района города Норильска</w:t>
      </w:r>
      <w:r w:rsidR="00FB7412" w:rsidRPr="00FB7412">
        <w:rPr>
          <w:rFonts w:ascii="Times New Roman" w:hAnsi="Times New Roman"/>
          <w:b/>
          <w:spacing w:val="-6"/>
          <w:sz w:val="26"/>
          <w:szCs w:val="26"/>
        </w:rPr>
        <w:t>.</w:t>
      </w:r>
    </w:p>
    <w:p w:rsidR="00283F46" w:rsidRDefault="000E3375" w:rsidP="00283F46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6"/>
          <w:szCs w:val="26"/>
        </w:rPr>
      </w:pPr>
      <w:r w:rsidRPr="00FB7412">
        <w:rPr>
          <w:rStyle w:val="af"/>
          <w:rFonts w:ascii="Times New Roman" w:hAnsi="Times New Roman"/>
          <w:b w:val="0"/>
          <w:sz w:val="26"/>
          <w:szCs w:val="26"/>
        </w:rPr>
        <w:t xml:space="preserve">Рекомендовать Администрации города Норильска </w:t>
      </w:r>
      <w:r w:rsidR="000D64C6">
        <w:rPr>
          <w:rStyle w:val="af"/>
          <w:rFonts w:ascii="Times New Roman" w:hAnsi="Times New Roman"/>
          <w:b w:val="0"/>
          <w:sz w:val="26"/>
          <w:szCs w:val="26"/>
        </w:rPr>
        <w:t>(</w:t>
      </w:r>
      <w:proofErr w:type="spellStart"/>
      <w:r w:rsidR="000D64C6">
        <w:rPr>
          <w:rStyle w:val="af"/>
          <w:rFonts w:ascii="Times New Roman" w:hAnsi="Times New Roman"/>
          <w:b w:val="0"/>
          <w:sz w:val="26"/>
          <w:szCs w:val="26"/>
        </w:rPr>
        <w:t>Ружников</w:t>
      </w:r>
      <w:proofErr w:type="spellEnd"/>
      <w:r w:rsidR="000D64C6">
        <w:rPr>
          <w:rStyle w:val="af"/>
          <w:rFonts w:ascii="Times New Roman" w:hAnsi="Times New Roman"/>
          <w:b w:val="0"/>
          <w:sz w:val="26"/>
          <w:szCs w:val="26"/>
        </w:rPr>
        <w:t xml:space="preserve"> А.Б.) 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рассмотреть возможность </w:t>
      </w:r>
      <w:r>
        <w:rPr>
          <w:rFonts w:ascii="Times New Roman" w:hAnsi="Times New Roman"/>
          <w:spacing w:val="-6"/>
          <w:sz w:val="26"/>
          <w:szCs w:val="26"/>
        </w:rPr>
        <w:t>реализации проекта в 2013 году</w:t>
      </w:r>
      <w:r w:rsidR="000664F0">
        <w:rPr>
          <w:rFonts w:ascii="Times New Roman" w:hAnsi="Times New Roman"/>
          <w:spacing w:val="-6"/>
          <w:sz w:val="26"/>
          <w:szCs w:val="26"/>
        </w:rPr>
        <w:t xml:space="preserve"> и </w:t>
      </w:r>
      <w:r w:rsidR="009C40A1">
        <w:rPr>
          <w:rStyle w:val="af"/>
          <w:rFonts w:ascii="Times New Roman" w:hAnsi="Times New Roman"/>
          <w:b w:val="0"/>
          <w:sz w:val="26"/>
          <w:szCs w:val="26"/>
        </w:rPr>
        <w:t>проработать вопрос содержания</w:t>
      </w:r>
      <w:r w:rsidR="000664F0" w:rsidRPr="00FB7412">
        <w:rPr>
          <w:rStyle w:val="af"/>
          <w:rFonts w:ascii="Times New Roman" w:hAnsi="Times New Roman"/>
          <w:b w:val="0"/>
          <w:sz w:val="26"/>
          <w:szCs w:val="26"/>
        </w:rPr>
        <w:t xml:space="preserve"> территории </w:t>
      </w:r>
      <w:r w:rsidR="000664F0">
        <w:rPr>
          <w:rStyle w:val="af"/>
          <w:rFonts w:ascii="Times New Roman" w:hAnsi="Times New Roman"/>
          <w:b w:val="0"/>
          <w:sz w:val="26"/>
          <w:szCs w:val="26"/>
        </w:rPr>
        <w:t xml:space="preserve">    </w:t>
      </w:r>
      <w:r w:rsidR="000664F0" w:rsidRPr="00FB7412">
        <w:rPr>
          <w:rStyle w:val="af"/>
          <w:rFonts w:ascii="Times New Roman" w:hAnsi="Times New Roman"/>
          <w:b w:val="0"/>
          <w:sz w:val="26"/>
          <w:szCs w:val="26"/>
        </w:rPr>
        <w:t>остановки и проезда общественного транспорта.</w:t>
      </w:r>
      <w:r w:rsidR="00283F46" w:rsidRPr="00283F46">
        <w:rPr>
          <w:rFonts w:ascii="Times New Roman" w:hAnsi="Times New Roman"/>
          <w:sz w:val="26"/>
          <w:szCs w:val="26"/>
        </w:rPr>
        <w:t xml:space="preserve"> </w:t>
      </w:r>
    </w:p>
    <w:p w:rsidR="00283F46" w:rsidRPr="000D64C6" w:rsidRDefault="00283F46" w:rsidP="00283F46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Pr="000D6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21.05.2013.</w:t>
      </w:r>
    </w:p>
    <w:p w:rsidR="000E3375" w:rsidRDefault="000E3375" w:rsidP="000E3375">
      <w:pPr>
        <w:pStyle w:val="a8"/>
        <w:tabs>
          <w:tab w:val="left" w:pos="1276"/>
        </w:tabs>
        <w:ind w:left="0" w:firstLine="567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FB7412" w:rsidRDefault="000D7704" w:rsidP="000D7704">
      <w:pPr>
        <w:pStyle w:val="21"/>
        <w:tabs>
          <w:tab w:val="left" w:pos="-5387"/>
          <w:tab w:val="left" w:pos="-2268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lastRenderedPageBreak/>
        <w:t>7.</w:t>
      </w:r>
      <w:r>
        <w:rPr>
          <w:rFonts w:ascii="Times New Roman" w:hAnsi="Times New Roman"/>
          <w:spacing w:val="-6"/>
          <w:sz w:val="26"/>
          <w:szCs w:val="26"/>
        </w:rPr>
        <w:tab/>
      </w:r>
      <w:r w:rsidR="000E3375">
        <w:rPr>
          <w:rFonts w:ascii="Times New Roman" w:hAnsi="Times New Roman"/>
          <w:spacing w:val="-6"/>
          <w:sz w:val="26"/>
          <w:szCs w:val="26"/>
        </w:rPr>
        <w:t>В целом одобрить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эскизны</w:t>
      </w:r>
      <w:r w:rsidR="00FB7412">
        <w:rPr>
          <w:rFonts w:ascii="Times New Roman" w:hAnsi="Times New Roman"/>
          <w:spacing w:val="-6"/>
          <w:sz w:val="26"/>
          <w:szCs w:val="26"/>
        </w:rPr>
        <w:t>е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предложени</w:t>
      </w:r>
      <w:r w:rsidR="00FB7412">
        <w:rPr>
          <w:rFonts w:ascii="Times New Roman" w:hAnsi="Times New Roman"/>
          <w:spacing w:val="-6"/>
          <w:sz w:val="26"/>
          <w:szCs w:val="26"/>
        </w:rPr>
        <w:t>я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Управления архитектуры </w:t>
      </w:r>
      <w:r w:rsidR="00F21B52">
        <w:rPr>
          <w:rFonts w:ascii="Times New Roman" w:hAnsi="Times New Roman"/>
          <w:spacing w:val="-6"/>
          <w:sz w:val="26"/>
          <w:szCs w:val="26"/>
        </w:rPr>
        <w:t xml:space="preserve">                     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и градостроительства Администрации города Норильска </w:t>
      </w:r>
      <w:r w:rsidR="00FB7412">
        <w:rPr>
          <w:rFonts w:ascii="Times New Roman" w:hAnsi="Times New Roman"/>
          <w:spacing w:val="-6"/>
          <w:sz w:val="26"/>
          <w:szCs w:val="26"/>
        </w:rPr>
        <w:t xml:space="preserve">по 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>комплексно</w:t>
      </w:r>
      <w:r w:rsidR="00FB7412">
        <w:rPr>
          <w:rFonts w:ascii="Times New Roman" w:hAnsi="Times New Roman"/>
          <w:spacing w:val="-6"/>
          <w:sz w:val="26"/>
          <w:szCs w:val="26"/>
        </w:rPr>
        <w:t>му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благоустройств</w:t>
      </w:r>
      <w:r w:rsidR="00FB7412">
        <w:rPr>
          <w:rFonts w:ascii="Times New Roman" w:hAnsi="Times New Roman"/>
          <w:spacing w:val="-6"/>
          <w:sz w:val="26"/>
          <w:szCs w:val="26"/>
        </w:rPr>
        <w:t>у</w:t>
      </w:r>
      <w:r w:rsidR="00FB7412" w:rsidRPr="00FB7412">
        <w:rPr>
          <w:rFonts w:ascii="Times New Roman" w:hAnsi="Times New Roman"/>
          <w:spacing w:val="-6"/>
          <w:sz w:val="26"/>
          <w:szCs w:val="26"/>
        </w:rPr>
        <w:t xml:space="preserve"> площади Памяти Героев (ул.</w:t>
      </w:r>
      <w:r w:rsidR="009C40A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gramStart"/>
      <w:r w:rsidR="00FB7412" w:rsidRPr="00FB7412">
        <w:rPr>
          <w:rFonts w:ascii="Times New Roman" w:hAnsi="Times New Roman"/>
          <w:spacing w:val="-6"/>
          <w:sz w:val="26"/>
          <w:szCs w:val="26"/>
        </w:rPr>
        <w:t>Севастопольская</w:t>
      </w:r>
      <w:proofErr w:type="gramEnd"/>
      <w:r w:rsidR="00FB7412" w:rsidRPr="00FB7412">
        <w:rPr>
          <w:rFonts w:ascii="Times New Roman" w:hAnsi="Times New Roman"/>
          <w:spacing w:val="-6"/>
          <w:sz w:val="26"/>
          <w:szCs w:val="26"/>
        </w:rPr>
        <w:t>).</w:t>
      </w:r>
    </w:p>
    <w:p w:rsidR="00FF0E11" w:rsidRPr="00FB7412" w:rsidRDefault="00FF0E11" w:rsidP="000D7704">
      <w:pPr>
        <w:pStyle w:val="21"/>
        <w:tabs>
          <w:tab w:val="left" w:pos="-5387"/>
          <w:tab w:val="left" w:pos="-2268"/>
          <w:tab w:val="left" w:pos="1276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Внести корректировки в </w:t>
      </w:r>
      <w:r w:rsidR="000E3375" w:rsidRPr="00FB7412">
        <w:rPr>
          <w:rFonts w:ascii="Times New Roman" w:hAnsi="Times New Roman"/>
          <w:spacing w:val="-6"/>
          <w:sz w:val="26"/>
          <w:szCs w:val="26"/>
        </w:rPr>
        <w:t>эскизны</w:t>
      </w:r>
      <w:r w:rsidR="000E3375">
        <w:rPr>
          <w:rFonts w:ascii="Times New Roman" w:hAnsi="Times New Roman"/>
          <w:spacing w:val="-6"/>
          <w:sz w:val="26"/>
          <w:szCs w:val="26"/>
        </w:rPr>
        <w:t>е</w:t>
      </w:r>
      <w:r w:rsidR="000E3375" w:rsidRPr="00FB7412">
        <w:rPr>
          <w:rFonts w:ascii="Times New Roman" w:hAnsi="Times New Roman"/>
          <w:spacing w:val="-6"/>
          <w:sz w:val="26"/>
          <w:szCs w:val="26"/>
        </w:rPr>
        <w:t xml:space="preserve"> предложени</w:t>
      </w:r>
      <w:r w:rsidR="000E3375">
        <w:rPr>
          <w:rFonts w:ascii="Times New Roman" w:hAnsi="Times New Roman"/>
          <w:spacing w:val="-6"/>
          <w:sz w:val="26"/>
          <w:szCs w:val="26"/>
        </w:rPr>
        <w:t>я</w:t>
      </w:r>
      <w:r w:rsidR="000E3375" w:rsidRPr="00FB7412"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>в части устройства единого подиума</w:t>
      </w:r>
      <w:r w:rsidR="000D7704">
        <w:rPr>
          <w:rFonts w:ascii="Times New Roman" w:hAnsi="Times New Roman"/>
          <w:spacing w:val="-6"/>
          <w:sz w:val="26"/>
          <w:szCs w:val="26"/>
        </w:rPr>
        <w:t xml:space="preserve"> под установку военной техники.</w:t>
      </w:r>
    </w:p>
    <w:p w:rsidR="00FB7412" w:rsidRDefault="00FB7412" w:rsidP="000D7704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FB7412">
        <w:rPr>
          <w:rStyle w:val="af"/>
          <w:rFonts w:ascii="Times New Roman" w:hAnsi="Times New Roman" w:cs="Times New Roman"/>
          <w:b w:val="0"/>
          <w:sz w:val="26"/>
          <w:szCs w:val="26"/>
        </w:rPr>
        <w:t>Рекомендовать Администрации города Норильска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11E">
        <w:rPr>
          <w:rStyle w:val="af"/>
          <w:rFonts w:ascii="Times New Roman" w:hAnsi="Times New Roman"/>
          <w:b w:val="0"/>
          <w:sz w:val="26"/>
          <w:szCs w:val="26"/>
        </w:rPr>
        <w:t>(</w:t>
      </w:r>
      <w:proofErr w:type="spellStart"/>
      <w:r w:rsidR="0040411E">
        <w:rPr>
          <w:rStyle w:val="af"/>
          <w:rFonts w:ascii="Times New Roman" w:hAnsi="Times New Roman"/>
          <w:b w:val="0"/>
          <w:sz w:val="26"/>
          <w:szCs w:val="26"/>
        </w:rPr>
        <w:t>Ружников</w:t>
      </w:r>
      <w:proofErr w:type="spellEnd"/>
      <w:r w:rsidR="0040411E">
        <w:rPr>
          <w:rStyle w:val="af"/>
          <w:rFonts w:ascii="Times New Roman" w:hAnsi="Times New Roman"/>
          <w:b w:val="0"/>
          <w:sz w:val="26"/>
          <w:szCs w:val="26"/>
        </w:rPr>
        <w:t xml:space="preserve"> А.Б.) </w:t>
      </w:r>
      <w:r w:rsidR="00FF0E1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приступить к </w:t>
      </w:r>
      <w:r w:rsidR="000E3375">
        <w:rPr>
          <w:rStyle w:val="af"/>
          <w:rFonts w:ascii="Times New Roman" w:hAnsi="Times New Roman" w:cs="Times New Roman"/>
          <w:b w:val="0"/>
          <w:sz w:val="26"/>
          <w:szCs w:val="26"/>
        </w:rPr>
        <w:t>реализации проекта</w:t>
      </w:r>
      <w:r w:rsidR="00FF0E1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после празднования Дня Победы 09.05.2013.</w:t>
      </w:r>
    </w:p>
    <w:p w:rsidR="00FB7412" w:rsidRPr="00FB7412" w:rsidRDefault="00FB7412" w:rsidP="00BC6A09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</w:p>
    <w:p w:rsidR="00F929C1" w:rsidRPr="001C2F9A" w:rsidRDefault="00F929C1" w:rsidP="00F929C1">
      <w:pPr>
        <w:pStyle w:val="a8"/>
        <w:tabs>
          <w:tab w:val="left" w:pos="1276"/>
        </w:tabs>
        <w:spacing w:after="0"/>
        <w:ind w:left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</w:p>
    <w:p w:rsidR="00F929C1" w:rsidRPr="001C2F9A" w:rsidRDefault="00F929C1" w:rsidP="00F929C1">
      <w:pPr>
        <w:pStyle w:val="a5"/>
        <w:tabs>
          <w:tab w:val="right" w:pos="9498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C2F9A">
        <w:rPr>
          <w:rFonts w:ascii="Times New Roman" w:hAnsi="Times New Roman" w:cs="Times New Roman"/>
          <w:sz w:val="26"/>
          <w:szCs w:val="26"/>
        </w:rPr>
        <w:t>Председатель г</w:t>
      </w:r>
      <w:r w:rsidR="000D7704" w:rsidRPr="001C2F9A">
        <w:rPr>
          <w:rFonts w:ascii="Times New Roman" w:hAnsi="Times New Roman" w:cs="Times New Roman"/>
          <w:sz w:val="26"/>
          <w:szCs w:val="26"/>
        </w:rPr>
        <w:t>радостроительного Совета</w:t>
      </w:r>
      <w:r w:rsidR="000D7704" w:rsidRPr="001C2F9A">
        <w:rPr>
          <w:rFonts w:ascii="Times New Roman" w:hAnsi="Times New Roman" w:cs="Times New Roman"/>
          <w:sz w:val="26"/>
          <w:szCs w:val="26"/>
        </w:rPr>
        <w:tab/>
        <w:t>О.Г.</w:t>
      </w:r>
      <w:r w:rsidRPr="001C2F9A">
        <w:rPr>
          <w:rFonts w:ascii="Times New Roman" w:hAnsi="Times New Roman" w:cs="Times New Roman"/>
          <w:sz w:val="26"/>
          <w:szCs w:val="26"/>
        </w:rPr>
        <w:t>Курилов</w:t>
      </w:r>
    </w:p>
    <w:p w:rsidR="00203B98" w:rsidRPr="001C2F9A" w:rsidRDefault="00203B98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929C1" w:rsidRPr="001C2F9A" w:rsidRDefault="00F929C1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D7704" w:rsidRPr="001C2F9A" w:rsidRDefault="000D7704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D7704" w:rsidRDefault="000D7704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E3375" w:rsidRPr="001C2F9A" w:rsidRDefault="000E3375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D7704" w:rsidRPr="001C2F9A" w:rsidRDefault="000D7704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929C1" w:rsidRPr="001C2F9A" w:rsidRDefault="00F929C1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D7704" w:rsidRPr="001C2F9A" w:rsidRDefault="000D7704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929C1" w:rsidRPr="00C0403E" w:rsidRDefault="00F929C1" w:rsidP="00F929C1">
      <w:pPr>
        <w:pStyle w:val="a5"/>
        <w:ind w:right="-143"/>
        <w:jc w:val="both"/>
        <w:rPr>
          <w:rFonts w:ascii="Times New Roman" w:hAnsi="Times New Roman" w:cs="Times New Roman"/>
        </w:rPr>
      </w:pPr>
      <w:r w:rsidRPr="00C0403E">
        <w:rPr>
          <w:rFonts w:ascii="Times New Roman" w:hAnsi="Times New Roman" w:cs="Times New Roman"/>
        </w:rPr>
        <w:t xml:space="preserve">Секретарь </w:t>
      </w:r>
      <w:r w:rsidR="00EC417D">
        <w:rPr>
          <w:rFonts w:ascii="Times New Roman" w:hAnsi="Times New Roman" w:cs="Times New Roman"/>
        </w:rPr>
        <w:t>г</w:t>
      </w:r>
      <w:r w:rsidRPr="00C0403E">
        <w:rPr>
          <w:rFonts w:ascii="Times New Roman" w:hAnsi="Times New Roman" w:cs="Times New Roman"/>
        </w:rPr>
        <w:t>радостроительного Совета</w:t>
      </w:r>
    </w:p>
    <w:p w:rsidR="00F929C1" w:rsidRPr="00C0403E" w:rsidRDefault="00F929C1" w:rsidP="00F929C1">
      <w:pPr>
        <w:pStyle w:val="a5"/>
        <w:ind w:right="-143"/>
        <w:jc w:val="both"/>
        <w:rPr>
          <w:rFonts w:ascii="Times New Roman" w:hAnsi="Times New Roman" w:cs="Times New Roman"/>
        </w:rPr>
      </w:pPr>
      <w:r w:rsidRPr="00C0403E">
        <w:rPr>
          <w:rFonts w:ascii="Times New Roman" w:hAnsi="Times New Roman" w:cs="Times New Roman"/>
        </w:rPr>
        <w:t>Соболева Ирина Альфридовна</w:t>
      </w:r>
    </w:p>
    <w:p w:rsidR="00F929C1" w:rsidRPr="00C0403E" w:rsidRDefault="00F02365" w:rsidP="00F929C1">
      <w:pPr>
        <w:pStyle w:val="a5"/>
        <w:ind w:right="-143"/>
        <w:jc w:val="both"/>
        <w:rPr>
          <w:spacing w:val="-6"/>
        </w:rPr>
      </w:pPr>
      <w:r w:rsidRPr="00F02365">
        <w:rPr>
          <w:rFonts w:ascii="Times New Roman" w:hAnsi="Times New Roman" w:cs="Times New Roman"/>
          <w:noProof/>
        </w:rPr>
        <w:pict>
          <v:group id="_x0000_s1029" editas="canvas" style="position:absolute;left:0;text-align:left;margin-left:117.2pt;margin-top:63.8pt;width:179.55pt;height:3.6pt;z-index:-251655680" coordorigin="3215,5207" coordsize="2711,54" wrapcoords="0 0 21600 0 21600 21600 0 21600 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215;top:5207;width:2711;height:54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  <w:r w:rsidRPr="00F02365">
        <w:rPr>
          <w:rFonts w:ascii="Times New Roman" w:hAnsi="Times New Roman" w:cs="Times New Roman"/>
          <w:noProof/>
        </w:rPr>
        <w:pict>
          <v:group id="_x0000_s1031" editas="canvas" style="position:absolute;left:0;text-align:left;margin-left:117.2pt;margin-top:63.8pt;width:179.55pt;height:3.6pt;z-index:-251654656" coordorigin="3215,5207" coordsize="2711,54" wrapcoords="0 0 21600 0 21600 21600 0 21600 0 0">
            <o:lock v:ext="edit" aspectratio="t"/>
            <v:shape id="_x0000_s1032" type="#_x0000_t75" style="position:absolute;left:3215;top:5207;width:2711;height:54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  <w:r w:rsidR="00F929C1" w:rsidRPr="00C0403E">
        <w:rPr>
          <w:rFonts w:ascii="Times New Roman" w:hAnsi="Times New Roman" w:cs="Times New Roman"/>
        </w:rPr>
        <w:t>34 63 19</w:t>
      </w:r>
    </w:p>
    <w:sectPr w:rsidR="00F929C1" w:rsidRPr="00C0403E" w:rsidSect="000E3375">
      <w:footerReference w:type="even" r:id="rId8"/>
      <w:footerReference w:type="default" r:id="rId9"/>
      <w:pgSz w:w="11906" w:h="16838"/>
      <w:pgMar w:top="1276" w:right="849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46" w:rsidRDefault="00283F46" w:rsidP="005F224E">
      <w:pPr>
        <w:spacing w:after="0" w:line="240" w:lineRule="auto"/>
      </w:pPr>
      <w:r>
        <w:separator/>
      </w:r>
    </w:p>
  </w:endnote>
  <w:endnote w:type="continuationSeparator" w:id="1">
    <w:p w:rsidR="00283F46" w:rsidRDefault="00283F46" w:rsidP="005F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6" w:rsidRDefault="00283F46" w:rsidP="00863A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3F46" w:rsidRDefault="00283F4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6" w:rsidRPr="00D67D6D" w:rsidRDefault="00283F46" w:rsidP="00863AF6">
    <w:pPr>
      <w:pStyle w:val="ac"/>
      <w:framePr w:wrap="around" w:vAnchor="text" w:hAnchor="margin" w:xAlign="center" w:y="1"/>
      <w:rPr>
        <w:rStyle w:val="ae"/>
        <w:rFonts w:ascii="Times New Roman" w:hAnsi="Times New Roman" w:cs="Times New Roman"/>
      </w:rPr>
    </w:pPr>
    <w:r w:rsidRPr="00D67D6D">
      <w:rPr>
        <w:rStyle w:val="ae"/>
        <w:rFonts w:ascii="Times New Roman" w:hAnsi="Times New Roman" w:cs="Times New Roman"/>
      </w:rPr>
      <w:fldChar w:fldCharType="begin"/>
    </w:r>
    <w:r w:rsidRPr="00D67D6D">
      <w:rPr>
        <w:rStyle w:val="ae"/>
        <w:rFonts w:ascii="Times New Roman" w:hAnsi="Times New Roman" w:cs="Times New Roman"/>
      </w:rPr>
      <w:instrText xml:space="preserve">PAGE  </w:instrText>
    </w:r>
    <w:r w:rsidRPr="00D67D6D">
      <w:rPr>
        <w:rStyle w:val="ae"/>
        <w:rFonts w:ascii="Times New Roman" w:hAnsi="Times New Roman" w:cs="Times New Roman"/>
      </w:rPr>
      <w:fldChar w:fldCharType="separate"/>
    </w:r>
    <w:r w:rsidR="0040411E">
      <w:rPr>
        <w:rStyle w:val="ae"/>
        <w:rFonts w:ascii="Times New Roman" w:hAnsi="Times New Roman" w:cs="Times New Roman"/>
        <w:noProof/>
      </w:rPr>
      <w:t>3</w:t>
    </w:r>
    <w:r w:rsidRPr="00D67D6D">
      <w:rPr>
        <w:rStyle w:val="ae"/>
        <w:rFonts w:ascii="Times New Roman" w:hAnsi="Times New Roman" w:cs="Times New Roman"/>
      </w:rPr>
      <w:fldChar w:fldCharType="end"/>
    </w:r>
  </w:p>
  <w:p w:rsidR="00283F46" w:rsidRDefault="00283F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46" w:rsidRDefault="00283F46" w:rsidP="005F224E">
      <w:pPr>
        <w:spacing w:after="0" w:line="240" w:lineRule="auto"/>
      </w:pPr>
      <w:r>
        <w:separator/>
      </w:r>
    </w:p>
  </w:footnote>
  <w:footnote w:type="continuationSeparator" w:id="1">
    <w:p w:rsidR="00283F46" w:rsidRDefault="00283F46" w:rsidP="005F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574"/>
    <w:multiLevelType w:val="hybridMultilevel"/>
    <w:tmpl w:val="61E637C2"/>
    <w:lvl w:ilvl="0" w:tplc="9EEEB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F40EF"/>
    <w:multiLevelType w:val="hybridMultilevel"/>
    <w:tmpl w:val="CB561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CF1B20"/>
    <w:multiLevelType w:val="hybridMultilevel"/>
    <w:tmpl w:val="76C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0D6C"/>
    <w:multiLevelType w:val="hybridMultilevel"/>
    <w:tmpl w:val="18306ABC"/>
    <w:lvl w:ilvl="0" w:tplc="E0C46F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D406A"/>
    <w:multiLevelType w:val="hybridMultilevel"/>
    <w:tmpl w:val="FDDC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712D"/>
    <w:multiLevelType w:val="hybridMultilevel"/>
    <w:tmpl w:val="18306ABC"/>
    <w:lvl w:ilvl="0" w:tplc="E0C46F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32C1C"/>
    <w:multiLevelType w:val="hybridMultilevel"/>
    <w:tmpl w:val="BADE8022"/>
    <w:lvl w:ilvl="0" w:tplc="89E0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1115"/>
    <w:multiLevelType w:val="hybridMultilevel"/>
    <w:tmpl w:val="614277E6"/>
    <w:lvl w:ilvl="0" w:tplc="4E30F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5D4F74"/>
    <w:multiLevelType w:val="hybridMultilevel"/>
    <w:tmpl w:val="BEFA2006"/>
    <w:lvl w:ilvl="0" w:tplc="567A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13266"/>
    <w:multiLevelType w:val="hybridMultilevel"/>
    <w:tmpl w:val="BEFA2006"/>
    <w:lvl w:ilvl="0" w:tplc="567A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1019E"/>
    <w:multiLevelType w:val="hybridMultilevel"/>
    <w:tmpl w:val="074A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6526F"/>
    <w:multiLevelType w:val="hybridMultilevel"/>
    <w:tmpl w:val="18306ABC"/>
    <w:lvl w:ilvl="0" w:tplc="E0C46F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D65A2"/>
    <w:multiLevelType w:val="multilevel"/>
    <w:tmpl w:val="B4B41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EB7693D"/>
    <w:multiLevelType w:val="hybridMultilevel"/>
    <w:tmpl w:val="037C1EC0"/>
    <w:lvl w:ilvl="0" w:tplc="946ED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F69B6"/>
    <w:multiLevelType w:val="hybridMultilevel"/>
    <w:tmpl w:val="76D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C4566"/>
    <w:multiLevelType w:val="hybridMultilevel"/>
    <w:tmpl w:val="9768EE1C"/>
    <w:lvl w:ilvl="0" w:tplc="25441AF6">
      <w:start w:val="4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E557A3"/>
    <w:multiLevelType w:val="hybridMultilevel"/>
    <w:tmpl w:val="6150BE3A"/>
    <w:lvl w:ilvl="0" w:tplc="1B387E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10B0AE8"/>
    <w:multiLevelType w:val="hybridMultilevel"/>
    <w:tmpl w:val="C1904EB4"/>
    <w:lvl w:ilvl="0" w:tplc="E7FEBBB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19D6D18"/>
    <w:multiLevelType w:val="hybridMultilevel"/>
    <w:tmpl w:val="FCD6628C"/>
    <w:lvl w:ilvl="0" w:tplc="1792BDAC">
      <w:start w:val="1"/>
      <w:numFmt w:val="decimal"/>
      <w:lvlText w:val="%1."/>
      <w:lvlJc w:val="left"/>
      <w:pPr>
        <w:ind w:left="86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0"/>
  </w:num>
  <w:num w:numId="8">
    <w:abstractNumId w:val="16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54"/>
    <w:rsid w:val="000055F2"/>
    <w:rsid w:val="000153AC"/>
    <w:rsid w:val="00015F99"/>
    <w:rsid w:val="00024565"/>
    <w:rsid w:val="000274D5"/>
    <w:rsid w:val="00031B69"/>
    <w:rsid w:val="000401B7"/>
    <w:rsid w:val="000664F0"/>
    <w:rsid w:val="0006752D"/>
    <w:rsid w:val="000743D1"/>
    <w:rsid w:val="00082998"/>
    <w:rsid w:val="00082FAB"/>
    <w:rsid w:val="00097A0F"/>
    <w:rsid w:val="000A3424"/>
    <w:rsid w:val="000B2A71"/>
    <w:rsid w:val="000B72C1"/>
    <w:rsid w:val="000C477B"/>
    <w:rsid w:val="000C5930"/>
    <w:rsid w:val="000D64C6"/>
    <w:rsid w:val="000D6E15"/>
    <w:rsid w:val="000D7704"/>
    <w:rsid w:val="000E03C5"/>
    <w:rsid w:val="000E26D5"/>
    <w:rsid w:val="000E3375"/>
    <w:rsid w:val="000F3982"/>
    <w:rsid w:val="000F6D8C"/>
    <w:rsid w:val="001031BE"/>
    <w:rsid w:val="001225EF"/>
    <w:rsid w:val="00123A32"/>
    <w:rsid w:val="00126168"/>
    <w:rsid w:val="001342C3"/>
    <w:rsid w:val="0013551A"/>
    <w:rsid w:val="00141B69"/>
    <w:rsid w:val="00146DD4"/>
    <w:rsid w:val="00151BF2"/>
    <w:rsid w:val="00156472"/>
    <w:rsid w:val="00165063"/>
    <w:rsid w:val="00172CAF"/>
    <w:rsid w:val="0017334B"/>
    <w:rsid w:val="00191E43"/>
    <w:rsid w:val="00193AD9"/>
    <w:rsid w:val="00195A6C"/>
    <w:rsid w:val="0019636A"/>
    <w:rsid w:val="001A3AB5"/>
    <w:rsid w:val="001A5370"/>
    <w:rsid w:val="001A7489"/>
    <w:rsid w:val="001A77A0"/>
    <w:rsid w:val="001B3192"/>
    <w:rsid w:val="001B3865"/>
    <w:rsid w:val="001C2E18"/>
    <w:rsid w:val="001C2F9A"/>
    <w:rsid w:val="001C2FD0"/>
    <w:rsid w:val="001D0F13"/>
    <w:rsid w:val="001D14DC"/>
    <w:rsid w:val="001D46ED"/>
    <w:rsid w:val="001D48FB"/>
    <w:rsid w:val="001D4E48"/>
    <w:rsid w:val="001F0197"/>
    <w:rsid w:val="001F4020"/>
    <w:rsid w:val="001F4403"/>
    <w:rsid w:val="001F559D"/>
    <w:rsid w:val="001F5EB5"/>
    <w:rsid w:val="001F71C1"/>
    <w:rsid w:val="00202882"/>
    <w:rsid w:val="00203B98"/>
    <w:rsid w:val="002121E1"/>
    <w:rsid w:val="002161B0"/>
    <w:rsid w:val="00223218"/>
    <w:rsid w:val="00223AAB"/>
    <w:rsid w:val="002333D9"/>
    <w:rsid w:val="0023446E"/>
    <w:rsid w:val="00242D57"/>
    <w:rsid w:val="00254829"/>
    <w:rsid w:val="00266B5E"/>
    <w:rsid w:val="00270A39"/>
    <w:rsid w:val="0027376E"/>
    <w:rsid w:val="002769E5"/>
    <w:rsid w:val="002776FC"/>
    <w:rsid w:val="00283F46"/>
    <w:rsid w:val="00284F48"/>
    <w:rsid w:val="002855DD"/>
    <w:rsid w:val="00294511"/>
    <w:rsid w:val="00297DC1"/>
    <w:rsid w:val="002A4DD7"/>
    <w:rsid w:val="002B7D2B"/>
    <w:rsid w:val="002C768E"/>
    <w:rsid w:val="002D4221"/>
    <w:rsid w:val="002D60F7"/>
    <w:rsid w:val="002D7CF6"/>
    <w:rsid w:val="002F0362"/>
    <w:rsid w:val="00307718"/>
    <w:rsid w:val="003105D9"/>
    <w:rsid w:val="00321E9F"/>
    <w:rsid w:val="00326B4F"/>
    <w:rsid w:val="00337B66"/>
    <w:rsid w:val="003436CD"/>
    <w:rsid w:val="00360A60"/>
    <w:rsid w:val="00362550"/>
    <w:rsid w:val="0036403D"/>
    <w:rsid w:val="00376408"/>
    <w:rsid w:val="003776CC"/>
    <w:rsid w:val="00396ABE"/>
    <w:rsid w:val="003A2645"/>
    <w:rsid w:val="003B4884"/>
    <w:rsid w:val="003B56FE"/>
    <w:rsid w:val="003B6C7D"/>
    <w:rsid w:val="003E372C"/>
    <w:rsid w:val="003E3EE6"/>
    <w:rsid w:val="00401891"/>
    <w:rsid w:val="0040411E"/>
    <w:rsid w:val="004070EA"/>
    <w:rsid w:val="0041798F"/>
    <w:rsid w:val="0044130A"/>
    <w:rsid w:val="00446885"/>
    <w:rsid w:val="004618D5"/>
    <w:rsid w:val="004706CF"/>
    <w:rsid w:val="00472599"/>
    <w:rsid w:val="00477BC3"/>
    <w:rsid w:val="00482117"/>
    <w:rsid w:val="00490AF8"/>
    <w:rsid w:val="004942B2"/>
    <w:rsid w:val="004B07B9"/>
    <w:rsid w:val="004B61B8"/>
    <w:rsid w:val="004C6F12"/>
    <w:rsid w:val="004F0EEA"/>
    <w:rsid w:val="004F12C4"/>
    <w:rsid w:val="00501F51"/>
    <w:rsid w:val="00534904"/>
    <w:rsid w:val="00544593"/>
    <w:rsid w:val="00553FD5"/>
    <w:rsid w:val="00555A37"/>
    <w:rsid w:val="00572F75"/>
    <w:rsid w:val="005834A8"/>
    <w:rsid w:val="00592305"/>
    <w:rsid w:val="00594647"/>
    <w:rsid w:val="00596969"/>
    <w:rsid w:val="005A016C"/>
    <w:rsid w:val="005B37C9"/>
    <w:rsid w:val="005E1A80"/>
    <w:rsid w:val="005E444A"/>
    <w:rsid w:val="005F224E"/>
    <w:rsid w:val="005F5A24"/>
    <w:rsid w:val="00620B69"/>
    <w:rsid w:val="00626DA1"/>
    <w:rsid w:val="00630E39"/>
    <w:rsid w:val="00635EFC"/>
    <w:rsid w:val="00646090"/>
    <w:rsid w:val="00651182"/>
    <w:rsid w:val="006532E3"/>
    <w:rsid w:val="0066171E"/>
    <w:rsid w:val="00661FFA"/>
    <w:rsid w:val="00665CDD"/>
    <w:rsid w:val="00682CA7"/>
    <w:rsid w:val="00685F4C"/>
    <w:rsid w:val="006A30D8"/>
    <w:rsid w:val="006B59CF"/>
    <w:rsid w:val="006D0F52"/>
    <w:rsid w:val="006D11ED"/>
    <w:rsid w:val="006D49BF"/>
    <w:rsid w:val="006D7460"/>
    <w:rsid w:val="006E325B"/>
    <w:rsid w:val="006E50F5"/>
    <w:rsid w:val="006E6DCC"/>
    <w:rsid w:val="00715D56"/>
    <w:rsid w:val="00716F09"/>
    <w:rsid w:val="00721C72"/>
    <w:rsid w:val="007329D0"/>
    <w:rsid w:val="00741507"/>
    <w:rsid w:val="0074373B"/>
    <w:rsid w:val="00744A3F"/>
    <w:rsid w:val="0074519C"/>
    <w:rsid w:val="007605A2"/>
    <w:rsid w:val="00763952"/>
    <w:rsid w:val="00773215"/>
    <w:rsid w:val="007940E2"/>
    <w:rsid w:val="007A3584"/>
    <w:rsid w:val="007A40E6"/>
    <w:rsid w:val="007A6406"/>
    <w:rsid w:val="007B08C6"/>
    <w:rsid w:val="007E494B"/>
    <w:rsid w:val="007F3E7C"/>
    <w:rsid w:val="007F4F4A"/>
    <w:rsid w:val="008054A3"/>
    <w:rsid w:val="0081544B"/>
    <w:rsid w:val="00827EF6"/>
    <w:rsid w:val="00845509"/>
    <w:rsid w:val="008463AC"/>
    <w:rsid w:val="00847DF4"/>
    <w:rsid w:val="00863AF6"/>
    <w:rsid w:val="0088614C"/>
    <w:rsid w:val="00893C50"/>
    <w:rsid w:val="008D0094"/>
    <w:rsid w:val="008D5236"/>
    <w:rsid w:val="008E728A"/>
    <w:rsid w:val="008F0907"/>
    <w:rsid w:val="008F33A2"/>
    <w:rsid w:val="008F5F80"/>
    <w:rsid w:val="0090118D"/>
    <w:rsid w:val="0091474B"/>
    <w:rsid w:val="0091639D"/>
    <w:rsid w:val="009165BF"/>
    <w:rsid w:val="00923708"/>
    <w:rsid w:val="00931BF2"/>
    <w:rsid w:val="00932BD7"/>
    <w:rsid w:val="00942BAE"/>
    <w:rsid w:val="0094443F"/>
    <w:rsid w:val="00944C42"/>
    <w:rsid w:val="00951DCB"/>
    <w:rsid w:val="00972B4C"/>
    <w:rsid w:val="00972C41"/>
    <w:rsid w:val="00974ED2"/>
    <w:rsid w:val="00984E83"/>
    <w:rsid w:val="0098540C"/>
    <w:rsid w:val="00990341"/>
    <w:rsid w:val="009919D1"/>
    <w:rsid w:val="009A49D9"/>
    <w:rsid w:val="009B2942"/>
    <w:rsid w:val="009B506C"/>
    <w:rsid w:val="009B5073"/>
    <w:rsid w:val="009C1B62"/>
    <w:rsid w:val="009C37D5"/>
    <w:rsid w:val="009C3AF3"/>
    <w:rsid w:val="009C40A1"/>
    <w:rsid w:val="009E4B59"/>
    <w:rsid w:val="009F59BD"/>
    <w:rsid w:val="009F5F29"/>
    <w:rsid w:val="009F7D01"/>
    <w:rsid w:val="00A02120"/>
    <w:rsid w:val="00A22E46"/>
    <w:rsid w:val="00A23AA5"/>
    <w:rsid w:val="00A37046"/>
    <w:rsid w:val="00A40FF9"/>
    <w:rsid w:val="00A60D1F"/>
    <w:rsid w:val="00A7645C"/>
    <w:rsid w:val="00A77D01"/>
    <w:rsid w:val="00A815C9"/>
    <w:rsid w:val="00A94757"/>
    <w:rsid w:val="00AA1425"/>
    <w:rsid w:val="00AC4DD7"/>
    <w:rsid w:val="00AC6722"/>
    <w:rsid w:val="00AE629B"/>
    <w:rsid w:val="00AF1C21"/>
    <w:rsid w:val="00B00958"/>
    <w:rsid w:val="00B042AF"/>
    <w:rsid w:val="00B0741E"/>
    <w:rsid w:val="00B14011"/>
    <w:rsid w:val="00B20536"/>
    <w:rsid w:val="00B2479E"/>
    <w:rsid w:val="00B33230"/>
    <w:rsid w:val="00B346D0"/>
    <w:rsid w:val="00B36407"/>
    <w:rsid w:val="00B40902"/>
    <w:rsid w:val="00B447CE"/>
    <w:rsid w:val="00B50DB7"/>
    <w:rsid w:val="00B51A83"/>
    <w:rsid w:val="00B617C6"/>
    <w:rsid w:val="00B6611F"/>
    <w:rsid w:val="00B71582"/>
    <w:rsid w:val="00B90186"/>
    <w:rsid w:val="00B92479"/>
    <w:rsid w:val="00B96698"/>
    <w:rsid w:val="00B97D74"/>
    <w:rsid w:val="00BB0451"/>
    <w:rsid w:val="00BB4317"/>
    <w:rsid w:val="00BB49EF"/>
    <w:rsid w:val="00BB7708"/>
    <w:rsid w:val="00BC6A09"/>
    <w:rsid w:val="00BC7E11"/>
    <w:rsid w:val="00BD312B"/>
    <w:rsid w:val="00BD7303"/>
    <w:rsid w:val="00BF1E8E"/>
    <w:rsid w:val="00C01A77"/>
    <w:rsid w:val="00C03665"/>
    <w:rsid w:val="00C117BF"/>
    <w:rsid w:val="00C4276A"/>
    <w:rsid w:val="00C42AC9"/>
    <w:rsid w:val="00C44E8A"/>
    <w:rsid w:val="00C52790"/>
    <w:rsid w:val="00C52800"/>
    <w:rsid w:val="00C53AE5"/>
    <w:rsid w:val="00C70BF9"/>
    <w:rsid w:val="00C7173E"/>
    <w:rsid w:val="00C745A6"/>
    <w:rsid w:val="00C878A2"/>
    <w:rsid w:val="00C95192"/>
    <w:rsid w:val="00C96F5D"/>
    <w:rsid w:val="00CA60D5"/>
    <w:rsid w:val="00CC0354"/>
    <w:rsid w:val="00CD0BD4"/>
    <w:rsid w:val="00CD1AE1"/>
    <w:rsid w:val="00CD5D50"/>
    <w:rsid w:val="00CD723D"/>
    <w:rsid w:val="00CE33B8"/>
    <w:rsid w:val="00CE4793"/>
    <w:rsid w:val="00CE4ACE"/>
    <w:rsid w:val="00CF1F98"/>
    <w:rsid w:val="00CF2185"/>
    <w:rsid w:val="00CF725A"/>
    <w:rsid w:val="00D05525"/>
    <w:rsid w:val="00D12745"/>
    <w:rsid w:val="00D15994"/>
    <w:rsid w:val="00D55157"/>
    <w:rsid w:val="00D60402"/>
    <w:rsid w:val="00D620CB"/>
    <w:rsid w:val="00D67D6D"/>
    <w:rsid w:val="00D70789"/>
    <w:rsid w:val="00D84DCC"/>
    <w:rsid w:val="00D865D9"/>
    <w:rsid w:val="00D92709"/>
    <w:rsid w:val="00DA618B"/>
    <w:rsid w:val="00DA70EA"/>
    <w:rsid w:val="00DA7443"/>
    <w:rsid w:val="00DF0CD4"/>
    <w:rsid w:val="00DF4EDF"/>
    <w:rsid w:val="00E00352"/>
    <w:rsid w:val="00E02293"/>
    <w:rsid w:val="00E058B7"/>
    <w:rsid w:val="00E10CC0"/>
    <w:rsid w:val="00E10E03"/>
    <w:rsid w:val="00E1128E"/>
    <w:rsid w:val="00E120BC"/>
    <w:rsid w:val="00E14E3F"/>
    <w:rsid w:val="00E259B9"/>
    <w:rsid w:val="00E357AB"/>
    <w:rsid w:val="00E36DD1"/>
    <w:rsid w:val="00E469CE"/>
    <w:rsid w:val="00E5105F"/>
    <w:rsid w:val="00E5214C"/>
    <w:rsid w:val="00E53AA2"/>
    <w:rsid w:val="00E82DC9"/>
    <w:rsid w:val="00E8302E"/>
    <w:rsid w:val="00E90DD8"/>
    <w:rsid w:val="00E95C3A"/>
    <w:rsid w:val="00EA0E63"/>
    <w:rsid w:val="00EB12E2"/>
    <w:rsid w:val="00EC10AA"/>
    <w:rsid w:val="00EC417D"/>
    <w:rsid w:val="00EC64F7"/>
    <w:rsid w:val="00ED11B3"/>
    <w:rsid w:val="00ED3D3C"/>
    <w:rsid w:val="00EE7E80"/>
    <w:rsid w:val="00EF40D5"/>
    <w:rsid w:val="00F02365"/>
    <w:rsid w:val="00F12FF1"/>
    <w:rsid w:val="00F13138"/>
    <w:rsid w:val="00F14A59"/>
    <w:rsid w:val="00F208A2"/>
    <w:rsid w:val="00F21B52"/>
    <w:rsid w:val="00F338FD"/>
    <w:rsid w:val="00F355CA"/>
    <w:rsid w:val="00F358B9"/>
    <w:rsid w:val="00F363A3"/>
    <w:rsid w:val="00F557A2"/>
    <w:rsid w:val="00F6691C"/>
    <w:rsid w:val="00F72E2D"/>
    <w:rsid w:val="00F747F4"/>
    <w:rsid w:val="00F815E3"/>
    <w:rsid w:val="00F922E2"/>
    <w:rsid w:val="00F929C1"/>
    <w:rsid w:val="00F93EFB"/>
    <w:rsid w:val="00F94AAE"/>
    <w:rsid w:val="00F95BC7"/>
    <w:rsid w:val="00FA618D"/>
    <w:rsid w:val="00FB7412"/>
    <w:rsid w:val="00FB7A9A"/>
    <w:rsid w:val="00FC5151"/>
    <w:rsid w:val="00FC72CB"/>
    <w:rsid w:val="00FE5FCB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354"/>
    <w:pPr>
      <w:keepNext/>
      <w:spacing w:after="0" w:line="240" w:lineRule="auto"/>
      <w:ind w:left="2517"/>
      <w:jc w:val="center"/>
      <w:outlineLvl w:val="0"/>
    </w:pPr>
    <w:rPr>
      <w:rFonts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0354"/>
    <w:pPr>
      <w:keepNext/>
      <w:spacing w:after="0" w:line="240" w:lineRule="auto"/>
      <w:ind w:left="-108"/>
      <w:jc w:val="center"/>
      <w:outlineLvl w:val="1"/>
    </w:pPr>
    <w:rPr>
      <w:rFonts w:cs="Times New Roman"/>
      <w:b/>
      <w:bCs/>
      <w:color w:val="0000FF"/>
      <w:spacing w:val="60"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354"/>
    <w:rPr>
      <w:rFonts w:ascii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354"/>
    <w:rPr>
      <w:rFonts w:ascii="Times New Roman" w:hAnsi="Times New Roman" w:cs="Times New Roman"/>
      <w:b/>
      <w:bCs/>
      <w:color w:val="0000FF"/>
      <w:spacing w:val="60"/>
      <w:kern w:val="16"/>
      <w:sz w:val="20"/>
      <w:szCs w:val="20"/>
    </w:rPr>
  </w:style>
  <w:style w:type="paragraph" w:styleId="a3">
    <w:name w:val="Title"/>
    <w:basedOn w:val="a"/>
    <w:link w:val="a4"/>
    <w:uiPriority w:val="99"/>
    <w:qFormat/>
    <w:rsid w:val="00CC0354"/>
    <w:pPr>
      <w:spacing w:after="0" w:line="240" w:lineRule="auto"/>
      <w:ind w:left="426" w:right="6138"/>
      <w:jc w:val="center"/>
    </w:pPr>
    <w:rPr>
      <w:rFonts w:cs="Times New Roman"/>
      <w:b/>
      <w:bCs/>
      <w:color w:val="0000FF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C0354"/>
    <w:rPr>
      <w:rFonts w:ascii="Times New Roman" w:hAnsi="Times New Roman" w:cs="Times New Roman"/>
      <w:b/>
      <w:bCs/>
      <w:color w:val="0000FF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C0354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0354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CC0354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03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2479"/>
    <w:pPr>
      <w:ind w:left="720"/>
    </w:pPr>
  </w:style>
  <w:style w:type="character" w:styleId="a9">
    <w:name w:val="Hyperlink"/>
    <w:basedOn w:val="a0"/>
    <w:uiPriority w:val="99"/>
    <w:rsid w:val="00EC64F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F224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F224E"/>
    <w:rPr>
      <w:sz w:val="22"/>
      <w:szCs w:val="22"/>
    </w:rPr>
  </w:style>
  <w:style w:type="character" w:styleId="ae">
    <w:name w:val="page number"/>
    <w:basedOn w:val="a0"/>
    <w:rsid w:val="00863AF6"/>
  </w:style>
  <w:style w:type="character" w:styleId="af">
    <w:name w:val="Strong"/>
    <w:basedOn w:val="a0"/>
    <w:qFormat/>
    <w:locked/>
    <w:rsid w:val="00626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D801-1ECD-4200-9018-800DD2F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arx13</dc:creator>
  <cp:keywords/>
  <dc:description/>
  <cp:lastModifiedBy>arx26</cp:lastModifiedBy>
  <cp:revision>12</cp:revision>
  <cp:lastPrinted>2013-01-28T04:11:00Z</cp:lastPrinted>
  <dcterms:created xsi:type="dcterms:W3CDTF">2012-12-11T09:26:00Z</dcterms:created>
  <dcterms:modified xsi:type="dcterms:W3CDTF">2013-01-28T04:20:00Z</dcterms:modified>
</cp:coreProperties>
</file>