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93" w:rsidRDefault="002F1C93" w:rsidP="002F1C9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ПРОЕКТ</w:t>
      </w:r>
    </w:p>
    <w:p w:rsidR="002F1C93" w:rsidRPr="0063064F" w:rsidRDefault="002F1C93" w:rsidP="002F1C9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РОССИЙСКАЯ ФЕДЕРАЦИЯ</w:t>
      </w:r>
    </w:p>
    <w:p w:rsidR="002F1C93" w:rsidRPr="0063064F" w:rsidRDefault="002F1C93" w:rsidP="002F1C9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F1C93" w:rsidRPr="0063064F" w:rsidRDefault="002F1C93" w:rsidP="002F1C9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КРАСНОЯРСКИЙ КРАЙ</w:t>
      </w:r>
    </w:p>
    <w:p w:rsidR="002F1C93" w:rsidRPr="0063064F" w:rsidRDefault="002F1C93" w:rsidP="002F1C9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1C93" w:rsidRPr="0063064F" w:rsidRDefault="002F1C93" w:rsidP="002F1C9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НОРИЛЬСКИЙ ГОРОДСКОЙ СОВЕТ ДЕПУТАТОВ </w:t>
      </w:r>
    </w:p>
    <w:p w:rsidR="002F1C93" w:rsidRPr="0063064F" w:rsidRDefault="002F1C93" w:rsidP="002F1C9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1C93" w:rsidRPr="0063064F" w:rsidRDefault="002F1C93" w:rsidP="002F1C9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3064F">
        <w:rPr>
          <w:rFonts w:ascii="Times New Roman" w:hAnsi="Times New Roman" w:cs="Times New Roman"/>
          <w:sz w:val="26"/>
          <w:szCs w:val="26"/>
        </w:rPr>
        <w:t>РЕШЕНИЕ</w:t>
      </w:r>
    </w:p>
    <w:p w:rsidR="002F1C93" w:rsidRPr="0063064F" w:rsidRDefault="002F1C93" w:rsidP="002F1C9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1C93" w:rsidRPr="0063064F" w:rsidRDefault="002F1C93" w:rsidP="002F1C9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«____»__________20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21 </w:t>
      </w: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№___________                                                                                                </w:t>
      </w:r>
    </w:p>
    <w:p w:rsidR="002F1C93" w:rsidRPr="0063064F" w:rsidRDefault="002F1C93" w:rsidP="002F1C9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1C93" w:rsidRPr="00694ED2" w:rsidRDefault="002F1C93" w:rsidP="002F1C93">
      <w:r w:rsidRPr="00694ED2">
        <w:t>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</w:t>
      </w:r>
    </w:p>
    <w:p w:rsidR="002F1C93" w:rsidRDefault="002F1C93" w:rsidP="002F1C9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F1C93" w:rsidRDefault="002F1C93" w:rsidP="002F1C93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 соответствии </w:t>
      </w:r>
      <w:r w:rsidRPr="00CF795A">
        <w:rPr>
          <w:rFonts w:eastAsia="Times New Roman" w:cs="Times New Roman"/>
          <w:szCs w:val="26"/>
          <w:lang w:eastAsia="ru-RU"/>
        </w:rPr>
        <w:t>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eastAsia="Times New Roman" w:cs="Times New Roman"/>
          <w:szCs w:val="26"/>
          <w:lang w:eastAsia="ru-RU"/>
        </w:rPr>
        <w:t xml:space="preserve">, </w:t>
      </w:r>
      <w:r w:rsidRPr="002E6AD2">
        <w:rPr>
          <w:rFonts w:cs="Times New Roman"/>
          <w:szCs w:val="26"/>
        </w:rPr>
        <w:t>Правил</w:t>
      </w:r>
      <w:r>
        <w:rPr>
          <w:rFonts w:cs="Times New Roman"/>
          <w:szCs w:val="26"/>
        </w:rPr>
        <w:t>ами</w:t>
      </w:r>
      <w:r w:rsidRPr="002E6AD2">
        <w:rPr>
          <w:rFonts w:cs="Times New Roman"/>
          <w:szCs w:val="26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cs="Times New Roman"/>
          <w:szCs w:val="26"/>
        </w:rPr>
        <w:t xml:space="preserve"> утвержденными п</w:t>
      </w:r>
      <w:r w:rsidRPr="002E6AD2">
        <w:rPr>
          <w:rFonts w:cs="Times New Roman"/>
          <w:szCs w:val="26"/>
        </w:rPr>
        <w:t>остановление</w:t>
      </w:r>
      <w:r>
        <w:rPr>
          <w:rFonts w:cs="Times New Roman"/>
          <w:szCs w:val="26"/>
        </w:rPr>
        <w:t>м</w:t>
      </w:r>
      <w:r w:rsidRPr="002E6AD2">
        <w:rPr>
          <w:rFonts w:cs="Times New Roman"/>
          <w:szCs w:val="26"/>
        </w:rPr>
        <w:t xml:space="preserve"> Правительства РФ от 28.12.2020 </w:t>
      </w:r>
      <w:r>
        <w:rPr>
          <w:rFonts w:cs="Times New Roman"/>
          <w:szCs w:val="26"/>
        </w:rPr>
        <w:t>№</w:t>
      </w:r>
      <w:r w:rsidRPr="002E6AD2">
        <w:rPr>
          <w:rFonts w:cs="Times New Roman"/>
          <w:szCs w:val="26"/>
        </w:rPr>
        <w:t xml:space="preserve"> 2314</w:t>
      </w:r>
      <w:r>
        <w:rPr>
          <w:rFonts w:cs="Times New Roman"/>
          <w:szCs w:val="26"/>
        </w:rPr>
        <w:t xml:space="preserve">, </w:t>
      </w:r>
      <w:r w:rsidRPr="00CF795A">
        <w:rPr>
          <w:rFonts w:cs="Times New Roman"/>
          <w:szCs w:val="26"/>
        </w:rPr>
        <w:t>Правил</w:t>
      </w:r>
      <w:r>
        <w:rPr>
          <w:rFonts w:cs="Times New Roman"/>
          <w:szCs w:val="26"/>
        </w:rPr>
        <w:t>ами</w:t>
      </w:r>
      <w:r w:rsidRPr="00CF795A">
        <w:rPr>
          <w:rFonts w:cs="Times New Roman"/>
          <w:szCs w:val="26"/>
        </w:rPr>
        <w:t xml:space="preserve"> противопожарного режима в Российской Федерации </w:t>
      </w:r>
      <w:r>
        <w:rPr>
          <w:rFonts w:cs="Times New Roman"/>
          <w:szCs w:val="26"/>
        </w:rPr>
        <w:t>утвержденными п</w:t>
      </w:r>
      <w:r w:rsidRPr="00CF795A">
        <w:rPr>
          <w:rFonts w:cs="Times New Roman"/>
          <w:szCs w:val="26"/>
        </w:rPr>
        <w:t>остановление</w:t>
      </w:r>
      <w:r>
        <w:rPr>
          <w:rFonts w:cs="Times New Roman"/>
          <w:szCs w:val="26"/>
        </w:rPr>
        <w:t>м</w:t>
      </w:r>
      <w:r w:rsidRPr="00CF795A">
        <w:rPr>
          <w:rFonts w:cs="Times New Roman"/>
          <w:szCs w:val="26"/>
        </w:rPr>
        <w:t xml:space="preserve"> Правительства РФ от 16.09.2020 </w:t>
      </w:r>
      <w:r>
        <w:rPr>
          <w:rFonts w:cs="Times New Roman"/>
          <w:szCs w:val="26"/>
        </w:rPr>
        <w:t xml:space="preserve">      №</w:t>
      </w:r>
      <w:r w:rsidRPr="00CF795A">
        <w:rPr>
          <w:rFonts w:cs="Times New Roman"/>
          <w:szCs w:val="26"/>
        </w:rPr>
        <w:t xml:space="preserve"> 1479</w:t>
      </w:r>
      <w:r>
        <w:rPr>
          <w:rFonts w:cs="Times New Roman"/>
          <w:szCs w:val="26"/>
        </w:rPr>
        <w:t>,</w:t>
      </w:r>
      <w:r w:rsidRPr="00CF795A">
        <w:rPr>
          <w:rFonts w:cs="Times New Roman"/>
          <w:szCs w:val="26"/>
        </w:rPr>
        <w:t xml:space="preserve"> Правила</w:t>
      </w:r>
      <w:r>
        <w:rPr>
          <w:rFonts w:cs="Times New Roman"/>
          <w:szCs w:val="26"/>
        </w:rPr>
        <w:t>ми</w:t>
      </w:r>
      <w:r w:rsidRPr="00CF795A">
        <w:rPr>
          <w:rFonts w:cs="Times New Roman"/>
          <w:szCs w:val="26"/>
        </w:rPr>
        <w:t xml:space="preserve"> дорожного движения </w:t>
      </w:r>
      <w:r>
        <w:rPr>
          <w:rFonts w:cs="Times New Roman"/>
          <w:szCs w:val="26"/>
        </w:rPr>
        <w:t>утвержденными п</w:t>
      </w:r>
      <w:r w:rsidRPr="00CF795A">
        <w:rPr>
          <w:rFonts w:cs="Times New Roman"/>
          <w:szCs w:val="26"/>
        </w:rPr>
        <w:t>остановление</w:t>
      </w:r>
      <w:r>
        <w:rPr>
          <w:rFonts w:cs="Times New Roman"/>
          <w:szCs w:val="26"/>
        </w:rPr>
        <w:t>м</w:t>
      </w:r>
      <w:r w:rsidRPr="00CF795A">
        <w:rPr>
          <w:rFonts w:cs="Times New Roman"/>
          <w:szCs w:val="26"/>
        </w:rPr>
        <w:t xml:space="preserve"> Правительства РФ от 23.10.1993 </w:t>
      </w:r>
      <w:r>
        <w:rPr>
          <w:rFonts w:cs="Times New Roman"/>
          <w:szCs w:val="26"/>
        </w:rPr>
        <w:t>№</w:t>
      </w:r>
      <w:r w:rsidRPr="00CF795A">
        <w:rPr>
          <w:rFonts w:cs="Times New Roman"/>
          <w:szCs w:val="26"/>
        </w:rPr>
        <w:t xml:space="preserve"> 1090</w:t>
      </w:r>
      <w:r>
        <w:rPr>
          <w:rFonts w:cs="Times New Roman"/>
          <w:szCs w:val="26"/>
        </w:rPr>
        <w:t xml:space="preserve">, </w:t>
      </w:r>
      <w:r w:rsidRPr="0063064F">
        <w:rPr>
          <w:rFonts w:cs="Times New Roman"/>
          <w:szCs w:val="26"/>
        </w:rPr>
        <w:t>статьей 28 Устава муниципального образования город Норильск, Городской совет</w:t>
      </w:r>
      <w:r>
        <w:rPr>
          <w:rFonts w:cs="Times New Roman"/>
          <w:szCs w:val="26"/>
        </w:rPr>
        <w:t xml:space="preserve"> </w:t>
      </w:r>
    </w:p>
    <w:p w:rsidR="002F1C93" w:rsidRDefault="002F1C93" w:rsidP="002F1C93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</w:p>
    <w:p w:rsidR="002F1C93" w:rsidRPr="00477CAE" w:rsidRDefault="002F1C93" w:rsidP="002F1C93">
      <w:pPr>
        <w:autoSpaceDE w:val="0"/>
        <w:autoSpaceDN w:val="0"/>
        <w:adjustRightInd w:val="0"/>
        <w:ind w:firstLine="708"/>
        <w:rPr>
          <w:rFonts w:cs="Times New Roman"/>
          <w:b/>
          <w:szCs w:val="26"/>
        </w:rPr>
      </w:pPr>
      <w:r w:rsidRPr="00477CAE">
        <w:rPr>
          <w:rFonts w:cs="Times New Roman"/>
          <w:b/>
          <w:szCs w:val="26"/>
        </w:rPr>
        <w:t>РЕШИЛ:</w:t>
      </w:r>
    </w:p>
    <w:p w:rsidR="002F1C93" w:rsidRDefault="002F1C93" w:rsidP="002F1C93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63064F">
        <w:rPr>
          <w:rFonts w:cs="Times New Roman"/>
          <w:szCs w:val="26"/>
        </w:rPr>
        <w:t xml:space="preserve">1. </w:t>
      </w:r>
      <w:r>
        <w:rPr>
          <w:rFonts w:cs="Times New Roman"/>
          <w:szCs w:val="26"/>
        </w:rPr>
        <w:t xml:space="preserve">Внести в Правила </w:t>
      </w:r>
      <w:r w:rsidRPr="0063064F">
        <w:rPr>
          <w:rFonts w:cs="Times New Roman"/>
          <w:szCs w:val="26"/>
        </w:rPr>
        <w:t>благоустройства территории муниципального образования город Норильск</w:t>
      </w:r>
      <w:r w:rsidRPr="002E6AD2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утвержденные Решением Норильского городского Совета депутатов от 19.02.2019 № 11/5-247</w:t>
      </w:r>
      <w:r w:rsidRPr="0063064F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(далее – Правила), следующие изменения:</w:t>
      </w:r>
    </w:p>
    <w:p w:rsidR="002F1C93" w:rsidRDefault="002F1C93" w:rsidP="002F1C93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050D7A">
        <w:rPr>
          <w:rFonts w:cs="Times New Roman"/>
          <w:szCs w:val="26"/>
        </w:rPr>
        <w:t>1.1</w:t>
      </w:r>
      <w:r>
        <w:rPr>
          <w:rFonts w:cs="Times New Roman"/>
          <w:szCs w:val="26"/>
        </w:rPr>
        <w:t>. Пункт 1 раздела 1.2. Правил:</w:t>
      </w:r>
    </w:p>
    <w:p w:rsidR="002F1C93" w:rsidRDefault="002F1C93" w:rsidP="002F1C93">
      <w:pPr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6"/>
          <w:lang w:eastAsia="ru-RU"/>
        </w:rPr>
      </w:pPr>
      <w:r>
        <w:rPr>
          <w:rFonts w:cs="Times New Roman"/>
          <w:szCs w:val="26"/>
        </w:rPr>
        <w:t xml:space="preserve">1.1.1. Абзац сорок восьмой </w:t>
      </w:r>
      <w:r w:rsidRPr="00465854">
        <w:rPr>
          <w:rFonts w:cs="Times New Roman"/>
          <w:szCs w:val="26"/>
        </w:rPr>
        <w:t>изложить в следующей редакции:</w:t>
      </w:r>
    </w:p>
    <w:p w:rsidR="002F1C93" w:rsidRDefault="002F1C93" w:rsidP="002F1C93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>
        <w:rPr>
          <w:rFonts w:eastAsia="Times New Roman" w:cs="Times New Roman"/>
          <w:bCs/>
          <w:szCs w:val="26"/>
          <w:lang w:eastAsia="ru-RU"/>
        </w:rPr>
        <w:t>«</w:t>
      </w:r>
      <w:r w:rsidRPr="003014C3">
        <w:rPr>
          <w:rFonts w:eastAsia="Times New Roman" w:cs="Times New Roman"/>
          <w:bCs/>
          <w:szCs w:val="26"/>
          <w:lang w:eastAsia="ru-RU"/>
        </w:rPr>
        <w:t xml:space="preserve">ограждения </w:t>
      </w:r>
      <w:r>
        <w:rPr>
          <w:rFonts w:cs="Times New Roman"/>
          <w:szCs w:val="26"/>
        </w:rPr>
        <w:t>–</w:t>
      </w:r>
      <w:r w:rsidRPr="003014C3">
        <w:rPr>
          <w:rFonts w:eastAsia="Times New Roman" w:cs="Times New Roman"/>
          <w:bCs/>
          <w:szCs w:val="26"/>
          <w:lang w:eastAsia="ru-RU"/>
        </w:rPr>
        <w:t xml:space="preserve"> ограды, заборы, шлагбаумы, столбы, цепи, газонные (тротуарные) ограждения препятствующие или ограничивающие проход (и движение) пешеходов и (или) проезд транспортных средств;</w:t>
      </w:r>
      <w:r w:rsidRPr="003014C3">
        <w:rPr>
          <w:szCs w:val="26"/>
        </w:rPr>
        <w:t>».</w:t>
      </w:r>
      <w:r w:rsidRPr="00120C77">
        <w:rPr>
          <w:szCs w:val="26"/>
        </w:rPr>
        <w:t xml:space="preserve"> </w:t>
      </w:r>
    </w:p>
    <w:p w:rsidR="002F1C93" w:rsidRDefault="002F1C93" w:rsidP="002F1C93">
      <w:pPr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6"/>
          <w:lang w:eastAsia="ru-RU"/>
        </w:rPr>
      </w:pPr>
      <w:r>
        <w:rPr>
          <w:rFonts w:cs="Times New Roman"/>
          <w:szCs w:val="26"/>
        </w:rPr>
        <w:t xml:space="preserve">1.1.2. Абзац пятьдесят восьмой </w:t>
      </w:r>
      <w:r w:rsidRPr="00465854">
        <w:rPr>
          <w:rFonts w:cs="Times New Roman"/>
          <w:szCs w:val="26"/>
        </w:rPr>
        <w:t>изложить в следующей редакции:</w:t>
      </w:r>
    </w:p>
    <w:p w:rsidR="002F1C93" w:rsidRDefault="002F1C93" w:rsidP="002F1C93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F70451">
        <w:rPr>
          <w:szCs w:val="26"/>
        </w:rPr>
        <w:t xml:space="preserve">«потребители ртутьсодержащих ламп </w:t>
      </w:r>
      <w:r>
        <w:rPr>
          <w:rFonts w:cs="Times New Roman"/>
          <w:szCs w:val="26"/>
        </w:rPr>
        <w:t>–</w:t>
      </w:r>
      <w:r w:rsidRPr="00F70451">
        <w:rPr>
          <w:szCs w:val="26"/>
        </w:rPr>
        <w:t xml:space="preserve"> юридические лица или индивидуальные предприниматели, физические лица, эксплуатирующие ртутьсодержащие лампы;</w:t>
      </w:r>
      <w:r>
        <w:rPr>
          <w:szCs w:val="26"/>
        </w:rPr>
        <w:t>».</w:t>
      </w:r>
    </w:p>
    <w:p w:rsidR="002F1C93" w:rsidRDefault="002F1C93" w:rsidP="002F1C93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1.1.3. Дополнить новыми </w:t>
      </w:r>
      <w:r w:rsidRPr="0049685B">
        <w:rPr>
          <w:rFonts w:cs="Times New Roman"/>
          <w:szCs w:val="26"/>
        </w:rPr>
        <w:t xml:space="preserve">абзацами </w:t>
      </w:r>
      <w:r>
        <w:rPr>
          <w:rFonts w:cs="Times New Roman"/>
          <w:szCs w:val="26"/>
        </w:rPr>
        <w:t>пятьдесят девятым</w:t>
      </w:r>
      <w:r w:rsidRPr="0049685B">
        <w:rPr>
          <w:rFonts w:cs="Times New Roman"/>
          <w:szCs w:val="26"/>
        </w:rPr>
        <w:t xml:space="preserve"> – </w:t>
      </w:r>
      <w:r>
        <w:rPr>
          <w:rFonts w:cs="Times New Roman"/>
          <w:szCs w:val="26"/>
        </w:rPr>
        <w:t>шестидесятым</w:t>
      </w:r>
      <w:r w:rsidRPr="0049685B">
        <w:rPr>
          <w:rFonts w:cs="Times New Roman"/>
          <w:szCs w:val="26"/>
        </w:rPr>
        <w:t xml:space="preserve"> следующего содержания:</w:t>
      </w:r>
      <w:r>
        <w:rPr>
          <w:rFonts w:cs="Times New Roman"/>
          <w:szCs w:val="26"/>
        </w:rPr>
        <w:t xml:space="preserve"> </w:t>
      </w:r>
    </w:p>
    <w:p w:rsidR="002F1C93" w:rsidRPr="00510C83" w:rsidRDefault="002F1C93" w:rsidP="002F1C93">
      <w:pPr>
        <w:autoSpaceDE w:val="0"/>
        <w:autoSpaceDN w:val="0"/>
        <w:adjustRightInd w:val="0"/>
        <w:ind w:firstLine="708"/>
        <w:rPr>
          <w:szCs w:val="26"/>
        </w:rPr>
      </w:pPr>
      <w:r w:rsidRPr="00510C83">
        <w:rPr>
          <w:szCs w:val="26"/>
        </w:rPr>
        <w:t>оператор по обращению с отработ</w:t>
      </w:r>
      <w:r>
        <w:rPr>
          <w:szCs w:val="26"/>
        </w:rPr>
        <w:t>анными ртутьсодержащими лампами</w:t>
      </w:r>
      <w:r w:rsidRPr="00510C83">
        <w:rPr>
          <w:szCs w:val="26"/>
        </w:rPr>
        <w:t xml:space="preserve"> </w:t>
      </w:r>
      <w:r>
        <w:rPr>
          <w:rFonts w:cs="Times New Roman"/>
          <w:szCs w:val="26"/>
        </w:rPr>
        <w:t>–</w:t>
      </w:r>
      <w:r w:rsidRPr="00510C83">
        <w:rPr>
          <w:szCs w:val="26"/>
        </w:rPr>
        <w:t xml:space="preserve"> юридическое лицо и индивидуальный предприниматель, осуществляющие </w:t>
      </w:r>
      <w:r w:rsidRPr="00510C83">
        <w:rPr>
          <w:szCs w:val="26"/>
        </w:rPr>
        <w:lastRenderedPageBreak/>
        <w:t>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</w:t>
      </w:r>
      <w:r>
        <w:rPr>
          <w:szCs w:val="26"/>
        </w:rPr>
        <w:t>;</w:t>
      </w:r>
    </w:p>
    <w:p w:rsidR="002F1C93" w:rsidRPr="00510C83" w:rsidRDefault="002F1C93" w:rsidP="002F1C93">
      <w:pPr>
        <w:autoSpaceDE w:val="0"/>
        <w:autoSpaceDN w:val="0"/>
        <w:adjustRightInd w:val="0"/>
        <w:ind w:firstLine="708"/>
        <w:rPr>
          <w:szCs w:val="26"/>
        </w:rPr>
      </w:pPr>
      <w:r w:rsidRPr="00510C83">
        <w:rPr>
          <w:szCs w:val="26"/>
        </w:rPr>
        <w:t xml:space="preserve">место накопления отработанных ртутьсодержащих ламп </w:t>
      </w:r>
      <w:r>
        <w:rPr>
          <w:rFonts w:cs="Times New Roman"/>
          <w:szCs w:val="26"/>
        </w:rPr>
        <w:t>–</w:t>
      </w:r>
      <w:r w:rsidRPr="00510C83">
        <w:rPr>
          <w:szCs w:val="26"/>
        </w:rPr>
        <w:t xml:space="preserve">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</w:t>
      </w:r>
      <w:r>
        <w:rPr>
          <w:szCs w:val="26"/>
        </w:rPr>
        <w:t xml:space="preserve">.». </w:t>
      </w:r>
    </w:p>
    <w:p w:rsidR="002F1C93" w:rsidRDefault="002F1C93" w:rsidP="002F1C93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>
        <w:rPr>
          <w:szCs w:val="26"/>
        </w:rPr>
        <w:t>1.2. П</w:t>
      </w:r>
      <w:r>
        <w:rPr>
          <w:rFonts w:cs="Times New Roman"/>
          <w:szCs w:val="26"/>
        </w:rPr>
        <w:t xml:space="preserve">ункты 30 – 33 </w:t>
      </w:r>
      <w:r w:rsidRPr="008234A9">
        <w:rPr>
          <w:szCs w:val="26"/>
        </w:rPr>
        <w:t xml:space="preserve">раздела </w:t>
      </w:r>
      <w:r>
        <w:rPr>
          <w:szCs w:val="26"/>
        </w:rPr>
        <w:t>3.1</w:t>
      </w:r>
      <w:r w:rsidRPr="008234A9">
        <w:rPr>
          <w:szCs w:val="26"/>
        </w:rPr>
        <w:t xml:space="preserve"> Правил</w:t>
      </w:r>
      <w:r>
        <w:rPr>
          <w:szCs w:val="26"/>
        </w:rPr>
        <w:t xml:space="preserve"> </w:t>
      </w:r>
      <w:r>
        <w:rPr>
          <w:rFonts w:cs="Times New Roman"/>
          <w:szCs w:val="26"/>
        </w:rPr>
        <w:t xml:space="preserve">изложить в следующей редакции: 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«30. Накопление отработанных ртутьсодержащих ламп на территории муниципального образования город Норильск осуществляется в специально созданных </w:t>
      </w:r>
      <w:r w:rsidRPr="00510C83">
        <w:rPr>
          <w:szCs w:val="26"/>
        </w:rPr>
        <w:t>мест</w:t>
      </w:r>
      <w:r>
        <w:rPr>
          <w:szCs w:val="26"/>
        </w:rPr>
        <w:t>ах</w:t>
      </w:r>
      <w:r w:rsidRPr="00510C83">
        <w:rPr>
          <w:szCs w:val="26"/>
        </w:rPr>
        <w:t xml:space="preserve"> накопления отработанных ртутьсодержащих ламп</w:t>
      </w:r>
      <w:r>
        <w:rPr>
          <w:szCs w:val="26"/>
        </w:rPr>
        <w:t xml:space="preserve">. </w:t>
      </w:r>
      <w:r>
        <w:rPr>
          <w:rFonts w:eastAsia="Times New Roman" w:cs="Times New Roman"/>
          <w:szCs w:val="26"/>
          <w:lang w:eastAsia="ru-RU"/>
        </w:rPr>
        <w:t xml:space="preserve"> 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31. </w:t>
      </w:r>
      <w:r w:rsidRPr="00F46928">
        <w:rPr>
          <w:rFonts w:eastAsia="Times New Roman" w:cs="Times New Roman"/>
          <w:szCs w:val="26"/>
          <w:lang w:eastAsia="ru-RU"/>
        </w:rPr>
        <w:t>Запрещается совместное накопление поврежденных и неповрежденных ртутьсодержащих ламп, накопление без упаковки, совместно с другими видами отходов</w:t>
      </w:r>
      <w:r>
        <w:rPr>
          <w:rFonts w:eastAsia="Times New Roman" w:cs="Times New Roman"/>
          <w:szCs w:val="26"/>
          <w:lang w:eastAsia="ru-RU"/>
        </w:rPr>
        <w:t>,</w:t>
      </w:r>
      <w:r w:rsidRPr="00F46928">
        <w:rPr>
          <w:rFonts w:eastAsia="Times New Roman" w:cs="Times New Roman"/>
          <w:szCs w:val="26"/>
          <w:lang w:eastAsia="ru-RU"/>
        </w:rPr>
        <w:t xml:space="preserve"> в нарушение требований безопасности, предусмотренных производителем ртутьсодержащих ламп, указанных в правилах эксплуатации таких товаров.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32. Места накопления</w:t>
      </w:r>
      <w:r w:rsidRPr="00E5122E">
        <w:rPr>
          <w:szCs w:val="26"/>
        </w:rPr>
        <w:t xml:space="preserve"> </w:t>
      </w:r>
      <w:r w:rsidRPr="00510C83">
        <w:rPr>
          <w:szCs w:val="26"/>
        </w:rPr>
        <w:t>отработанных ртутьсодержащих ламп</w:t>
      </w:r>
      <w:r>
        <w:rPr>
          <w:szCs w:val="26"/>
        </w:rPr>
        <w:t xml:space="preserve"> создаются потребителями </w:t>
      </w:r>
      <w:r w:rsidRPr="00510C83">
        <w:rPr>
          <w:szCs w:val="26"/>
        </w:rPr>
        <w:t>ртутьсодержащих ламп</w:t>
      </w:r>
      <w:r>
        <w:rPr>
          <w:szCs w:val="26"/>
        </w:rPr>
        <w:t xml:space="preserve"> (за исключением физических лиц), осуществляющих накопление</w:t>
      </w:r>
      <w:r w:rsidRPr="00E5122E">
        <w:rPr>
          <w:rFonts w:cs="Times New Roman"/>
          <w:szCs w:val="26"/>
        </w:rPr>
        <w:t xml:space="preserve"> </w:t>
      </w:r>
      <w:r w:rsidRPr="00120C77">
        <w:rPr>
          <w:rFonts w:cs="Times New Roman"/>
          <w:szCs w:val="26"/>
        </w:rPr>
        <w:t>отработанных ртутьсодержащих ламп</w:t>
      </w:r>
      <w:r>
        <w:rPr>
          <w:rFonts w:cs="Times New Roman"/>
          <w:szCs w:val="26"/>
        </w:rPr>
        <w:t xml:space="preserve"> в соответствии с требованиями </w:t>
      </w:r>
      <w:r w:rsidRPr="00E5122E">
        <w:rPr>
          <w:rFonts w:eastAsia="Times New Roman" w:cs="Times New Roman"/>
          <w:szCs w:val="26"/>
          <w:lang w:eastAsia="ru-RU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eastAsia="Times New Roman" w:cs="Times New Roman"/>
          <w:szCs w:val="26"/>
          <w:lang w:eastAsia="ru-RU"/>
        </w:rPr>
        <w:t xml:space="preserve"> утвержденных п</w:t>
      </w:r>
      <w:r w:rsidRPr="00E5122E">
        <w:rPr>
          <w:rFonts w:eastAsia="Times New Roman" w:cs="Times New Roman"/>
          <w:szCs w:val="26"/>
          <w:lang w:eastAsia="ru-RU"/>
        </w:rPr>
        <w:t>остановление</w:t>
      </w:r>
      <w:r>
        <w:rPr>
          <w:rFonts w:eastAsia="Times New Roman" w:cs="Times New Roman"/>
          <w:szCs w:val="26"/>
          <w:lang w:eastAsia="ru-RU"/>
        </w:rPr>
        <w:t>м</w:t>
      </w:r>
      <w:r w:rsidRPr="00E5122E">
        <w:rPr>
          <w:rFonts w:eastAsia="Times New Roman" w:cs="Times New Roman"/>
          <w:szCs w:val="26"/>
          <w:lang w:eastAsia="ru-RU"/>
        </w:rPr>
        <w:t xml:space="preserve"> Правительства РФ от 28.12.2020</w:t>
      </w:r>
      <w:r>
        <w:rPr>
          <w:rFonts w:eastAsia="Times New Roman" w:cs="Times New Roman"/>
          <w:szCs w:val="26"/>
          <w:lang w:eastAsia="ru-RU"/>
        </w:rPr>
        <w:t xml:space="preserve"> №</w:t>
      </w:r>
      <w:r w:rsidRPr="00E5122E">
        <w:rPr>
          <w:rFonts w:eastAsia="Times New Roman" w:cs="Times New Roman"/>
          <w:szCs w:val="26"/>
          <w:lang w:eastAsia="ru-RU"/>
        </w:rPr>
        <w:t xml:space="preserve"> 2314</w:t>
      </w:r>
      <w:r>
        <w:rPr>
          <w:rFonts w:eastAsia="Times New Roman" w:cs="Times New Roman"/>
          <w:szCs w:val="26"/>
          <w:lang w:eastAsia="ru-RU"/>
        </w:rPr>
        <w:t>.</w:t>
      </w:r>
    </w:p>
    <w:p w:rsidR="002F1C93" w:rsidRPr="00120C77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120C77">
        <w:rPr>
          <w:rFonts w:cs="Times New Roman"/>
          <w:szCs w:val="26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</w:t>
      </w:r>
      <w:r>
        <w:rPr>
          <w:rFonts w:cs="Times New Roman"/>
          <w:szCs w:val="26"/>
        </w:rPr>
        <w:t xml:space="preserve">с </w:t>
      </w:r>
      <w:r w:rsidRPr="00120C77">
        <w:rPr>
          <w:rFonts w:cs="Times New Roman"/>
          <w:szCs w:val="26"/>
        </w:rPr>
        <w:t>уведомл</w:t>
      </w:r>
      <w:r>
        <w:rPr>
          <w:rFonts w:cs="Times New Roman"/>
          <w:szCs w:val="26"/>
        </w:rPr>
        <w:t>ением</w:t>
      </w:r>
      <w:r w:rsidRPr="00120C77">
        <w:rPr>
          <w:rFonts w:cs="Times New Roman"/>
          <w:szCs w:val="26"/>
        </w:rPr>
        <w:t xml:space="preserve"> о таких местах накопления </w:t>
      </w:r>
      <w:r>
        <w:rPr>
          <w:rFonts w:cs="Times New Roman"/>
          <w:szCs w:val="26"/>
        </w:rPr>
        <w:t xml:space="preserve">оператора </w:t>
      </w:r>
      <w:r w:rsidRPr="008B6474">
        <w:rPr>
          <w:rFonts w:cs="Times New Roman"/>
          <w:szCs w:val="26"/>
        </w:rPr>
        <w:t>по обращению с отработанными ртутьсодержащими лампами</w:t>
      </w:r>
      <w:r>
        <w:rPr>
          <w:rFonts w:cs="Times New Roman"/>
          <w:szCs w:val="26"/>
        </w:rPr>
        <w:t xml:space="preserve"> </w:t>
      </w:r>
      <w:r w:rsidRPr="00120C77">
        <w:rPr>
          <w:rFonts w:cs="Times New Roman"/>
          <w:szCs w:val="26"/>
        </w:rPr>
        <w:t>на основании договора об обращении с отходами.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С</w:t>
      </w:r>
      <w:r w:rsidRPr="00120C77">
        <w:rPr>
          <w:rFonts w:cs="Times New Roman"/>
          <w:szCs w:val="26"/>
        </w:rPr>
        <w:t xml:space="preserve">оздание мест накопления отработанных ртутьсодержащих ламп, в том числе в случаях, когда организация таких мест накопления в соответствии с </w:t>
      </w:r>
      <w:r>
        <w:rPr>
          <w:rFonts w:cs="Times New Roman"/>
          <w:szCs w:val="26"/>
        </w:rPr>
        <w:t xml:space="preserve">настоящим пунктом </w:t>
      </w:r>
      <w:r w:rsidRPr="00120C77">
        <w:rPr>
          <w:rFonts w:cs="Times New Roman"/>
          <w:szCs w:val="26"/>
        </w:rPr>
        <w:t>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</w:t>
      </w:r>
      <w:r>
        <w:rPr>
          <w:rFonts w:cs="Times New Roman"/>
          <w:szCs w:val="26"/>
        </w:rPr>
        <w:t>, осуществляется Администрацией города Норильска</w:t>
      </w:r>
      <w:r w:rsidRPr="00120C77">
        <w:rPr>
          <w:rFonts w:cs="Times New Roman"/>
          <w:szCs w:val="26"/>
        </w:rPr>
        <w:t>.</w:t>
      </w:r>
    </w:p>
    <w:p w:rsidR="002F1C93" w:rsidRPr="00120C77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33. </w:t>
      </w:r>
      <w:r w:rsidRPr="00120C77">
        <w:rPr>
          <w:rFonts w:cs="Times New Roman"/>
          <w:szCs w:val="26"/>
        </w:rPr>
        <w:t>Сбор отработанных ртутьсодержащих ламп у потребителей осуществляют операторы</w:t>
      </w:r>
      <w:r w:rsidRPr="000D2F7F">
        <w:t xml:space="preserve"> </w:t>
      </w:r>
      <w:r w:rsidRPr="000D2F7F">
        <w:rPr>
          <w:rFonts w:cs="Times New Roman"/>
          <w:szCs w:val="26"/>
        </w:rPr>
        <w:t>по обращению с отработанными ртутьсодержащими лампами</w:t>
      </w:r>
      <w:r w:rsidRPr="00120C77">
        <w:rPr>
          <w:rFonts w:cs="Times New Roman"/>
          <w:szCs w:val="26"/>
        </w:rPr>
        <w:t xml:space="preserve"> в местах накопления отр</w:t>
      </w:r>
      <w:r>
        <w:rPr>
          <w:rFonts w:cs="Times New Roman"/>
          <w:szCs w:val="26"/>
        </w:rPr>
        <w:t xml:space="preserve">аботанных ртутьсодержащих ламп.».  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1.3</w:t>
      </w:r>
      <w:r w:rsidRPr="003014C3">
        <w:rPr>
          <w:rFonts w:cs="Times New Roman"/>
          <w:szCs w:val="26"/>
        </w:rPr>
        <w:t>. В разделе 6.4 Правил: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3014C3">
        <w:rPr>
          <w:rFonts w:cs="Times New Roman"/>
          <w:szCs w:val="26"/>
        </w:rPr>
        <w:lastRenderedPageBreak/>
        <w:t>1.</w:t>
      </w:r>
      <w:r>
        <w:rPr>
          <w:rFonts w:cs="Times New Roman"/>
          <w:szCs w:val="26"/>
        </w:rPr>
        <w:t>3</w:t>
      </w:r>
      <w:r w:rsidRPr="003014C3">
        <w:rPr>
          <w:rFonts w:cs="Times New Roman"/>
          <w:szCs w:val="26"/>
        </w:rPr>
        <w:t xml:space="preserve">.1. </w:t>
      </w:r>
      <w:r>
        <w:rPr>
          <w:rFonts w:cs="Times New Roman"/>
          <w:szCs w:val="26"/>
        </w:rPr>
        <w:t>Пункт 2 изложить в следующей редакции: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«2. Установка </w:t>
      </w:r>
      <w:proofErr w:type="gramStart"/>
      <w:r>
        <w:rPr>
          <w:rFonts w:cs="Times New Roman"/>
          <w:szCs w:val="26"/>
        </w:rPr>
        <w:t>новых</w:t>
      </w:r>
      <w:proofErr w:type="gramEnd"/>
      <w:r>
        <w:rPr>
          <w:rFonts w:cs="Times New Roman"/>
          <w:szCs w:val="26"/>
        </w:rPr>
        <w:t xml:space="preserve"> и реконструкция существующих ограждений территорий зданий, строений и сооружений на территории муниципального образования </w:t>
      </w:r>
      <w:r w:rsidRPr="00D111D9">
        <w:rPr>
          <w:rFonts w:cs="Times New Roman"/>
          <w:szCs w:val="26"/>
        </w:rPr>
        <w:t>город Норильск осуществляется на основании схемы ограждения в границах сформированного в установленном порядке земельного участка по решению правообладателя земельного участка</w:t>
      </w:r>
      <w:r>
        <w:rPr>
          <w:rFonts w:cs="Times New Roman"/>
          <w:szCs w:val="26"/>
        </w:rPr>
        <w:t>.».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3014C3">
        <w:rPr>
          <w:rFonts w:cs="Times New Roman"/>
          <w:szCs w:val="26"/>
        </w:rPr>
        <w:t>1.</w:t>
      </w:r>
      <w:r>
        <w:rPr>
          <w:rFonts w:cs="Times New Roman"/>
          <w:szCs w:val="26"/>
        </w:rPr>
        <w:t>3</w:t>
      </w:r>
      <w:r w:rsidRPr="003014C3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2</w:t>
      </w:r>
      <w:r w:rsidRPr="003014C3">
        <w:rPr>
          <w:rFonts w:cs="Times New Roman"/>
          <w:szCs w:val="26"/>
        </w:rPr>
        <w:t>. Пункт 4 изложить в следующей редакции: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3014C3">
        <w:rPr>
          <w:rFonts w:eastAsia="Times New Roman" w:cs="Times New Roman"/>
          <w:szCs w:val="26"/>
          <w:lang w:eastAsia="ru-RU"/>
        </w:rPr>
        <w:t xml:space="preserve">«4. Правообладатель объекта капитального строительства, некапитального строения, сооружения обязан разработать схему ограждения, которая подлежит согласованию с </w:t>
      </w:r>
      <w:r>
        <w:rPr>
          <w:rFonts w:eastAsia="Times New Roman" w:cs="Times New Roman"/>
          <w:szCs w:val="26"/>
          <w:lang w:eastAsia="ru-RU"/>
        </w:rPr>
        <w:t xml:space="preserve">противопожарной службой, </w:t>
      </w:r>
      <w:r w:rsidRPr="00BF3A1C">
        <w:rPr>
          <w:rFonts w:eastAsia="Times New Roman" w:cs="Times New Roman"/>
          <w:szCs w:val="26"/>
          <w:lang w:eastAsia="ru-RU"/>
        </w:rPr>
        <w:t>государственной инспекци</w:t>
      </w:r>
      <w:r>
        <w:rPr>
          <w:rFonts w:eastAsia="Times New Roman" w:cs="Times New Roman"/>
          <w:szCs w:val="26"/>
          <w:lang w:eastAsia="ru-RU"/>
        </w:rPr>
        <w:t>ей</w:t>
      </w:r>
      <w:r w:rsidRPr="00BF3A1C">
        <w:rPr>
          <w:rFonts w:eastAsia="Times New Roman" w:cs="Times New Roman"/>
          <w:szCs w:val="26"/>
          <w:lang w:eastAsia="ru-RU"/>
        </w:rPr>
        <w:t xml:space="preserve"> безопасности дорожного движения </w:t>
      </w:r>
      <w:r>
        <w:rPr>
          <w:rFonts w:eastAsia="Times New Roman" w:cs="Times New Roman"/>
          <w:szCs w:val="26"/>
          <w:lang w:eastAsia="ru-RU"/>
        </w:rPr>
        <w:t xml:space="preserve">и </w:t>
      </w:r>
      <w:r w:rsidRPr="003014C3">
        <w:rPr>
          <w:rFonts w:eastAsia="Times New Roman" w:cs="Times New Roman"/>
          <w:szCs w:val="26"/>
          <w:lang w:eastAsia="ru-RU"/>
        </w:rPr>
        <w:t>Администрацией города Норильска</w:t>
      </w:r>
      <w:r>
        <w:rPr>
          <w:rFonts w:eastAsia="Times New Roman" w:cs="Times New Roman"/>
          <w:szCs w:val="26"/>
          <w:lang w:eastAsia="ru-RU"/>
        </w:rPr>
        <w:t>.</w:t>
      </w:r>
    </w:p>
    <w:p w:rsidR="002F1C93" w:rsidRPr="00BF3A1C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BF3A1C">
        <w:rPr>
          <w:rFonts w:eastAsia="Times New Roman" w:cs="Times New Roman"/>
          <w:szCs w:val="26"/>
          <w:lang w:eastAsia="ru-RU"/>
        </w:rPr>
        <w:t>Размещение ограждения без согласования схемы ограждения не допускается.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BF3A1C">
        <w:rPr>
          <w:rFonts w:eastAsia="Times New Roman" w:cs="Times New Roman"/>
          <w:szCs w:val="26"/>
          <w:lang w:eastAsia="ru-RU"/>
        </w:rPr>
        <w:t>Согласование схемы ограждения осуществляется в порядке, установленном Административным регламентом, утвержденным постановлением Администрации города Норильска.</w:t>
      </w:r>
      <w:r>
        <w:rPr>
          <w:rFonts w:eastAsia="Times New Roman" w:cs="Times New Roman"/>
          <w:szCs w:val="26"/>
          <w:lang w:eastAsia="ru-RU"/>
        </w:rPr>
        <w:t>».</w:t>
      </w:r>
    </w:p>
    <w:p w:rsidR="002F1C93" w:rsidRPr="00B81978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1.3</w:t>
      </w:r>
      <w:r w:rsidRPr="00B81978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3</w:t>
      </w:r>
      <w:r w:rsidRPr="00B81978">
        <w:rPr>
          <w:rFonts w:eastAsia="Times New Roman" w:cs="Times New Roman"/>
          <w:szCs w:val="26"/>
          <w:lang w:eastAsia="ru-RU"/>
        </w:rPr>
        <w:t xml:space="preserve">. </w:t>
      </w:r>
      <w:r>
        <w:rPr>
          <w:rFonts w:eastAsia="Times New Roman" w:cs="Times New Roman"/>
          <w:szCs w:val="26"/>
          <w:lang w:eastAsia="ru-RU"/>
        </w:rPr>
        <w:t>Дополнить новым пунктом 9 следующего</w:t>
      </w:r>
      <w:r w:rsidRPr="00B81978">
        <w:rPr>
          <w:rFonts w:eastAsia="Times New Roman" w:cs="Times New Roman"/>
          <w:szCs w:val="26"/>
          <w:lang w:eastAsia="ru-RU"/>
        </w:rPr>
        <w:t xml:space="preserve"> содержания:</w:t>
      </w:r>
    </w:p>
    <w:p w:rsidR="002F1C93" w:rsidRPr="00B81978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B81978">
        <w:rPr>
          <w:rFonts w:eastAsia="Times New Roman" w:cs="Times New Roman"/>
          <w:szCs w:val="26"/>
          <w:lang w:eastAsia="ru-RU"/>
        </w:rPr>
        <w:t>«</w:t>
      </w:r>
      <w:r>
        <w:rPr>
          <w:rFonts w:eastAsia="Times New Roman" w:cs="Times New Roman"/>
          <w:szCs w:val="26"/>
          <w:lang w:eastAsia="ru-RU"/>
        </w:rPr>
        <w:t xml:space="preserve">9. </w:t>
      </w:r>
      <w:r w:rsidRPr="00B81978">
        <w:rPr>
          <w:rFonts w:eastAsia="Times New Roman" w:cs="Times New Roman"/>
          <w:szCs w:val="26"/>
          <w:lang w:eastAsia="ru-RU"/>
        </w:rPr>
        <w:t>В соответствии с пунктом 3.10 Правил противопожарного режима, утвержденных постановлением Правительства РФ от 16.09.2020 № 1479</w:t>
      </w:r>
      <w:r>
        <w:rPr>
          <w:rFonts w:eastAsia="Times New Roman" w:cs="Times New Roman"/>
          <w:szCs w:val="26"/>
          <w:lang w:eastAsia="ru-RU"/>
        </w:rPr>
        <w:t>,</w:t>
      </w:r>
      <w:r w:rsidRPr="00B81978">
        <w:rPr>
          <w:rFonts w:eastAsia="Times New Roman" w:cs="Times New Roman"/>
          <w:szCs w:val="26"/>
          <w:lang w:eastAsia="ru-RU"/>
        </w:rPr>
        <w:t xml:space="preserve"> ко всем эксплуатируемым зданиям должен быть обеспечен свободный проезд.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B81978">
        <w:rPr>
          <w:rFonts w:eastAsia="Times New Roman" w:cs="Times New Roman"/>
          <w:szCs w:val="26"/>
          <w:lang w:eastAsia="ru-RU"/>
        </w:rPr>
        <w:t>При устройстве ограждения в местах проезда автотранспорта необходимо предусматривать шлагбаумы или ворота</w:t>
      </w:r>
      <w:r>
        <w:rPr>
          <w:rFonts w:eastAsia="Times New Roman" w:cs="Times New Roman"/>
          <w:szCs w:val="26"/>
          <w:lang w:eastAsia="ru-RU"/>
        </w:rPr>
        <w:t xml:space="preserve">, обеспеченные системой </w:t>
      </w:r>
      <w:r w:rsidRPr="00B81978">
        <w:rPr>
          <w:rFonts w:eastAsia="Times New Roman" w:cs="Times New Roman"/>
          <w:szCs w:val="26"/>
          <w:lang w:eastAsia="ru-RU"/>
        </w:rPr>
        <w:t>автоматическ</w:t>
      </w:r>
      <w:r>
        <w:rPr>
          <w:rFonts w:eastAsia="Times New Roman" w:cs="Times New Roman"/>
          <w:szCs w:val="26"/>
          <w:lang w:eastAsia="ru-RU"/>
        </w:rPr>
        <w:t>ой разблокировки</w:t>
      </w:r>
      <w:r w:rsidRPr="00B81978">
        <w:rPr>
          <w:rFonts w:eastAsia="Times New Roman" w:cs="Times New Roman"/>
          <w:szCs w:val="26"/>
          <w:lang w:eastAsia="ru-RU"/>
        </w:rPr>
        <w:t xml:space="preserve"> и (или) открывани</w:t>
      </w:r>
      <w:r>
        <w:rPr>
          <w:rFonts w:eastAsia="Times New Roman" w:cs="Times New Roman"/>
          <w:szCs w:val="26"/>
          <w:lang w:eastAsia="ru-RU"/>
        </w:rPr>
        <w:t>я</w:t>
      </w:r>
      <w:r w:rsidRPr="00B81978">
        <w:rPr>
          <w:rFonts w:eastAsia="Times New Roman" w:cs="Times New Roman"/>
          <w:szCs w:val="26"/>
          <w:lang w:eastAsia="ru-RU"/>
        </w:rPr>
        <w:t xml:space="preserve"> шлагбаумов, ворот, ограждений и иных технических средств, установленных на проездах и подъездах, а также нахождение их в открытом положении для обеспечения беспрепятственного проезда пожарной техники. 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B81978">
        <w:rPr>
          <w:rFonts w:eastAsia="Times New Roman" w:cs="Times New Roman"/>
          <w:szCs w:val="26"/>
          <w:lang w:eastAsia="ru-RU"/>
        </w:rPr>
        <w:t xml:space="preserve">Допускается ручное открывание при организации круглосуточного дежурства непосредственно у места установки шлагбаума, ворот, ограждения и иных технических средств на проездах или дистанционно при устройстве видео- и </w:t>
      </w:r>
      <w:proofErr w:type="spellStart"/>
      <w:r w:rsidRPr="00B81978">
        <w:rPr>
          <w:rFonts w:eastAsia="Times New Roman" w:cs="Times New Roman"/>
          <w:szCs w:val="26"/>
          <w:lang w:eastAsia="ru-RU"/>
        </w:rPr>
        <w:t>аудиосвязи</w:t>
      </w:r>
      <w:proofErr w:type="spellEnd"/>
      <w:r w:rsidRPr="00B81978">
        <w:rPr>
          <w:rFonts w:eastAsia="Times New Roman" w:cs="Times New Roman"/>
          <w:szCs w:val="26"/>
          <w:lang w:eastAsia="ru-RU"/>
        </w:rPr>
        <w:t xml:space="preserve"> с местом их установки.».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3014C3">
        <w:rPr>
          <w:rFonts w:cs="Times New Roman"/>
          <w:szCs w:val="26"/>
        </w:rPr>
        <w:t>1.</w:t>
      </w:r>
      <w:r>
        <w:rPr>
          <w:rFonts w:cs="Times New Roman"/>
          <w:szCs w:val="26"/>
        </w:rPr>
        <w:t>3</w:t>
      </w:r>
      <w:r w:rsidRPr="003014C3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4</w:t>
      </w:r>
      <w:r w:rsidRPr="003014C3">
        <w:rPr>
          <w:rFonts w:cs="Times New Roman"/>
          <w:szCs w:val="26"/>
        </w:rPr>
        <w:t>. Пункт 10 изложить в следующей редакции: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3014C3">
        <w:rPr>
          <w:rFonts w:eastAsia="Times New Roman" w:cs="Times New Roman"/>
          <w:szCs w:val="26"/>
          <w:lang w:eastAsia="ru-RU"/>
        </w:rPr>
        <w:t xml:space="preserve">«10. Ограждение строительных площадок является обязательным на период строительства, реконструкции или </w:t>
      </w:r>
      <w:r>
        <w:rPr>
          <w:rFonts w:eastAsia="Times New Roman" w:cs="Times New Roman"/>
          <w:szCs w:val="26"/>
          <w:lang w:eastAsia="ru-RU"/>
        </w:rPr>
        <w:t xml:space="preserve">капитального </w:t>
      </w:r>
      <w:r w:rsidRPr="003014C3">
        <w:rPr>
          <w:rFonts w:eastAsia="Times New Roman" w:cs="Times New Roman"/>
          <w:szCs w:val="26"/>
          <w:lang w:eastAsia="ru-RU"/>
        </w:rPr>
        <w:t xml:space="preserve">ремонта объекта при этом должно соответствовать </w:t>
      </w:r>
      <w:r>
        <w:rPr>
          <w:rFonts w:eastAsia="Times New Roman" w:cs="Times New Roman"/>
          <w:szCs w:val="26"/>
          <w:lang w:eastAsia="ru-RU"/>
        </w:rPr>
        <w:t xml:space="preserve">разделу проекта организации строительства (ПОС) в составе </w:t>
      </w:r>
      <w:r w:rsidRPr="003014C3">
        <w:rPr>
          <w:rFonts w:eastAsia="Times New Roman" w:cs="Times New Roman"/>
          <w:szCs w:val="26"/>
          <w:lang w:eastAsia="ru-RU"/>
        </w:rPr>
        <w:t xml:space="preserve">проектной документации объекта строительства, </w:t>
      </w:r>
      <w:r>
        <w:rPr>
          <w:rFonts w:eastAsia="Times New Roman" w:cs="Times New Roman"/>
          <w:szCs w:val="26"/>
          <w:lang w:eastAsia="ru-RU"/>
        </w:rPr>
        <w:t>согласованием данных ограждений является разрешение на строительство.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Ограждения строительных площадок должны соответствовать</w:t>
      </w:r>
      <w:r w:rsidRPr="003014C3">
        <w:rPr>
          <w:rFonts w:eastAsia="Times New Roman" w:cs="Times New Roman"/>
          <w:szCs w:val="26"/>
          <w:lang w:eastAsia="ru-RU"/>
        </w:rPr>
        <w:t xml:space="preserve"> требованиям ГОСТ Р 58967-2020 «Ограждения инвентарные строительных площадок и участков производства строительно-монтажных работ. Технические условия» и пунктом 6.2.2 СНиП 12-03</w:t>
      </w:r>
      <w:r>
        <w:rPr>
          <w:rFonts w:eastAsia="Times New Roman" w:cs="Times New Roman"/>
          <w:szCs w:val="26"/>
          <w:lang w:eastAsia="ru-RU"/>
        </w:rPr>
        <w:t>-2001</w:t>
      </w:r>
      <w:r w:rsidRPr="003014C3">
        <w:rPr>
          <w:rFonts w:eastAsia="Times New Roman" w:cs="Times New Roman"/>
          <w:szCs w:val="26"/>
          <w:lang w:eastAsia="ru-RU"/>
        </w:rPr>
        <w:t xml:space="preserve"> «Безопасность труда в строительстве»</w:t>
      </w:r>
      <w:r>
        <w:rPr>
          <w:rFonts w:eastAsia="Times New Roman" w:cs="Times New Roman"/>
          <w:szCs w:val="26"/>
          <w:lang w:eastAsia="ru-RU"/>
        </w:rPr>
        <w:t>.».</w:t>
      </w:r>
      <w:r w:rsidRPr="003014C3">
        <w:rPr>
          <w:rFonts w:eastAsia="Times New Roman" w:cs="Times New Roman"/>
          <w:szCs w:val="26"/>
          <w:lang w:eastAsia="ru-RU"/>
        </w:rPr>
        <w:t xml:space="preserve"> 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1.3.5. Пункты 9 </w:t>
      </w:r>
      <w:r>
        <w:rPr>
          <w:rFonts w:cs="Times New Roman"/>
          <w:szCs w:val="26"/>
        </w:rPr>
        <w:t>–</w:t>
      </w:r>
      <w:r>
        <w:rPr>
          <w:rFonts w:eastAsia="Times New Roman" w:cs="Times New Roman"/>
          <w:szCs w:val="26"/>
          <w:lang w:eastAsia="ru-RU"/>
        </w:rPr>
        <w:t xml:space="preserve"> 11 считать пунктами 10</w:t>
      </w:r>
      <w:r w:rsidR="0088069E">
        <w:rPr>
          <w:rFonts w:eastAsia="Times New Roman" w:cs="Times New Roman"/>
          <w:szCs w:val="26"/>
          <w:lang w:eastAsia="ru-RU"/>
        </w:rPr>
        <w:t xml:space="preserve"> </w:t>
      </w:r>
      <w:r w:rsidR="0088069E">
        <w:rPr>
          <w:rFonts w:cs="Times New Roman"/>
          <w:szCs w:val="26"/>
        </w:rPr>
        <w:t>–</w:t>
      </w:r>
      <w:bookmarkStart w:id="0" w:name="_GoBack"/>
      <w:bookmarkEnd w:id="0"/>
      <w:r w:rsidR="0088069E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12. 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1.3.6. Дополнить пунктом 13 следующего содержания: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«13. Не требуется разработка схемы ограждения в случае установки: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временных ограждений на период текущих ремонтных работ улично-дорожной сети, объектов благоустройства, объектов инженерной инфраструктуры;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ограждений строительных площадок;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- ограждений, входящих в состав проекта благоустройства территории (детские площадки, спортивные площадки, площадки для выгула собак, ограждения газонов).».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3014C3">
        <w:rPr>
          <w:rFonts w:cs="Times New Roman"/>
          <w:szCs w:val="26"/>
        </w:rPr>
        <w:t>1.</w:t>
      </w:r>
      <w:r>
        <w:rPr>
          <w:rFonts w:cs="Times New Roman"/>
          <w:szCs w:val="26"/>
        </w:rPr>
        <w:t>4</w:t>
      </w:r>
      <w:r w:rsidRPr="003014C3">
        <w:rPr>
          <w:rFonts w:cs="Times New Roman"/>
          <w:szCs w:val="26"/>
        </w:rPr>
        <w:t>. Наименование раздела 19 Правил изложить в следующей редакции: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3014C3">
        <w:rPr>
          <w:rFonts w:cs="Times New Roman"/>
          <w:szCs w:val="26"/>
        </w:rPr>
        <w:t>«19. Общие требования к порядку создания и размещения парковок (парковочных мест) и парковок общего пользования».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3014C3">
        <w:rPr>
          <w:rFonts w:cs="Times New Roman"/>
          <w:szCs w:val="26"/>
        </w:rPr>
        <w:t>1.</w:t>
      </w:r>
      <w:r>
        <w:rPr>
          <w:rFonts w:cs="Times New Roman"/>
          <w:szCs w:val="26"/>
        </w:rPr>
        <w:t>5</w:t>
      </w:r>
      <w:r w:rsidRPr="003014C3">
        <w:rPr>
          <w:rFonts w:cs="Times New Roman"/>
          <w:szCs w:val="26"/>
        </w:rPr>
        <w:t>. В разделе 19 Правил: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3014C3">
        <w:rPr>
          <w:rFonts w:cs="Times New Roman"/>
          <w:szCs w:val="26"/>
        </w:rPr>
        <w:t>1.</w:t>
      </w:r>
      <w:r>
        <w:rPr>
          <w:rFonts w:cs="Times New Roman"/>
          <w:szCs w:val="26"/>
        </w:rPr>
        <w:t>5</w:t>
      </w:r>
      <w:r w:rsidRPr="003014C3">
        <w:rPr>
          <w:rFonts w:cs="Times New Roman"/>
          <w:szCs w:val="26"/>
        </w:rPr>
        <w:t>.1. Пункт 1 после слов «функционирования парковок» дополнить словами «(парковочных мест) и парковок общего пользования».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3014C3">
        <w:rPr>
          <w:rFonts w:cs="Times New Roman"/>
          <w:szCs w:val="26"/>
        </w:rPr>
        <w:t>1.</w:t>
      </w:r>
      <w:r>
        <w:rPr>
          <w:rFonts w:cs="Times New Roman"/>
          <w:szCs w:val="26"/>
        </w:rPr>
        <w:t>5</w:t>
      </w:r>
      <w:r w:rsidRPr="003014C3">
        <w:rPr>
          <w:rFonts w:cs="Times New Roman"/>
          <w:szCs w:val="26"/>
        </w:rPr>
        <w:t xml:space="preserve">.2. </w:t>
      </w:r>
      <w:r>
        <w:rPr>
          <w:rFonts w:cs="Times New Roman"/>
          <w:szCs w:val="26"/>
        </w:rPr>
        <w:t>В пункте 2: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1.5.2.1. После</w:t>
      </w:r>
      <w:r w:rsidRPr="003014C3">
        <w:rPr>
          <w:rFonts w:cs="Times New Roman"/>
          <w:szCs w:val="26"/>
        </w:rPr>
        <w:t xml:space="preserve"> слов «Создание парковок» дополнить словами «(парковочных мест)».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3014C3">
        <w:rPr>
          <w:rFonts w:cs="Times New Roman"/>
          <w:szCs w:val="26"/>
        </w:rPr>
        <w:t>1.</w:t>
      </w:r>
      <w:r>
        <w:rPr>
          <w:rFonts w:cs="Times New Roman"/>
          <w:szCs w:val="26"/>
        </w:rPr>
        <w:t>5</w:t>
      </w:r>
      <w:r w:rsidRPr="003014C3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2.2</w:t>
      </w:r>
      <w:r w:rsidRPr="003014C3">
        <w:rPr>
          <w:rFonts w:cs="Times New Roman"/>
          <w:szCs w:val="26"/>
        </w:rPr>
        <w:t xml:space="preserve">. </w:t>
      </w:r>
      <w:r>
        <w:rPr>
          <w:rFonts w:cs="Times New Roman"/>
          <w:szCs w:val="26"/>
        </w:rPr>
        <w:t>Д</w:t>
      </w:r>
      <w:r w:rsidRPr="003014C3">
        <w:rPr>
          <w:rFonts w:cs="Times New Roman"/>
          <w:szCs w:val="26"/>
        </w:rPr>
        <w:t>ополнить новым абзацем вторым следующего содержания: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3014C3">
        <w:rPr>
          <w:rFonts w:eastAsia="Times New Roman" w:cs="Times New Roman"/>
          <w:szCs w:val="24"/>
          <w:lang w:eastAsia="ru-RU"/>
        </w:rPr>
        <w:t>«Создание парковок общего пользования на территориях общего пользования в границах элемента планировочной структуры, застроенного многоквартирными домами, предусматривается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 с учетом обеспечения экологической безопасности и снижения негативного воздействия на окружающую среду, здоровье и благополучие населения.».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3014C3">
        <w:rPr>
          <w:rFonts w:cs="Times New Roman"/>
          <w:szCs w:val="26"/>
        </w:rPr>
        <w:t>1.</w:t>
      </w:r>
      <w:r>
        <w:rPr>
          <w:rFonts w:cs="Times New Roman"/>
          <w:szCs w:val="26"/>
        </w:rPr>
        <w:t>5</w:t>
      </w:r>
      <w:r w:rsidRPr="003014C3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3</w:t>
      </w:r>
      <w:r w:rsidRPr="003014C3">
        <w:rPr>
          <w:rFonts w:cs="Times New Roman"/>
          <w:szCs w:val="26"/>
        </w:rPr>
        <w:t>. Пункт 3 изложить в следующей редакции: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3014C3">
        <w:rPr>
          <w:rFonts w:eastAsia="Times New Roman" w:cs="Times New Roman"/>
          <w:szCs w:val="26"/>
          <w:lang w:eastAsia="ru-RU"/>
        </w:rPr>
        <w:t xml:space="preserve">«3. Создание парковок (парковочных мест) и парковок общего пользования в границах населенных пунктов осуществляется в соответствии с Земельным </w:t>
      </w:r>
      <w:hyperlink r:id="rId6" w:history="1">
        <w:r w:rsidRPr="003014C3">
          <w:rPr>
            <w:rFonts w:eastAsia="Times New Roman" w:cs="Times New Roman"/>
            <w:szCs w:val="26"/>
            <w:lang w:eastAsia="ru-RU"/>
          </w:rPr>
          <w:t>кодексом</w:t>
        </w:r>
      </w:hyperlink>
      <w:r w:rsidRPr="003014C3">
        <w:rPr>
          <w:rFonts w:eastAsia="Times New Roman" w:cs="Times New Roman"/>
          <w:szCs w:val="26"/>
          <w:lang w:eastAsia="ru-RU"/>
        </w:rPr>
        <w:t xml:space="preserve"> Российской Федерации, Градостроительным </w:t>
      </w:r>
      <w:hyperlink r:id="rId7" w:history="1">
        <w:r w:rsidRPr="003014C3">
          <w:rPr>
            <w:rFonts w:eastAsia="Times New Roman" w:cs="Times New Roman"/>
            <w:szCs w:val="26"/>
            <w:lang w:eastAsia="ru-RU"/>
          </w:rPr>
          <w:t>кодексом</w:t>
        </w:r>
      </w:hyperlink>
      <w:r w:rsidRPr="003014C3">
        <w:rPr>
          <w:rFonts w:eastAsia="Times New Roman" w:cs="Times New Roman"/>
          <w:szCs w:val="26"/>
          <w:lang w:eastAsia="ru-RU"/>
        </w:rPr>
        <w:t xml:space="preserve"> Российской Федерации, Жилищным </w:t>
      </w:r>
      <w:hyperlink r:id="rId8" w:history="1">
        <w:r w:rsidRPr="003014C3">
          <w:rPr>
            <w:rFonts w:eastAsia="Times New Roman" w:cs="Times New Roman"/>
            <w:szCs w:val="26"/>
            <w:lang w:eastAsia="ru-RU"/>
          </w:rPr>
          <w:t>кодексом</w:t>
        </w:r>
      </w:hyperlink>
      <w:r w:rsidRPr="003014C3">
        <w:rPr>
          <w:rFonts w:eastAsia="Times New Roman" w:cs="Times New Roman"/>
          <w:szCs w:val="26"/>
          <w:lang w:eastAsia="ru-RU"/>
        </w:rPr>
        <w:t xml:space="preserve"> Российской Федерации, Федеральным </w:t>
      </w:r>
      <w:hyperlink r:id="rId9" w:history="1">
        <w:r w:rsidRPr="003014C3">
          <w:rPr>
            <w:rFonts w:eastAsia="Times New Roman" w:cs="Times New Roman"/>
            <w:szCs w:val="26"/>
            <w:lang w:eastAsia="ru-RU"/>
          </w:rPr>
          <w:t>законом</w:t>
        </w:r>
      </w:hyperlink>
      <w:r w:rsidRPr="003014C3">
        <w:rPr>
          <w:rFonts w:eastAsia="Times New Roman" w:cs="Times New Roman"/>
          <w:szCs w:val="26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0" w:history="1">
        <w:r w:rsidRPr="003014C3">
          <w:rPr>
            <w:rFonts w:eastAsia="Times New Roman" w:cs="Times New Roman"/>
            <w:szCs w:val="26"/>
            <w:lang w:eastAsia="ru-RU"/>
          </w:rPr>
          <w:t>законом</w:t>
        </w:r>
      </w:hyperlink>
      <w:r w:rsidRPr="003014C3">
        <w:rPr>
          <w:rFonts w:eastAsia="Times New Roman" w:cs="Times New Roman"/>
          <w:szCs w:val="26"/>
          <w:lang w:eastAsia="ru-RU"/>
        </w:rPr>
        <w:t xml:space="preserve">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проектами планировки территории, утвержденными правовыми актами Администрации города Норильска, комплексными схемами организации дорожного движения и проектами организации дорожного движения, а также проектной документации.».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3014C3">
        <w:rPr>
          <w:rFonts w:eastAsia="Times New Roman" w:cs="Times New Roman"/>
          <w:szCs w:val="26"/>
          <w:lang w:eastAsia="ru-RU"/>
        </w:rPr>
        <w:t>1.</w:t>
      </w:r>
      <w:r>
        <w:rPr>
          <w:rFonts w:eastAsia="Times New Roman" w:cs="Times New Roman"/>
          <w:szCs w:val="26"/>
          <w:lang w:eastAsia="ru-RU"/>
        </w:rPr>
        <w:t>5</w:t>
      </w:r>
      <w:r w:rsidRPr="003014C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4</w:t>
      </w:r>
      <w:r w:rsidRPr="003014C3">
        <w:rPr>
          <w:rFonts w:eastAsia="Times New Roman" w:cs="Times New Roman"/>
          <w:szCs w:val="26"/>
          <w:lang w:eastAsia="ru-RU"/>
        </w:rPr>
        <w:t xml:space="preserve">. </w:t>
      </w:r>
      <w:r>
        <w:rPr>
          <w:rFonts w:eastAsia="Times New Roman" w:cs="Times New Roman"/>
          <w:szCs w:val="26"/>
          <w:lang w:eastAsia="ru-RU"/>
        </w:rPr>
        <w:t>В а</w:t>
      </w:r>
      <w:r w:rsidRPr="003014C3">
        <w:rPr>
          <w:rFonts w:eastAsia="Times New Roman" w:cs="Times New Roman"/>
          <w:szCs w:val="26"/>
          <w:lang w:eastAsia="ru-RU"/>
        </w:rPr>
        <w:t>бзац</w:t>
      </w:r>
      <w:r>
        <w:rPr>
          <w:rFonts w:eastAsia="Times New Roman" w:cs="Times New Roman"/>
          <w:szCs w:val="26"/>
          <w:lang w:eastAsia="ru-RU"/>
        </w:rPr>
        <w:t>е</w:t>
      </w:r>
      <w:r w:rsidRPr="003014C3">
        <w:rPr>
          <w:rFonts w:eastAsia="Times New Roman" w:cs="Times New Roman"/>
          <w:szCs w:val="26"/>
          <w:lang w:eastAsia="ru-RU"/>
        </w:rPr>
        <w:t xml:space="preserve"> перв</w:t>
      </w:r>
      <w:r>
        <w:rPr>
          <w:rFonts w:eastAsia="Times New Roman" w:cs="Times New Roman"/>
          <w:szCs w:val="26"/>
          <w:lang w:eastAsia="ru-RU"/>
        </w:rPr>
        <w:t>ом</w:t>
      </w:r>
      <w:r w:rsidRPr="003014C3">
        <w:rPr>
          <w:rFonts w:eastAsia="Times New Roman" w:cs="Times New Roman"/>
          <w:szCs w:val="26"/>
          <w:lang w:eastAsia="ru-RU"/>
        </w:rPr>
        <w:t xml:space="preserve"> пункт</w:t>
      </w:r>
      <w:r>
        <w:rPr>
          <w:rFonts w:eastAsia="Times New Roman" w:cs="Times New Roman"/>
          <w:szCs w:val="26"/>
          <w:lang w:eastAsia="ru-RU"/>
        </w:rPr>
        <w:t xml:space="preserve">а </w:t>
      </w:r>
      <w:r w:rsidRPr="003014C3">
        <w:rPr>
          <w:rFonts w:eastAsia="Times New Roman" w:cs="Times New Roman"/>
          <w:szCs w:val="26"/>
          <w:lang w:eastAsia="ru-RU"/>
        </w:rPr>
        <w:t xml:space="preserve">4 </w:t>
      </w:r>
      <w:r w:rsidRPr="003014C3">
        <w:rPr>
          <w:rFonts w:cs="Times New Roman"/>
          <w:szCs w:val="26"/>
        </w:rPr>
        <w:t>после слов «(парковочных мест)» дополнить словами «и парковок общего пользования».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3014C3">
        <w:rPr>
          <w:rFonts w:eastAsia="Times New Roman" w:cs="Times New Roman"/>
          <w:szCs w:val="26"/>
          <w:lang w:eastAsia="ru-RU"/>
        </w:rPr>
        <w:t>1.</w:t>
      </w:r>
      <w:r>
        <w:rPr>
          <w:rFonts w:eastAsia="Times New Roman" w:cs="Times New Roman"/>
          <w:szCs w:val="26"/>
          <w:lang w:eastAsia="ru-RU"/>
        </w:rPr>
        <w:t>5</w:t>
      </w:r>
      <w:r w:rsidRPr="003014C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5</w:t>
      </w:r>
      <w:r w:rsidRPr="003014C3">
        <w:rPr>
          <w:rFonts w:eastAsia="Times New Roman" w:cs="Times New Roman"/>
          <w:szCs w:val="26"/>
          <w:lang w:eastAsia="ru-RU"/>
        </w:rPr>
        <w:t xml:space="preserve">. </w:t>
      </w:r>
      <w:r>
        <w:rPr>
          <w:rFonts w:eastAsia="Times New Roman" w:cs="Times New Roman"/>
          <w:szCs w:val="26"/>
          <w:lang w:eastAsia="ru-RU"/>
        </w:rPr>
        <w:t>В пункте 5:</w:t>
      </w:r>
    </w:p>
    <w:p w:rsidR="002F1C9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1.5.5.1. В абзаце первом </w:t>
      </w:r>
      <w:r w:rsidRPr="00647B36">
        <w:rPr>
          <w:rFonts w:eastAsia="Times New Roman" w:cs="Times New Roman"/>
          <w:szCs w:val="26"/>
          <w:lang w:eastAsia="ru-RU"/>
        </w:rPr>
        <w:t>после слов «(парковочн</w:t>
      </w:r>
      <w:r>
        <w:rPr>
          <w:rFonts w:eastAsia="Times New Roman" w:cs="Times New Roman"/>
          <w:szCs w:val="26"/>
          <w:lang w:eastAsia="ru-RU"/>
        </w:rPr>
        <w:t>ого</w:t>
      </w:r>
      <w:r w:rsidRPr="00647B36">
        <w:rPr>
          <w:rFonts w:eastAsia="Times New Roman" w:cs="Times New Roman"/>
          <w:szCs w:val="26"/>
          <w:lang w:eastAsia="ru-RU"/>
        </w:rPr>
        <w:t xml:space="preserve"> мест</w:t>
      </w:r>
      <w:r>
        <w:rPr>
          <w:rFonts w:eastAsia="Times New Roman" w:cs="Times New Roman"/>
          <w:szCs w:val="26"/>
          <w:lang w:eastAsia="ru-RU"/>
        </w:rPr>
        <w:t>а</w:t>
      </w:r>
      <w:r w:rsidRPr="00647B36">
        <w:rPr>
          <w:rFonts w:eastAsia="Times New Roman" w:cs="Times New Roman"/>
          <w:szCs w:val="26"/>
          <w:lang w:eastAsia="ru-RU"/>
        </w:rPr>
        <w:t>)» дополнить словами «и парковок общего пользования</w:t>
      </w:r>
      <w:r>
        <w:rPr>
          <w:rFonts w:eastAsia="Times New Roman" w:cs="Times New Roman"/>
          <w:szCs w:val="26"/>
          <w:lang w:eastAsia="ru-RU"/>
        </w:rPr>
        <w:t>»;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>1.5.5.2. Д</w:t>
      </w:r>
      <w:r w:rsidRPr="003014C3">
        <w:rPr>
          <w:rFonts w:cs="Times New Roman"/>
          <w:szCs w:val="26"/>
        </w:rPr>
        <w:t xml:space="preserve">ополнить новыми абзацами пятым </w:t>
      </w:r>
      <w:r>
        <w:rPr>
          <w:rFonts w:cs="Times New Roman"/>
          <w:szCs w:val="26"/>
        </w:rPr>
        <w:t>–</w:t>
      </w:r>
      <w:r w:rsidRPr="003014C3">
        <w:rPr>
          <w:rFonts w:cs="Times New Roman"/>
          <w:szCs w:val="26"/>
        </w:rPr>
        <w:t xml:space="preserve"> десятым следующего содержания: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6"/>
          <w:lang w:eastAsia="ru-RU"/>
        </w:rPr>
      </w:pPr>
      <w:r w:rsidRPr="003014C3">
        <w:rPr>
          <w:rFonts w:eastAsia="Times New Roman" w:cs="Times New Roman"/>
          <w:szCs w:val="26"/>
          <w:lang w:eastAsia="ru-RU"/>
        </w:rPr>
        <w:t xml:space="preserve">«- </w:t>
      </w:r>
      <w:r w:rsidRPr="003014C3">
        <w:rPr>
          <w:rFonts w:eastAsia="Times New Roman" w:cs="Times New Roman"/>
          <w:color w:val="000000"/>
          <w:szCs w:val="26"/>
          <w:lang w:eastAsia="ru-RU"/>
        </w:rPr>
        <w:t xml:space="preserve">обязательный перечень элементов благоустройства территории на площадках парковок включает: твердые виды покрытия (железобетонное, бетонное, асфальтобетонное или щебеночное покрытие); элементы сопряжения поверхностей; разделительные элементы; оборудование наружным освещением, обеспечивающим равномерное распределение света, соответствующим </w:t>
      </w:r>
      <w:r w:rsidRPr="003014C3">
        <w:rPr>
          <w:rFonts w:eastAsia="Times New Roman" w:cs="Times New Roman"/>
          <w:color w:val="000000"/>
          <w:szCs w:val="26"/>
          <w:lang w:eastAsia="ru-RU"/>
        </w:rPr>
        <w:lastRenderedPageBreak/>
        <w:t>требованиям действующих норм и правил; информационное оборудование; подъездные пути с твердым покрытием;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6"/>
          <w:lang w:eastAsia="ru-RU"/>
        </w:rPr>
      </w:pPr>
      <w:r w:rsidRPr="003014C3">
        <w:rPr>
          <w:rFonts w:eastAsia="Times New Roman" w:cs="Times New Roman"/>
          <w:color w:val="000000"/>
          <w:szCs w:val="26"/>
          <w:lang w:eastAsia="ru-RU"/>
        </w:rPr>
        <w:t>- сопряжение покрытия площадки с проездом выполняется в одном уровне без укладки бортового камня;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6"/>
          <w:lang w:eastAsia="ru-RU"/>
        </w:rPr>
      </w:pPr>
      <w:r w:rsidRPr="003014C3">
        <w:rPr>
          <w:rFonts w:eastAsia="Times New Roman" w:cs="Times New Roman"/>
          <w:color w:val="000000"/>
          <w:szCs w:val="26"/>
          <w:lang w:eastAsia="ru-RU"/>
        </w:rPr>
        <w:t>- разделительные элементы на площадках парковок должны быть выполнены в виде разметки (белых полос), озелененных полос (газонов), мобильного озеленения;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6"/>
          <w:lang w:eastAsia="ru-RU"/>
        </w:rPr>
      </w:pPr>
      <w:r w:rsidRPr="003014C3">
        <w:rPr>
          <w:rFonts w:eastAsia="Times New Roman" w:cs="Times New Roman"/>
          <w:color w:val="000000"/>
          <w:szCs w:val="26"/>
          <w:lang w:eastAsia="ru-RU"/>
        </w:rPr>
        <w:t>- у</w:t>
      </w:r>
      <w:r w:rsidRPr="003014C3">
        <w:rPr>
          <w:rFonts w:eastAsia="Times New Roman" w:cs="Times New Roman"/>
          <w:szCs w:val="24"/>
          <w:lang w:eastAsia="ru-RU"/>
        </w:rPr>
        <w:t>становка ограждений и иных конструкций, препятствующих использованию парковок общего пользования</w:t>
      </w:r>
      <w:r>
        <w:rPr>
          <w:rFonts w:eastAsia="Times New Roman" w:cs="Times New Roman"/>
          <w:szCs w:val="24"/>
          <w:lang w:eastAsia="ru-RU"/>
        </w:rPr>
        <w:t xml:space="preserve">, за исключением платных парковок общего пользования, </w:t>
      </w:r>
      <w:r w:rsidRPr="003014C3">
        <w:rPr>
          <w:rFonts w:eastAsia="Times New Roman" w:cs="Times New Roman"/>
          <w:szCs w:val="24"/>
          <w:lang w:eastAsia="ru-RU"/>
        </w:rPr>
        <w:t>не допускается;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6"/>
          <w:lang w:eastAsia="ru-RU"/>
        </w:rPr>
      </w:pPr>
      <w:r w:rsidRPr="003014C3">
        <w:rPr>
          <w:rFonts w:eastAsia="Times New Roman" w:cs="Times New Roman"/>
          <w:color w:val="000000"/>
          <w:szCs w:val="26"/>
          <w:lang w:eastAsia="ru-RU"/>
        </w:rPr>
        <w:t>- о</w:t>
      </w:r>
      <w:r w:rsidRPr="003014C3">
        <w:rPr>
          <w:rFonts w:eastAsia="Times New Roman" w:cs="Times New Roman"/>
          <w:szCs w:val="24"/>
          <w:lang w:eastAsia="ru-RU"/>
        </w:rPr>
        <w:t>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организации дорожного движения;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6"/>
          <w:lang w:eastAsia="ru-RU"/>
        </w:rPr>
      </w:pPr>
      <w:r w:rsidRPr="003014C3">
        <w:rPr>
          <w:rFonts w:eastAsia="Times New Roman" w:cs="Times New Roman"/>
          <w:color w:val="000000"/>
          <w:szCs w:val="26"/>
          <w:lang w:eastAsia="ru-RU"/>
        </w:rPr>
        <w:t>- при планировке общественных пространств и дворовых территорий должны быть предусмотрены физические барьеры, делающие невозможной парковку транспортных средств на газонах.».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3014C3">
        <w:rPr>
          <w:rFonts w:cs="Times New Roman"/>
          <w:szCs w:val="26"/>
        </w:rPr>
        <w:t>1.</w:t>
      </w:r>
      <w:r>
        <w:rPr>
          <w:rFonts w:cs="Times New Roman"/>
          <w:szCs w:val="26"/>
        </w:rPr>
        <w:t>5</w:t>
      </w:r>
      <w:r w:rsidRPr="003014C3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6</w:t>
      </w:r>
      <w:r w:rsidRPr="003014C3">
        <w:rPr>
          <w:rFonts w:cs="Times New Roman"/>
          <w:szCs w:val="26"/>
        </w:rPr>
        <w:t>. Пункт 6 изложить в следующей редакции: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3014C3">
        <w:rPr>
          <w:rFonts w:eastAsia="Times New Roman" w:cs="Times New Roman"/>
          <w:szCs w:val="26"/>
          <w:lang w:eastAsia="ru-RU"/>
        </w:rPr>
        <w:t>«6. Содержание (ремонт, уборка и т.д.) территорий</w:t>
      </w:r>
      <w:r>
        <w:rPr>
          <w:rFonts w:eastAsia="Times New Roman" w:cs="Times New Roman"/>
          <w:szCs w:val="26"/>
          <w:lang w:eastAsia="ru-RU"/>
        </w:rPr>
        <w:t xml:space="preserve"> парковок (парковочных мест)</w:t>
      </w:r>
      <w:r w:rsidRPr="003014C3">
        <w:rPr>
          <w:rFonts w:eastAsia="Times New Roman" w:cs="Times New Roman"/>
          <w:szCs w:val="26"/>
          <w:lang w:eastAsia="ru-RU"/>
        </w:rPr>
        <w:t xml:space="preserve"> осуществляется их правообладателем (владельцами) таких парковок</w:t>
      </w:r>
      <w:r>
        <w:rPr>
          <w:rFonts w:eastAsia="Times New Roman" w:cs="Times New Roman"/>
          <w:szCs w:val="26"/>
          <w:lang w:eastAsia="ru-RU"/>
        </w:rPr>
        <w:t xml:space="preserve"> (парковочных мест)</w:t>
      </w:r>
      <w:r w:rsidRPr="003014C3">
        <w:rPr>
          <w:rFonts w:eastAsia="Times New Roman" w:cs="Times New Roman"/>
          <w:szCs w:val="26"/>
          <w:lang w:eastAsia="ru-RU"/>
        </w:rPr>
        <w:t>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6"/>
          <w:lang w:eastAsia="ru-RU"/>
        </w:rPr>
      </w:pPr>
      <w:r w:rsidRPr="003014C3">
        <w:rPr>
          <w:rFonts w:eastAsia="Times New Roman" w:cs="Times New Roman"/>
          <w:color w:val="000000"/>
          <w:szCs w:val="26"/>
          <w:lang w:eastAsia="ru-RU"/>
        </w:rPr>
        <w:t xml:space="preserve">Правообладатели </w:t>
      </w:r>
      <w:r w:rsidRPr="003014C3">
        <w:rPr>
          <w:rFonts w:eastAsia="Times New Roman" w:cs="Times New Roman"/>
          <w:szCs w:val="26"/>
          <w:lang w:eastAsia="ru-RU"/>
        </w:rPr>
        <w:t xml:space="preserve">(владельцы) </w:t>
      </w:r>
      <w:r w:rsidRPr="003014C3">
        <w:rPr>
          <w:rFonts w:eastAsia="Times New Roman" w:cs="Times New Roman"/>
          <w:color w:val="000000"/>
          <w:szCs w:val="26"/>
          <w:lang w:eastAsia="ru-RU"/>
        </w:rPr>
        <w:t>парковок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(парковочных мест)</w:t>
      </w:r>
      <w:r w:rsidRPr="003014C3">
        <w:rPr>
          <w:rFonts w:eastAsia="Times New Roman" w:cs="Times New Roman"/>
          <w:color w:val="000000"/>
          <w:szCs w:val="26"/>
          <w:lang w:eastAsia="ru-RU"/>
        </w:rPr>
        <w:t xml:space="preserve"> должны следить за надлежащим эстетическим и техническим состоянием парковок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(парковочных мест)</w:t>
      </w:r>
      <w:r w:rsidRPr="003014C3">
        <w:rPr>
          <w:rFonts w:eastAsia="Times New Roman" w:cs="Times New Roman"/>
          <w:color w:val="000000"/>
          <w:szCs w:val="26"/>
          <w:lang w:eastAsia="ru-RU"/>
        </w:rPr>
        <w:t>, за чистотой парковок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(парковочных мест)</w:t>
      </w:r>
      <w:r w:rsidRPr="003014C3">
        <w:rPr>
          <w:rFonts w:eastAsia="Times New Roman" w:cs="Times New Roman"/>
          <w:color w:val="000000"/>
          <w:szCs w:val="26"/>
          <w:lang w:eastAsia="ru-RU"/>
        </w:rPr>
        <w:t xml:space="preserve">, своевременной очисткой их от грязи, снега, наледи, информационно-печатной продукции (при их наличии), не допускать складирования на парковках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(парковочных местах) </w:t>
      </w:r>
      <w:r w:rsidRPr="003014C3">
        <w:rPr>
          <w:rFonts w:eastAsia="Times New Roman" w:cs="Times New Roman"/>
          <w:color w:val="000000"/>
          <w:szCs w:val="26"/>
          <w:lang w:eastAsia="ru-RU"/>
        </w:rPr>
        <w:t>различного рода материалов, размещения брошенного, бесхозяйного, разукомплектованного (вышедшего из строя) транспорта и его частей, различных конструкций как на территориях самих парковок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(парковочных мест)</w:t>
      </w:r>
      <w:r w:rsidRPr="003014C3">
        <w:rPr>
          <w:rFonts w:eastAsia="Times New Roman" w:cs="Times New Roman"/>
          <w:color w:val="000000"/>
          <w:szCs w:val="26"/>
          <w:lang w:eastAsia="ru-RU"/>
        </w:rPr>
        <w:t>, так и на территориях, прилегающих к парковкам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(парковочным местам)</w:t>
      </w:r>
      <w:r w:rsidRPr="003014C3">
        <w:rPr>
          <w:rFonts w:eastAsia="Times New Roman" w:cs="Times New Roman"/>
          <w:color w:val="000000"/>
          <w:szCs w:val="26"/>
          <w:lang w:eastAsia="ru-RU"/>
        </w:rPr>
        <w:t>, а так же оборудовать парковки помещениями для дежурного персонала (при наличии персонала, обслуживания парковок).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6"/>
          <w:lang w:eastAsia="ru-RU"/>
        </w:rPr>
      </w:pPr>
      <w:r w:rsidRPr="003014C3">
        <w:rPr>
          <w:rFonts w:eastAsia="Times New Roman" w:cs="Times New Roman"/>
          <w:color w:val="000000"/>
          <w:szCs w:val="26"/>
          <w:lang w:eastAsia="ru-RU"/>
        </w:rPr>
        <w:t>На территориях парковок мойка автомобилей, а также парковка автомобилей, имеющих течь горюче-смазочных материалов не производится.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3014C3">
        <w:rPr>
          <w:rFonts w:eastAsia="Times New Roman" w:cs="Times New Roman"/>
          <w:color w:val="000000"/>
          <w:szCs w:val="26"/>
          <w:lang w:eastAsia="ru-RU"/>
        </w:rPr>
        <w:t>На парковках должна регулярно проводиться санитарная обработка и очистка территорий, установка контейнеров (урн) для сбора отходов с регулярным вывозом твердых коммунальных отходов, снега.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3014C3">
        <w:rPr>
          <w:rFonts w:eastAsia="Times New Roman" w:cs="Times New Roman"/>
          <w:szCs w:val="26"/>
          <w:lang w:eastAsia="ru-RU"/>
        </w:rPr>
        <w:t>Эксплуатация (использование) парковок (парковочных мест) может быть приостановлена (временное прекращение работы парковки) или прекращена (без возобновления работы парковки) в случаях: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3014C3">
        <w:rPr>
          <w:rFonts w:eastAsia="Times New Roman" w:cs="Times New Roman"/>
          <w:szCs w:val="26"/>
          <w:lang w:eastAsia="ru-RU"/>
        </w:rPr>
        <w:t>- производства работ по ремонту (реконструкции) проезжей части улично-дорожной сети в месте размещения парковки (парковочных мест);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3014C3">
        <w:rPr>
          <w:rFonts w:eastAsia="Times New Roman" w:cs="Times New Roman"/>
          <w:szCs w:val="26"/>
          <w:lang w:eastAsia="ru-RU"/>
        </w:rPr>
        <w:t>- изменения схемы организации дорожного движения;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3014C3">
        <w:rPr>
          <w:rFonts w:eastAsia="Times New Roman" w:cs="Times New Roman"/>
          <w:szCs w:val="26"/>
          <w:lang w:eastAsia="ru-RU"/>
        </w:rPr>
        <w:t>- проведения специальных мероприятий (праздничные манифестации, соревнования и др.).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3014C3">
        <w:rPr>
          <w:rFonts w:eastAsia="Times New Roman" w:cs="Times New Roman"/>
          <w:szCs w:val="26"/>
          <w:lang w:eastAsia="ru-RU"/>
        </w:rPr>
        <w:t>Размещение транспортных средств на парковке</w:t>
      </w:r>
      <w:r>
        <w:rPr>
          <w:rFonts w:eastAsia="Times New Roman" w:cs="Times New Roman"/>
          <w:szCs w:val="26"/>
          <w:lang w:eastAsia="ru-RU"/>
        </w:rPr>
        <w:t xml:space="preserve"> (парковочном месте)</w:t>
      </w:r>
      <w:r w:rsidRPr="003014C3">
        <w:rPr>
          <w:rFonts w:eastAsia="Times New Roman" w:cs="Times New Roman"/>
          <w:szCs w:val="26"/>
          <w:lang w:eastAsia="ru-RU"/>
        </w:rPr>
        <w:t xml:space="preserve"> пользователем парковки </w:t>
      </w:r>
      <w:r>
        <w:rPr>
          <w:rFonts w:eastAsia="Times New Roman" w:cs="Times New Roman"/>
          <w:szCs w:val="26"/>
          <w:lang w:eastAsia="ru-RU"/>
        </w:rPr>
        <w:t xml:space="preserve">(парковочного места) </w:t>
      </w:r>
      <w:r w:rsidRPr="003014C3">
        <w:rPr>
          <w:rFonts w:eastAsia="Times New Roman" w:cs="Times New Roman"/>
          <w:szCs w:val="26"/>
          <w:lang w:eastAsia="ru-RU"/>
        </w:rPr>
        <w:t>осуществляется в соответствии с нанесенной разметкой.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3014C3">
        <w:rPr>
          <w:rFonts w:eastAsia="Times New Roman" w:cs="Times New Roman"/>
          <w:szCs w:val="26"/>
          <w:lang w:eastAsia="ru-RU"/>
        </w:rPr>
        <w:lastRenderedPageBreak/>
        <w:t xml:space="preserve">Использование парковок </w:t>
      </w:r>
      <w:r>
        <w:rPr>
          <w:rFonts w:eastAsia="Times New Roman" w:cs="Times New Roman"/>
          <w:szCs w:val="26"/>
          <w:lang w:eastAsia="ru-RU"/>
        </w:rPr>
        <w:t xml:space="preserve">(парковочных мест) </w:t>
      </w:r>
      <w:r w:rsidRPr="003014C3">
        <w:rPr>
          <w:rFonts w:eastAsia="Times New Roman" w:cs="Times New Roman"/>
          <w:szCs w:val="26"/>
          <w:lang w:eastAsia="ru-RU"/>
        </w:rPr>
        <w:t xml:space="preserve">пользователями, правила стоянки, въезда и выезда транспортных средств с них регламентируются </w:t>
      </w:r>
      <w:hyperlink r:id="rId11" w:history="1">
        <w:r w:rsidRPr="003014C3">
          <w:rPr>
            <w:rFonts w:eastAsia="Times New Roman" w:cs="Times New Roman"/>
            <w:szCs w:val="26"/>
            <w:lang w:eastAsia="ru-RU"/>
          </w:rPr>
          <w:t>Правилами</w:t>
        </w:r>
      </w:hyperlink>
      <w:r w:rsidRPr="003014C3">
        <w:rPr>
          <w:rFonts w:eastAsia="Times New Roman" w:cs="Times New Roman"/>
          <w:szCs w:val="26"/>
          <w:lang w:eastAsia="ru-RU"/>
        </w:rPr>
        <w:t xml:space="preserve"> дорожного движения Российской Федерации, существующей дислокацией технических средств организации дорожного движения на автомобильную дорогу и другими нормативными документами, а также </w:t>
      </w:r>
      <w:r w:rsidRPr="003014C3">
        <w:rPr>
          <w:rFonts w:eastAsia="Times New Roman" w:cs="Times New Roman"/>
          <w:szCs w:val="24"/>
          <w:lang w:eastAsia="ru-RU"/>
        </w:rPr>
        <w:t>пользователи парковок общего пользования при размещении транспортных средств обязаны соблюдать правила пользования парковками общего пользования, установленные владельцами парковок</w:t>
      </w:r>
      <w:r w:rsidRPr="003014C3">
        <w:rPr>
          <w:rFonts w:eastAsia="Times New Roman" w:cs="Times New Roman"/>
          <w:szCs w:val="26"/>
          <w:lang w:eastAsia="ru-RU"/>
        </w:rPr>
        <w:t>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Создание и использование</w:t>
      </w:r>
      <w:r w:rsidRPr="003014C3">
        <w:rPr>
          <w:rFonts w:eastAsia="Times New Roman" w:cs="Times New Roman"/>
          <w:szCs w:val="26"/>
          <w:lang w:eastAsia="ru-RU"/>
        </w:rPr>
        <w:t xml:space="preserve"> парковок (парковочных мест), расположенных на муниципальных автомобильных дорогах, </w:t>
      </w:r>
      <w:r>
        <w:rPr>
          <w:rFonts w:eastAsia="Times New Roman" w:cs="Times New Roman"/>
          <w:szCs w:val="26"/>
          <w:lang w:eastAsia="ru-RU"/>
        </w:rPr>
        <w:t xml:space="preserve">осуществляется в соответствии с </w:t>
      </w:r>
      <w:r w:rsidRPr="003014C3">
        <w:rPr>
          <w:rFonts w:eastAsia="Times New Roman" w:cs="Times New Roman"/>
          <w:szCs w:val="26"/>
          <w:lang w:eastAsia="ru-RU"/>
        </w:rPr>
        <w:t>правовым актом Администрации города Норильска</w:t>
      </w:r>
      <w:r>
        <w:rPr>
          <w:rFonts w:eastAsia="Times New Roman" w:cs="Times New Roman"/>
          <w:szCs w:val="26"/>
          <w:lang w:eastAsia="ru-RU"/>
        </w:rPr>
        <w:t>, изданным Главой города Норильска или иным уполномоченным им лицом.</w:t>
      </w:r>
      <w:r w:rsidRPr="003014C3">
        <w:rPr>
          <w:rFonts w:eastAsia="Times New Roman" w:cs="Times New Roman"/>
          <w:szCs w:val="26"/>
          <w:lang w:eastAsia="ru-RU"/>
        </w:rPr>
        <w:t>».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3014C3">
        <w:rPr>
          <w:rFonts w:eastAsia="Times New Roman" w:cs="Times New Roman"/>
          <w:szCs w:val="26"/>
          <w:lang w:eastAsia="ru-RU"/>
        </w:rPr>
        <w:t>1.</w:t>
      </w:r>
      <w:r>
        <w:rPr>
          <w:rFonts w:eastAsia="Times New Roman" w:cs="Times New Roman"/>
          <w:szCs w:val="26"/>
          <w:lang w:eastAsia="ru-RU"/>
        </w:rPr>
        <w:t>5.7</w:t>
      </w:r>
      <w:r w:rsidRPr="003014C3">
        <w:rPr>
          <w:rFonts w:eastAsia="Times New Roman" w:cs="Times New Roman"/>
          <w:szCs w:val="26"/>
          <w:lang w:eastAsia="ru-RU"/>
        </w:rPr>
        <w:t>. Дополнить новым пункт</w:t>
      </w:r>
      <w:r>
        <w:rPr>
          <w:rFonts w:eastAsia="Times New Roman" w:cs="Times New Roman"/>
          <w:szCs w:val="26"/>
          <w:lang w:eastAsia="ru-RU"/>
        </w:rPr>
        <w:t xml:space="preserve">ом </w:t>
      </w:r>
      <w:r w:rsidRPr="003014C3">
        <w:rPr>
          <w:rFonts w:eastAsia="Times New Roman" w:cs="Times New Roman"/>
          <w:szCs w:val="26"/>
          <w:lang w:eastAsia="ru-RU"/>
        </w:rPr>
        <w:t>7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3014C3">
        <w:rPr>
          <w:rFonts w:eastAsia="Times New Roman" w:cs="Times New Roman"/>
          <w:szCs w:val="26"/>
          <w:lang w:eastAsia="ru-RU"/>
        </w:rPr>
        <w:t>следующего содержания: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  <w:lang w:eastAsia="ru-RU"/>
        </w:rPr>
      </w:pPr>
      <w:r w:rsidRPr="003014C3">
        <w:rPr>
          <w:rFonts w:eastAsia="Times New Roman" w:cs="Times New Roman"/>
          <w:szCs w:val="26"/>
          <w:lang w:eastAsia="ru-RU"/>
        </w:rPr>
        <w:t xml:space="preserve">«7. </w:t>
      </w:r>
      <w:r w:rsidRPr="003014C3">
        <w:rPr>
          <w:rFonts w:eastAsia="Times New Roman" w:cs="Times New Roman"/>
          <w:szCs w:val="24"/>
          <w:lang w:eastAsia="ru-RU"/>
        </w:rPr>
        <w:t xml:space="preserve">Контроль за соблюдением правил пользования </w:t>
      </w:r>
      <w:r w:rsidRPr="003014C3">
        <w:rPr>
          <w:rFonts w:eastAsia="Times New Roman" w:cs="Times New Roman"/>
          <w:szCs w:val="26"/>
          <w:lang w:eastAsia="ru-RU"/>
        </w:rPr>
        <w:t>парковками (парковочных мест) и парковками общего пользования</w:t>
      </w:r>
      <w:r>
        <w:rPr>
          <w:rFonts w:eastAsia="Times New Roman" w:cs="Times New Roman"/>
          <w:szCs w:val="26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з</w:t>
      </w:r>
      <w:r w:rsidRPr="003014C3">
        <w:rPr>
          <w:rFonts w:eastAsia="Times New Roman" w:cs="Times New Roman"/>
          <w:szCs w:val="24"/>
          <w:lang w:eastAsia="ru-RU"/>
        </w:rPr>
        <w:t xml:space="preserve">а соблюдением требований к </w:t>
      </w:r>
      <w:r w:rsidRPr="003014C3">
        <w:rPr>
          <w:rFonts w:eastAsia="Times New Roman" w:cs="Times New Roman"/>
          <w:szCs w:val="26"/>
          <w:lang w:eastAsia="ru-RU"/>
        </w:rPr>
        <w:t>парковкам (парковочны</w:t>
      </w:r>
      <w:r>
        <w:rPr>
          <w:rFonts w:eastAsia="Times New Roman" w:cs="Times New Roman"/>
          <w:szCs w:val="26"/>
          <w:lang w:eastAsia="ru-RU"/>
        </w:rPr>
        <w:t>м</w:t>
      </w:r>
      <w:r w:rsidRPr="003014C3">
        <w:rPr>
          <w:rFonts w:eastAsia="Times New Roman" w:cs="Times New Roman"/>
          <w:szCs w:val="26"/>
          <w:lang w:eastAsia="ru-RU"/>
        </w:rPr>
        <w:t xml:space="preserve"> мест</w:t>
      </w:r>
      <w:r>
        <w:rPr>
          <w:rFonts w:eastAsia="Times New Roman" w:cs="Times New Roman"/>
          <w:szCs w:val="26"/>
          <w:lang w:eastAsia="ru-RU"/>
        </w:rPr>
        <w:t>ам</w:t>
      </w:r>
      <w:r w:rsidRPr="003014C3">
        <w:rPr>
          <w:rFonts w:eastAsia="Times New Roman" w:cs="Times New Roman"/>
          <w:szCs w:val="26"/>
          <w:lang w:eastAsia="ru-RU"/>
        </w:rPr>
        <w:t>) и парковкам общего пользования</w:t>
      </w:r>
      <w:r w:rsidRPr="003014C3">
        <w:rPr>
          <w:rFonts w:eastAsia="Times New Roman" w:cs="Times New Roman"/>
          <w:szCs w:val="24"/>
          <w:lang w:eastAsia="ru-RU"/>
        </w:rPr>
        <w:t>, осуществляется</w:t>
      </w:r>
      <w:r>
        <w:rPr>
          <w:rFonts w:eastAsia="Times New Roman" w:cs="Times New Roman"/>
          <w:szCs w:val="24"/>
          <w:lang w:eastAsia="ru-RU"/>
        </w:rPr>
        <w:t xml:space="preserve"> в порядке, установленном </w:t>
      </w:r>
      <w:r w:rsidRPr="000F035B">
        <w:rPr>
          <w:rFonts w:eastAsia="Times New Roman" w:cs="Times New Roman"/>
          <w:szCs w:val="24"/>
          <w:lang w:eastAsia="ru-RU"/>
        </w:rPr>
        <w:t>Федеральны</w:t>
      </w:r>
      <w:r>
        <w:rPr>
          <w:rFonts w:eastAsia="Times New Roman" w:cs="Times New Roman"/>
          <w:szCs w:val="24"/>
          <w:lang w:eastAsia="ru-RU"/>
        </w:rPr>
        <w:t>м</w:t>
      </w:r>
      <w:r w:rsidRPr="000F035B">
        <w:rPr>
          <w:rFonts w:eastAsia="Times New Roman" w:cs="Times New Roman"/>
          <w:szCs w:val="24"/>
          <w:lang w:eastAsia="ru-RU"/>
        </w:rPr>
        <w:t xml:space="preserve"> закон</w:t>
      </w:r>
      <w:r>
        <w:rPr>
          <w:rFonts w:eastAsia="Times New Roman" w:cs="Times New Roman"/>
          <w:szCs w:val="24"/>
          <w:lang w:eastAsia="ru-RU"/>
        </w:rPr>
        <w:t>ом</w:t>
      </w:r>
      <w:r w:rsidRPr="000F035B">
        <w:rPr>
          <w:rFonts w:eastAsia="Times New Roman" w:cs="Times New Roman"/>
          <w:szCs w:val="24"/>
          <w:lang w:eastAsia="ru-RU"/>
        </w:rPr>
        <w:t xml:space="preserve"> от 29.12.2017 </w:t>
      </w:r>
      <w:r>
        <w:rPr>
          <w:rFonts w:eastAsia="Times New Roman" w:cs="Times New Roman"/>
          <w:szCs w:val="24"/>
          <w:lang w:eastAsia="ru-RU"/>
        </w:rPr>
        <w:t xml:space="preserve">     №</w:t>
      </w:r>
      <w:r w:rsidRPr="000F035B">
        <w:rPr>
          <w:rFonts w:eastAsia="Times New Roman" w:cs="Times New Roman"/>
          <w:szCs w:val="24"/>
          <w:lang w:eastAsia="ru-RU"/>
        </w:rPr>
        <w:t xml:space="preserve"> 443-ФЗ</w:t>
      </w:r>
      <w:r>
        <w:rPr>
          <w:rFonts w:eastAsia="Times New Roman" w:cs="Times New Roman"/>
          <w:szCs w:val="24"/>
          <w:lang w:eastAsia="ru-RU"/>
        </w:rPr>
        <w:t xml:space="preserve"> «</w:t>
      </w:r>
      <w:r w:rsidRPr="000F035B">
        <w:rPr>
          <w:rFonts w:eastAsia="Times New Roman" w:cs="Times New Roman"/>
          <w:szCs w:val="24"/>
          <w:lang w:eastAsia="ru-RU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 w:cs="Times New Roman"/>
          <w:szCs w:val="24"/>
          <w:lang w:eastAsia="ru-RU"/>
        </w:rPr>
        <w:t>»</w:t>
      </w:r>
      <w:r w:rsidRPr="003014C3">
        <w:rPr>
          <w:rFonts w:eastAsia="Times New Roman" w:cs="Times New Roman"/>
          <w:szCs w:val="24"/>
          <w:lang w:eastAsia="ru-RU"/>
        </w:rPr>
        <w:t>.».</w:t>
      </w:r>
    </w:p>
    <w:p w:rsidR="002F1C93" w:rsidRPr="003014C3" w:rsidRDefault="002F1C93" w:rsidP="002F1C93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3014C3">
        <w:rPr>
          <w:rFonts w:cs="Times New Roman"/>
          <w:szCs w:val="26"/>
        </w:rPr>
        <w:t>2. Контроль исполнения настоящего решения возложить на председателя постоянной комиссии Городского Совета по городскому хозяйству Сербина Р.О.</w:t>
      </w:r>
    </w:p>
    <w:p w:rsidR="002F1C93" w:rsidRPr="003014C3" w:rsidRDefault="002F1C93" w:rsidP="002F1C9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3014C3">
        <w:rPr>
          <w:rFonts w:cs="Times New Roman"/>
          <w:szCs w:val="26"/>
        </w:rPr>
        <w:t>3. Настоящее решение вступает в силу со дня опубликования в газете «Заполярная правда».</w:t>
      </w:r>
    </w:p>
    <w:p w:rsidR="002F1C93" w:rsidRPr="003014C3" w:rsidRDefault="002F1C93" w:rsidP="002F1C93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2F1C93" w:rsidRDefault="002F1C93" w:rsidP="002F1C93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2F1C93" w:rsidRPr="003014C3" w:rsidRDefault="002F1C93" w:rsidP="002F1C93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2F1C93" w:rsidRPr="009B5AC2" w:rsidTr="0067174C">
        <w:tc>
          <w:tcPr>
            <w:tcW w:w="4530" w:type="dxa"/>
          </w:tcPr>
          <w:p w:rsidR="002F1C93" w:rsidRPr="009B5AC2" w:rsidRDefault="002F1C93" w:rsidP="0067174C">
            <w:pPr>
              <w:rPr>
                <w:szCs w:val="26"/>
              </w:rPr>
            </w:pPr>
            <w:r w:rsidRPr="009B5AC2">
              <w:rPr>
                <w:szCs w:val="26"/>
              </w:rPr>
              <w:t xml:space="preserve">Председатель Городского Совета </w:t>
            </w:r>
          </w:p>
          <w:p w:rsidR="002F1C93" w:rsidRPr="009B5AC2" w:rsidRDefault="002F1C93" w:rsidP="0067174C">
            <w:pPr>
              <w:rPr>
                <w:szCs w:val="26"/>
              </w:rPr>
            </w:pPr>
          </w:p>
          <w:p w:rsidR="002F1C93" w:rsidRPr="009B5AC2" w:rsidRDefault="002F1C93" w:rsidP="0067174C">
            <w:pPr>
              <w:rPr>
                <w:szCs w:val="26"/>
              </w:rPr>
            </w:pPr>
            <w:r w:rsidRPr="009B5AC2">
              <w:rPr>
                <w:szCs w:val="26"/>
              </w:rPr>
              <w:t xml:space="preserve">                            А.А. Пестряков</w:t>
            </w:r>
          </w:p>
        </w:tc>
        <w:tc>
          <w:tcPr>
            <w:tcW w:w="4650" w:type="dxa"/>
          </w:tcPr>
          <w:p w:rsidR="002F1C93" w:rsidRPr="009B5AC2" w:rsidRDefault="002F1C93" w:rsidP="0067174C">
            <w:pPr>
              <w:jc w:val="right"/>
              <w:rPr>
                <w:szCs w:val="26"/>
              </w:rPr>
            </w:pPr>
            <w:r w:rsidRPr="009B5AC2">
              <w:rPr>
                <w:szCs w:val="26"/>
              </w:rPr>
              <w:t>Глава города Норильска</w:t>
            </w:r>
          </w:p>
          <w:p w:rsidR="002F1C93" w:rsidRPr="009B5AC2" w:rsidRDefault="002F1C93" w:rsidP="0067174C">
            <w:pPr>
              <w:jc w:val="right"/>
              <w:rPr>
                <w:szCs w:val="26"/>
              </w:rPr>
            </w:pPr>
          </w:p>
          <w:p w:rsidR="002F1C93" w:rsidRPr="009B5AC2" w:rsidRDefault="002F1C93" w:rsidP="0067174C">
            <w:pPr>
              <w:jc w:val="right"/>
              <w:rPr>
                <w:szCs w:val="26"/>
              </w:rPr>
            </w:pPr>
            <w:r w:rsidRPr="009B5AC2">
              <w:rPr>
                <w:szCs w:val="26"/>
              </w:rPr>
              <w:t xml:space="preserve">               Д.В. Карасев</w:t>
            </w:r>
          </w:p>
        </w:tc>
      </w:tr>
    </w:tbl>
    <w:p w:rsidR="002F1C93" w:rsidRPr="0063064F" w:rsidRDefault="002F1C93" w:rsidP="002F1C93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397516" w:rsidRPr="00AD6CCB" w:rsidRDefault="00397516" w:rsidP="00AD6CCB"/>
    <w:sectPr w:rsidR="00397516" w:rsidRPr="00AD6CCB" w:rsidSect="0088069E">
      <w:footerReference w:type="default" r:id="rId12"/>
      <w:pgSz w:w="11905" w:h="16838" w:code="9"/>
      <w:pgMar w:top="1134" w:right="1134" w:bottom="1134" w:left="1701" w:header="454" w:footer="567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7E" w:rsidRDefault="0003497E" w:rsidP="002F1C93">
      <w:r>
        <w:separator/>
      </w:r>
    </w:p>
  </w:endnote>
  <w:endnote w:type="continuationSeparator" w:id="0">
    <w:p w:rsidR="0003497E" w:rsidRDefault="0003497E" w:rsidP="002F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860816"/>
      <w:docPartObj>
        <w:docPartGallery w:val="Page Numbers (Bottom of Page)"/>
        <w:docPartUnique/>
      </w:docPartObj>
    </w:sdtPr>
    <w:sdtContent>
      <w:p w:rsidR="002F1C93" w:rsidRDefault="002F1C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69E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7E" w:rsidRDefault="0003497E" w:rsidP="002F1C93">
      <w:r>
        <w:separator/>
      </w:r>
    </w:p>
  </w:footnote>
  <w:footnote w:type="continuationSeparator" w:id="0">
    <w:p w:rsidR="0003497E" w:rsidRDefault="0003497E" w:rsidP="002F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F9"/>
    <w:rsid w:val="00016D9E"/>
    <w:rsid w:val="0003497E"/>
    <w:rsid w:val="000D7E41"/>
    <w:rsid w:val="00105214"/>
    <w:rsid w:val="00107F3F"/>
    <w:rsid w:val="001351EC"/>
    <w:rsid w:val="00144E71"/>
    <w:rsid w:val="00167E9E"/>
    <w:rsid w:val="002F1C93"/>
    <w:rsid w:val="00337D25"/>
    <w:rsid w:val="00397516"/>
    <w:rsid w:val="003E3D12"/>
    <w:rsid w:val="003E5D03"/>
    <w:rsid w:val="004A7A52"/>
    <w:rsid w:val="00731FBA"/>
    <w:rsid w:val="007E00A9"/>
    <w:rsid w:val="0088069E"/>
    <w:rsid w:val="0090377A"/>
    <w:rsid w:val="00914250"/>
    <w:rsid w:val="00926635"/>
    <w:rsid w:val="00984E69"/>
    <w:rsid w:val="009A7AB3"/>
    <w:rsid w:val="00A327F4"/>
    <w:rsid w:val="00A427C3"/>
    <w:rsid w:val="00AB2FF9"/>
    <w:rsid w:val="00AD3EBA"/>
    <w:rsid w:val="00AD6CCB"/>
    <w:rsid w:val="00B30665"/>
    <w:rsid w:val="00C6048B"/>
    <w:rsid w:val="00CC02AB"/>
    <w:rsid w:val="00D82290"/>
    <w:rsid w:val="00D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D1C238-F180-4BBF-A640-17175E46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9E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F1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1C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1C93"/>
    <w:rPr>
      <w:rFonts w:ascii="Times New Roman" w:hAnsi="Times New Roman"/>
      <w:sz w:val="26"/>
    </w:rPr>
  </w:style>
  <w:style w:type="paragraph" w:styleId="a7">
    <w:name w:val="header"/>
    <w:basedOn w:val="a"/>
    <w:link w:val="a8"/>
    <w:uiPriority w:val="99"/>
    <w:unhideWhenUsed/>
    <w:rsid w:val="002F1C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C9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CE6B9A9B01DFB60930206161BF6DFADDF3ED173EC9E18B1094E5A2DB8AAB788822612FC482946555AFC5EB1n9A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CE6B9A9B01DFB60930206161BF6DFADDF3ED274EE9E18B1094E5A2DB8AAB788822612FC482946555AFC5EB1n9AB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CE6B9A9B01DFB60930206161BF6DFADDF3ED173EC9E18B1094E5A2DB8AAB788822612FC482946555AFC5EB1n9ABG" TargetMode="External"/><Relationship Id="rId11" Type="http://schemas.openxmlformats.org/officeDocument/2006/relationships/hyperlink" Target="consultantplus://offline/ref=B33CE6B9A9B01DFB60930206161BF6DFADDF3ED57BE19E18B1094E5A2DB8AAB79A827E1EFE4C3747524FAA0FF7CFEFB42981B04C13C0449AnFA6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B5DF670CA02EBCF88ACA85DCCDC22E4A31E038BB26D0E1506E514CF7F2C271CB29D1BA109174B1CCF1F670A5BJEr6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3CE6B9A9B01DFB60930206161BF6DFADDD35D077EF9E18B1094E5A2DB8AAB788822612FC482946555AFC5EB1n9A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Данько Марина Викторовна</dc:creator>
  <cp:keywords/>
  <dc:description/>
  <cp:lastModifiedBy>Данько Марина Викторовна</cp:lastModifiedBy>
  <cp:revision>3</cp:revision>
  <cp:lastPrinted>2021-04-02T02:44:00Z</cp:lastPrinted>
  <dcterms:created xsi:type="dcterms:W3CDTF">2021-05-28T07:15:00Z</dcterms:created>
  <dcterms:modified xsi:type="dcterms:W3CDTF">2021-05-28T07:15:00Z</dcterms:modified>
</cp:coreProperties>
</file>