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BB" w:rsidRPr="00D753AC" w:rsidRDefault="00EF24BB" w:rsidP="00671E13">
      <w:pPr>
        <w:jc w:val="both"/>
        <w:rPr>
          <w:color w:val="000000"/>
          <w:sz w:val="26"/>
          <w:szCs w:val="26"/>
        </w:rPr>
      </w:pPr>
      <w:r w:rsidRPr="00D753AC">
        <w:rPr>
          <w:b/>
          <w:color w:val="FF0000"/>
          <w:sz w:val="26"/>
          <w:szCs w:val="26"/>
        </w:rPr>
        <w:t>* отмечены поля обязательные для запол</w:t>
      </w:r>
      <w:r>
        <w:rPr>
          <w:b/>
          <w:color w:val="FF0000"/>
          <w:sz w:val="26"/>
          <w:szCs w:val="26"/>
        </w:rPr>
        <w:t>н</w:t>
      </w:r>
      <w:r w:rsidR="00671E13">
        <w:rPr>
          <w:b/>
          <w:color w:val="FF0000"/>
          <w:sz w:val="26"/>
          <w:szCs w:val="26"/>
        </w:rPr>
        <w:t>ения</w:t>
      </w:r>
    </w:p>
    <w:p w:rsidR="00EF24BB" w:rsidRPr="0089002D" w:rsidRDefault="00EF24BB" w:rsidP="00EF24BB">
      <w:pPr>
        <w:jc w:val="both"/>
        <w:rPr>
          <w:color w:val="000000"/>
          <w:sz w:val="26"/>
          <w:szCs w:val="26"/>
        </w:rPr>
      </w:pPr>
    </w:p>
    <w:p w:rsidR="00EF24BB" w:rsidRPr="00215970" w:rsidRDefault="00EF24BB" w:rsidP="00671E1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Начальнику Управления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ab/>
        <w:t>общего и дошкольного образования</w:t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Администрации города Норильска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гр.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15970">
        <w:rPr>
          <w:rFonts w:eastAsiaTheme="minorHAnsi"/>
          <w:sz w:val="26"/>
          <w:szCs w:val="26"/>
          <w:lang w:eastAsia="en-US"/>
        </w:rPr>
        <w:t>Заявление</w:t>
      </w:r>
      <w:r>
        <w:rPr>
          <w:rFonts w:eastAsiaTheme="minorHAnsi"/>
          <w:sz w:val="26"/>
          <w:szCs w:val="26"/>
          <w:lang w:eastAsia="en-US"/>
        </w:rPr>
        <w:t>*</w:t>
      </w:r>
    </w:p>
    <w:p w:rsidR="00EF24BB" w:rsidRPr="00215970" w:rsidRDefault="00EF24BB" w:rsidP="00EF24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поставить на учет для определения в детский сад: 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D753AC">
        <w:rPr>
          <w:rFonts w:eastAsiaTheme="minorHAnsi"/>
          <w:sz w:val="26"/>
          <w:szCs w:val="26"/>
          <w:lang w:eastAsia="en-US"/>
        </w:rPr>
        <w:t xml:space="preserve">Фамилия, имя, отчество (последнее – при наличии) ребенка 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186796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bookmarkStart w:id="0" w:name="_GoBack"/>
      <w:bookmarkEnd w:id="0"/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186796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215970">
        <w:rPr>
          <w:rFonts w:eastAsiaTheme="minorHAnsi"/>
          <w:sz w:val="26"/>
          <w:szCs w:val="26"/>
          <w:lang w:eastAsia="en-US"/>
        </w:rPr>
        <w:t>Дата рождения ребенка: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</w:t>
      </w:r>
      <w:r w:rsidRPr="00D036B4">
        <w:rPr>
          <w:rFonts w:eastAsiaTheme="minorHAnsi"/>
          <w:sz w:val="22"/>
          <w:szCs w:val="22"/>
          <w:lang w:eastAsia="en-US"/>
        </w:rPr>
        <w:t>число, месяц, год рождения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EF24BB" w:rsidRPr="00186796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*Гражданство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  <w:t xml:space="preserve">Без гражданства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(</w:t>
      </w:r>
      <w:r w:rsidRPr="00D036B4">
        <w:rPr>
          <w:rFonts w:eastAsiaTheme="minorHAnsi"/>
          <w:sz w:val="22"/>
          <w:szCs w:val="22"/>
          <w:lang w:eastAsia="en-US"/>
        </w:rPr>
        <w:t xml:space="preserve">указать </w:t>
      </w:r>
      <w:proofErr w:type="gramStart"/>
      <w:r w:rsidRPr="00D036B4">
        <w:rPr>
          <w:rFonts w:eastAsiaTheme="minorHAnsi"/>
          <w:sz w:val="22"/>
          <w:szCs w:val="22"/>
          <w:lang w:eastAsia="en-US"/>
        </w:rPr>
        <w:t>страну</w:t>
      </w:r>
      <w:r>
        <w:rPr>
          <w:rFonts w:eastAsiaTheme="minorHAnsi"/>
          <w:sz w:val="22"/>
          <w:szCs w:val="22"/>
          <w:lang w:eastAsia="en-US"/>
        </w:rPr>
        <w:t>)</w:t>
      </w:r>
      <w:r w:rsidRPr="00D036B4">
        <w:rPr>
          <w:rFonts w:eastAsiaTheme="minorHAnsi"/>
          <w:sz w:val="22"/>
          <w:szCs w:val="22"/>
          <w:lang w:eastAsia="en-US"/>
        </w:rPr>
        <w:tab/>
      </w:r>
      <w:proofErr w:type="gramEnd"/>
      <w:r w:rsidRPr="00D036B4">
        <w:rPr>
          <w:rFonts w:eastAsiaTheme="minorHAnsi"/>
          <w:sz w:val="22"/>
          <w:szCs w:val="22"/>
          <w:lang w:eastAsia="en-US"/>
        </w:rPr>
        <w:tab/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(отметить)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*Свидетельство о рождении 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Серия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lang w:eastAsia="en-US"/>
        </w:rPr>
        <w:t xml:space="preserve"> Номер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  <w:t xml:space="preserve"> </w:t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*Пол ребенка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СНИЛС ребенка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215970">
        <w:rPr>
          <w:rFonts w:eastAsiaTheme="minorHAnsi"/>
          <w:sz w:val="26"/>
          <w:szCs w:val="26"/>
          <w:lang w:eastAsia="en-US"/>
        </w:rPr>
        <w:t>Ф.И.О. родител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215970">
        <w:rPr>
          <w:rFonts w:eastAsiaTheme="minorHAnsi"/>
          <w:sz w:val="26"/>
          <w:szCs w:val="26"/>
          <w:lang w:eastAsia="en-US"/>
        </w:rPr>
        <w:t xml:space="preserve"> (законн</w:t>
      </w:r>
      <w:r>
        <w:rPr>
          <w:rFonts w:eastAsiaTheme="minorHAnsi"/>
          <w:sz w:val="26"/>
          <w:szCs w:val="26"/>
          <w:lang w:eastAsia="en-US"/>
        </w:rPr>
        <w:t>ого представителя</w:t>
      </w:r>
      <w:r w:rsidRPr="0021597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D036B4">
        <w:rPr>
          <w:rFonts w:eastAsiaTheme="minorHAnsi"/>
          <w:sz w:val="26"/>
          <w:szCs w:val="26"/>
          <w:lang w:eastAsia="en-US"/>
        </w:rPr>
        <w:t>Степень родства с ребенком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ind w:left="708" w:firstLine="708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D036B4">
        <w:rPr>
          <w:rFonts w:eastAsiaTheme="minorHAnsi"/>
          <w:sz w:val="22"/>
          <w:szCs w:val="22"/>
          <w:lang w:eastAsia="en-US"/>
        </w:rPr>
        <w:t>/мать, отец, опекун, доверенное лицо/</w:t>
      </w:r>
    </w:p>
    <w:p w:rsidR="00EF24BB" w:rsidRPr="00186796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215970">
        <w:rPr>
          <w:rFonts w:eastAsiaTheme="minorHAnsi"/>
          <w:sz w:val="26"/>
          <w:szCs w:val="26"/>
          <w:lang w:eastAsia="en-US"/>
        </w:rPr>
        <w:t xml:space="preserve">Дата рождения </w:t>
      </w:r>
      <w:r>
        <w:rPr>
          <w:rFonts w:eastAsiaTheme="minorHAnsi"/>
          <w:sz w:val="26"/>
          <w:szCs w:val="26"/>
          <w:lang w:eastAsia="en-US"/>
        </w:rPr>
        <w:t>родителя (законного представителя)</w:t>
      </w:r>
      <w:r w:rsidRPr="00215970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*Паспорт 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Серия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lang w:eastAsia="en-US"/>
        </w:rPr>
        <w:t xml:space="preserve"> Номер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  <w:t xml:space="preserve"> </w:t>
      </w:r>
      <w:r w:rsidRPr="00D036B4">
        <w:rPr>
          <w:rFonts w:eastAsiaTheme="minorHAnsi"/>
          <w:sz w:val="26"/>
          <w:szCs w:val="26"/>
          <w:lang w:eastAsia="en-US"/>
        </w:rPr>
        <w:t>Дата выдачи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*Кем выдан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СНИЛС родителя (законного представителя)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*Контактный телефон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</w:t>
      </w:r>
      <w:r w:rsidRPr="00215970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215970">
        <w:rPr>
          <w:rFonts w:eastAsiaTheme="minorHAnsi"/>
          <w:sz w:val="26"/>
          <w:szCs w:val="26"/>
          <w:lang w:eastAsia="en-US"/>
        </w:rPr>
        <w:t>mail</w:t>
      </w:r>
      <w:proofErr w:type="spellEnd"/>
      <w:r w:rsidRPr="00215970">
        <w:rPr>
          <w:rFonts w:eastAsiaTheme="minorHAnsi"/>
          <w:sz w:val="26"/>
          <w:szCs w:val="26"/>
          <w:lang w:eastAsia="en-US"/>
        </w:rPr>
        <w:t xml:space="preserve"> (при наличии):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F24BB" w:rsidRPr="00186796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*Адрес регистрации по месту жительства, месту пребывания, фактического нахождения) родителя (</w:t>
      </w:r>
      <w:r w:rsidRPr="00215970">
        <w:rPr>
          <w:rFonts w:eastAsiaTheme="minorHAnsi"/>
          <w:sz w:val="26"/>
          <w:szCs w:val="26"/>
          <w:lang w:eastAsia="en-US"/>
        </w:rPr>
        <w:t>законн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215970">
        <w:rPr>
          <w:rFonts w:eastAsiaTheme="minorHAnsi"/>
          <w:sz w:val="26"/>
          <w:szCs w:val="26"/>
          <w:lang w:eastAsia="en-US"/>
        </w:rPr>
        <w:t xml:space="preserve"> представител</w:t>
      </w:r>
      <w:r>
        <w:rPr>
          <w:rFonts w:eastAsiaTheme="minorHAnsi"/>
          <w:sz w:val="26"/>
          <w:szCs w:val="26"/>
          <w:lang w:eastAsia="en-US"/>
        </w:rPr>
        <w:t>я)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036B4" w:rsidRDefault="00EF24BB" w:rsidP="00EF24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D036B4">
        <w:rPr>
          <w:rFonts w:eastAsiaTheme="minorHAnsi"/>
          <w:sz w:val="22"/>
          <w:szCs w:val="22"/>
          <w:lang w:eastAsia="en-US"/>
        </w:rPr>
        <w:t>/индекс, город, район, улица дом, квартира/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D753AC">
        <w:rPr>
          <w:rFonts w:eastAsiaTheme="minorHAnsi"/>
          <w:sz w:val="26"/>
          <w:szCs w:val="26"/>
          <w:lang w:eastAsia="en-US"/>
        </w:rPr>
        <w:t xml:space="preserve">*Основание для постановки в льготную очередь (при наличии), </w:t>
      </w:r>
      <w:r w:rsidRPr="00D753AC">
        <w:rPr>
          <w:bCs/>
          <w:sz w:val="26"/>
          <w:szCs w:val="26"/>
          <w:shd w:val="clear" w:color="auto" w:fill="FFFFFF"/>
        </w:rPr>
        <w:t xml:space="preserve">реквизиты документа, подтверждающего право на специальные меры поддержки (гарантии)отдельных категорий граждан и их семей: 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shd w:val="clear" w:color="auto" w:fill="FFFFFF"/>
        </w:rPr>
        <w:t>*</w:t>
      </w:r>
      <w:r w:rsidRPr="00D753AC">
        <w:rPr>
          <w:bCs/>
          <w:sz w:val="26"/>
          <w:szCs w:val="26"/>
          <w:shd w:val="clear" w:color="auto" w:fill="FFFFFF"/>
        </w:rPr>
        <w:t>Медицинские ограничения у ребенка (</w:t>
      </w:r>
      <w:r w:rsidRPr="00D753AC">
        <w:rPr>
          <w:rFonts w:eastAsiaTheme="minorHAnsi"/>
          <w:sz w:val="26"/>
          <w:szCs w:val="26"/>
          <w:lang w:eastAsia="en-US"/>
        </w:rPr>
        <w:t>отметить)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EF24BB" w:rsidRPr="00D753AC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медицинские ограничения отсутствуют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ребенок с ограниченными возможностями здоровья (ОВЗ)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ребенок-инвалид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р</w:t>
      </w:r>
      <w:r w:rsidRPr="00D753AC">
        <w:rPr>
          <w:bCs/>
          <w:sz w:val="26"/>
          <w:szCs w:val="26"/>
          <w:shd w:val="clear" w:color="auto" w:fill="FFFFFF"/>
        </w:rPr>
        <w:t xml:space="preserve">ебенок инвалид с ОВЗ </w:t>
      </w:r>
      <w:r w:rsidRPr="00D753AC">
        <w:rPr>
          <w:bCs/>
          <w:sz w:val="26"/>
          <w:szCs w:val="26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shd w:val="clear" w:color="auto" w:fill="FFFFFF"/>
        </w:rPr>
      </w:pP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D753AC">
        <w:rPr>
          <w:bCs/>
          <w:sz w:val="26"/>
          <w:szCs w:val="26"/>
          <w:shd w:val="clear" w:color="auto" w:fill="FFFFFF"/>
        </w:rPr>
        <w:t>Реквизиты документа, подтверждающего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D753AC">
        <w:rPr>
          <w:bCs/>
          <w:sz w:val="26"/>
          <w:szCs w:val="26"/>
          <w:shd w:val="clear" w:color="auto" w:fill="FFFFFF"/>
        </w:rPr>
        <w:t>потребность в обучении по адаптированной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D753AC">
        <w:rPr>
          <w:bCs/>
          <w:sz w:val="26"/>
          <w:szCs w:val="26"/>
          <w:shd w:val="clear" w:color="auto" w:fill="FFFFFF"/>
        </w:rPr>
        <w:t>программе: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D753AC">
        <w:rPr>
          <w:rFonts w:eastAsiaTheme="minorHAnsi"/>
          <w:sz w:val="26"/>
          <w:szCs w:val="26"/>
          <w:lang w:eastAsia="en-US"/>
        </w:rPr>
        <w:t>Дата</w:t>
      </w:r>
      <w:r>
        <w:rPr>
          <w:rFonts w:eastAsiaTheme="minorHAnsi"/>
          <w:sz w:val="26"/>
          <w:szCs w:val="26"/>
          <w:lang w:eastAsia="en-US"/>
        </w:rPr>
        <w:t xml:space="preserve"> выдачи 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Срок действия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Кем выдан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shd w:val="clear" w:color="auto" w:fill="FFFFFF"/>
        </w:rPr>
      </w:pP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753AC">
        <w:rPr>
          <w:bCs/>
          <w:sz w:val="26"/>
          <w:szCs w:val="26"/>
          <w:shd w:val="clear" w:color="auto" w:fill="FFFFFF"/>
        </w:rPr>
        <w:t>Реквизиты документа, подтверждающего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D753AC">
        <w:rPr>
          <w:bCs/>
          <w:sz w:val="26"/>
          <w:szCs w:val="26"/>
          <w:shd w:val="clear" w:color="auto" w:fill="FFFFFF"/>
        </w:rPr>
        <w:t>потребность в оздоровительной группе: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D753AC">
        <w:rPr>
          <w:rFonts w:eastAsiaTheme="minorHAnsi"/>
          <w:sz w:val="26"/>
          <w:szCs w:val="26"/>
          <w:lang w:eastAsia="en-US"/>
        </w:rPr>
        <w:t>Дата</w:t>
      </w:r>
      <w:r>
        <w:rPr>
          <w:rFonts w:eastAsiaTheme="minorHAnsi"/>
          <w:sz w:val="26"/>
          <w:szCs w:val="26"/>
          <w:lang w:eastAsia="en-US"/>
        </w:rPr>
        <w:t xml:space="preserve"> выдачи 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Срок действия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 w:rsidRPr="00D036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Кем выдан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Выбор направленности группы </w:t>
      </w:r>
      <w:r w:rsidRPr="00215970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отметить</w:t>
      </w:r>
      <w:r w:rsidRPr="00215970">
        <w:rPr>
          <w:rFonts w:eastAsiaTheme="minorHAnsi"/>
          <w:sz w:val="26"/>
          <w:szCs w:val="26"/>
          <w:lang w:eastAsia="en-US"/>
        </w:rPr>
        <w:t xml:space="preserve"> 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15970">
        <w:rPr>
          <w:rFonts w:eastAsiaTheme="minorHAnsi"/>
          <w:sz w:val="26"/>
          <w:szCs w:val="26"/>
          <w:lang w:eastAsia="en-US"/>
        </w:rPr>
        <w:t>вариант):</w:t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общеобразовательная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 w:rsidRPr="00215970">
        <w:rPr>
          <w:rFonts w:eastAsiaTheme="minorHAnsi"/>
          <w:sz w:val="26"/>
          <w:szCs w:val="26"/>
          <w:lang w:eastAsia="en-US"/>
        </w:rPr>
        <w:t>для детей с нарушением речи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детей с нарушением зрения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детей с нарушением слуха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детей с нарушением интеллекта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 w:rsidRPr="00D753AC">
        <w:rPr>
          <w:bCs/>
          <w:sz w:val="26"/>
          <w:szCs w:val="26"/>
          <w:shd w:val="clear" w:color="auto" w:fill="FFFFFF"/>
        </w:rPr>
        <w:tab/>
        <w:t xml:space="preserve">для детей с аутизмом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ind w:left="708" w:hanging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детей с задержкой психического развития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Default="00EF24BB" w:rsidP="00EF24BB">
      <w:pPr>
        <w:autoSpaceDE w:val="0"/>
        <w:autoSpaceDN w:val="0"/>
        <w:adjustRightInd w:val="0"/>
        <w:ind w:left="708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детей с умственной отсталостью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ind w:left="708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 w:rsidRPr="00215970">
        <w:rPr>
          <w:rFonts w:eastAsiaTheme="minorHAnsi"/>
          <w:sz w:val="26"/>
          <w:szCs w:val="26"/>
          <w:lang w:eastAsia="en-US"/>
        </w:rPr>
        <w:t>для детей с нарушением опорно-двигательного аппарата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часто болеющих детей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u w:val="single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15970">
        <w:rPr>
          <w:rFonts w:eastAsiaTheme="minorHAnsi"/>
          <w:sz w:val="26"/>
          <w:szCs w:val="26"/>
          <w:lang w:eastAsia="en-US"/>
        </w:rPr>
        <w:t>для детей с туберкулезной интоксикацией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  <w:r>
        <w:rPr>
          <w:bCs/>
          <w:sz w:val="26"/>
          <w:szCs w:val="26"/>
          <w:u w:val="single"/>
          <w:shd w:val="clear" w:color="auto" w:fill="FFFFFF"/>
        </w:rPr>
        <w:tab/>
      </w: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для детей с иными ограниченными возможностями здоровья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D753AC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8B227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</w:t>
      </w:r>
      <w:r w:rsidRPr="008B227F">
        <w:rPr>
          <w:rFonts w:eastAsiaTheme="minorHAnsi"/>
          <w:sz w:val="26"/>
          <w:szCs w:val="26"/>
          <w:lang w:eastAsia="en-US"/>
        </w:rPr>
        <w:t>ля детей, имеющих преимущественное право на прием на обучение в МДОУ, в которых обучаются их братья и (или) сестры</w:t>
      </w:r>
      <w:r w:rsidRPr="00D753AC">
        <w:rPr>
          <w:rFonts w:eastAsiaTheme="minorHAnsi"/>
          <w:sz w:val="26"/>
          <w:szCs w:val="26"/>
          <w:lang w:eastAsia="en-US"/>
        </w:rPr>
        <w:t xml:space="preserve"> (да/нет)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Номер МДОУ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  <w:t xml:space="preserve"> </w:t>
      </w:r>
      <w:r w:rsidRPr="008B227F">
        <w:rPr>
          <w:rFonts w:eastAsiaTheme="minorHAnsi"/>
          <w:sz w:val="26"/>
          <w:szCs w:val="26"/>
          <w:lang w:eastAsia="en-US"/>
        </w:rPr>
        <w:t>и ф</w:t>
      </w:r>
      <w:r w:rsidRPr="00D753AC">
        <w:rPr>
          <w:rFonts w:eastAsiaTheme="minorHAnsi"/>
          <w:sz w:val="26"/>
          <w:szCs w:val="26"/>
          <w:lang w:eastAsia="en-US"/>
        </w:rPr>
        <w:t xml:space="preserve">амилия, имя, отчество (последнее – при наличии) </w:t>
      </w:r>
      <w:r>
        <w:rPr>
          <w:rFonts w:eastAsiaTheme="minorHAnsi"/>
          <w:sz w:val="26"/>
          <w:szCs w:val="26"/>
          <w:lang w:eastAsia="en-US"/>
        </w:rPr>
        <w:t xml:space="preserve">брата или сестры </w:t>
      </w:r>
      <w:r w:rsidRPr="00D753AC">
        <w:rPr>
          <w:rFonts w:eastAsiaTheme="minorHAnsi"/>
          <w:sz w:val="26"/>
          <w:szCs w:val="26"/>
          <w:lang w:eastAsia="en-US"/>
        </w:rPr>
        <w:t>ребенка</w:t>
      </w:r>
      <w:r>
        <w:rPr>
          <w:rFonts w:eastAsiaTheme="minorHAnsi"/>
          <w:sz w:val="26"/>
          <w:szCs w:val="26"/>
          <w:lang w:eastAsia="en-US"/>
        </w:rPr>
        <w:t xml:space="preserve">, который посещает дошкольное учреждение </w:t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 w:rsidRPr="00D753AC"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*</w:t>
      </w:r>
      <w:r w:rsidRPr="00215970">
        <w:rPr>
          <w:rFonts w:eastAsiaTheme="minorHAnsi"/>
          <w:sz w:val="26"/>
          <w:szCs w:val="26"/>
          <w:lang w:eastAsia="en-US"/>
        </w:rPr>
        <w:t>Приоритетное</w:t>
      </w:r>
      <w:r>
        <w:rPr>
          <w:rFonts w:eastAsiaTheme="minorHAnsi"/>
          <w:sz w:val="26"/>
          <w:szCs w:val="26"/>
          <w:lang w:eastAsia="en-US"/>
        </w:rPr>
        <w:t>(</w:t>
      </w:r>
      <w:proofErr w:type="spellStart"/>
      <w:r>
        <w:rPr>
          <w:rFonts w:eastAsiaTheme="minorHAnsi"/>
          <w:sz w:val="26"/>
          <w:szCs w:val="26"/>
          <w:lang w:eastAsia="en-US"/>
        </w:rPr>
        <w:t>ые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 w:rsidRPr="00215970">
        <w:rPr>
          <w:rFonts w:eastAsiaTheme="minorHAnsi"/>
          <w:sz w:val="26"/>
          <w:szCs w:val="26"/>
          <w:lang w:eastAsia="en-US"/>
        </w:rPr>
        <w:t xml:space="preserve"> образовательное</w:t>
      </w:r>
      <w:r>
        <w:rPr>
          <w:rFonts w:eastAsiaTheme="minorHAnsi"/>
          <w:sz w:val="26"/>
          <w:szCs w:val="26"/>
          <w:lang w:eastAsia="en-US"/>
        </w:rPr>
        <w:t>(</w:t>
      </w:r>
      <w:proofErr w:type="spellStart"/>
      <w:r>
        <w:rPr>
          <w:rFonts w:eastAsiaTheme="minorHAnsi"/>
          <w:sz w:val="26"/>
          <w:szCs w:val="26"/>
          <w:lang w:eastAsia="en-US"/>
        </w:rPr>
        <w:t>ые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 w:rsidRPr="00215970">
        <w:rPr>
          <w:rFonts w:eastAsiaTheme="minorHAnsi"/>
          <w:sz w:val="26"/>
          <w:szCs w:val="26"/>
          <w:lang w:eastAsia="en-US"/>
        </w:rPr>
        <w:t xml:space="preserve"> учреждение</w:t>
      </w:r>
      <w:r>
        <w:rPr>
          <w:rFonts w:eastAsiaTheme="minorHAnsi"/>
          <w:sz w:val="26"/>
          <w:szCs w:val="26"/>
          <w:lang w:eastAsia="en-US"/>
        </w:rPr>
        <w:t>(я)</w:t>
      </w:r>
      <w:r w:rsidRPr="008B227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 w:rsidRPr="00215970">
        <w:rPr>
          <w:rFonts w:eastAsiaTheme="minorHAnsi"/>
          <w:sz w:val="26"/>
          <w:szCs w:val="26"/>
          <w:lang w:eastAsia="en-US"/>
        </w:rPr>
        <w:t xml:space="preserve">указать </w:t>
      </w:r>
      <w:r>
        <w:rPr>
          <w:rFonts w:eastAsiaTheme="minorHAnsi"/>
          <w:sz w:val="26"/>
          <w:szCs w:val="26"/>
          <w:lang w:eastAsia="en-US"/>
        </w:rPr>
        <w:t>не менее 1 и не более</w:t>
      </w:r>
      <w:r w:rsidRPr="00215970">
        <w:rPr>
          <w:rFonts w:eastAsiaTheme="minorHAnsi"/>
          <w:sz w:val="26"/>
          <w:szCs w:val="26"/>
          <w:lang w:eastAsia="en-US"/>
        </w:rPr>
        <w:t xml:space="preserve"> 3-х учреждений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15970">
        <w:rPr>
          <w:rFonts w:eastAsiaTheme="minorHAnsi"/>
          <w:sz w:val="26"/>
          <w:szCs w:val="26"/>
          <w:lang w:eastAsia="en-US"/>
        </w:rPr>
        <w:t>порядке приоритета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Pr="008B227F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  <w:shd w:val="clear" w:color="auto" w:fill="FFFFFF"/>
        </w:rPr>
        <w:t>*</w:t>
      </w:r>
      <w:r w:rsidRPr="008B227F">
        <w:rPr>
          <w:bCs/>
          <w:sz w:val="26"/>
          <w:szCs w:val="26"/>
          <w:shd w:val="clear" w:color="auto" w:fill="FFFFFF"/>
        </w:rPr>
        <w:t>Согласие на направление в другие дошкольные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8B227F">
        <w:rPr>
          <w:bCs/>
          <w:sz w:val="26"/>
          <w:szCs w:val="26"/>
          <w:shd w:val="clear" w:color="auto" w:fill="FFFFFF"/>
        </w:rPr>
        <w:t>образовательные организации вне перечня выбранных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8B227F">
        <w:rPr>
          <w:bCs/>
          <w:sz w:val="26"/>
          <w:szCs w:val="26"/>
          <w:shd w:val="clear" w:color="auto" w:fill="FFFFFF"/>
        </w:rPr>
        <w:t>для приема, если нет мест в выбранных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8B227F">
        <w:rPr>
          <w:bCs/>
          <w:sz w:val="26"/>
          <w:szCs w:val="26"/>
          <w:shd w:val="clear" w:color="auto" w:fill="FFFFFF"/>
        </w:rPr>
        <w:t>дошкольн</w:t>
      </w:r>
      <w:r>
        <w:rPr>
          <w:bCs/>
          <w:sz w:val="26"/>
          <w:szCs w:val="26"/>
          <w:shd w:val="clear" w:color="auto" w:fill="FFFFFF"/>
        </w:rPr>
        <w:t xml:space="preserve">ых образовательных организациях </w:t>
      </w:r>
      <w:r>
        <w:rPr>
          <w:rFonts w:eastAsiaTheme="minorHAnsi"/>
          <w:sz w:val="26"/>
          <w:szCs w:val="26"/>
          <w:lang w:eastAsia="en-US"/>
        </w:rPr>
        <w:t>(да/нет)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*Желаемый год поступления в образовательное учреждение 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EF24BB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15970">
        <w:rPr>
          <w:rFonts w:eastAsiaTheme="minorHAnsi"/>
          <w:sz w:val="26"/>
          <w:szCs w:val="26"/>
          <w:lang w:eastAsia="en-US"/>
        </w:rPr>
        <w:t>Копию свидетельства о рождении ребенка, документы, подтверждающие основания</w:t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15970">
        <w:rPr>
          <w:rFonts w:eastAsiaTheme="minorHAnsi"/>
          <w:sz w:val="26"/>
          <w:szCs w:val="26"/>
          <w:lang w:eastAsia="en-US"/>
        </w:rPr>
        <w:t xml:space="preserve">для постановки </w:t>
      </w:r>
      <w:r>
        <w:rPr>
          <w:rFonts w:eastAsiaTheme="minorHAnsi"/>
          <w:sz w:val="26"/>
          <w:szCs w:val="26"/>
          <w:lang w:eastAsia="en-US"/>
        </w:rPr>
        <w:t>в</w:t>
      </w:r>
      <w:r w:rsidRPr="00215970">
        <w:rPr>
          <w:rFonts w:eastAsiaTheme="minorHAnsi"/>
          <w:sz w:val="26"/>
          <w:szCs w:val="26"/>
          <w:lang w:eastAsia="en-US"/>
        </w:rPr>
        <w:t xml:space="preserve"> льготную очередь (указывается при наличии), прилагаю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F24BB" w:rsidRPr="00215970" w:rsidRDefault="00EF24BB" w:rsidP="00EF24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036B4">
        <w:rPr>
          <w:rFonts w:eastAsiaTheme="minorHAnsi"/>
          <w:sz w:val="26"/>
          <w:szCs w:val="26"/>
          <w:u w:val="single"/>
          <w:lang w:eastAsia="en-US"/>
        </w:rPr>
        <w:t xml:space="preserve">                   </w:t>
      </w:r>
      <w:r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__________ </w:t>
      </w:r>
      <w:r w:rsidRPr="00215970">
        <w:rPr>
          <w:rFonts w:eastAsiaTheme="minorHAnsi"/>
          <w:sz w:val="26"/>
          <w:szCs w:val="26"/>
          <w:lang w:eastAsia="en-US"/>
        </w:rPr>
        <w:t>20__    _____________    __________________________________</w:t>
      </w:r>
    </w:p>
    <w:p w:rsidR="00EF24BB" w:rsidRPr="00215970" w:rsidRDefault="00EF24BB" w:rsidP="00EF24B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/</w:t>
      </w:r>
      <w:r w:rsidRPr="00215970">
        <w:rPr>
          <w:rFonts w:eastAsiaTheme="minorHAnsi"/>
          <w:sz w:val="26"/>
          <w:szCs w:val="26"/>
          <w:lang w:eastAsia="en-US"/>
        </w:rPr>
        <w:t>дата</w:t>
      </w:r>
      <w:r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/</w:t>
      </w:r>
      <w:r w:rsidRPr="00215970">
        <w:rPr>
          <w:rFonts w:eastAsiaTheme="minorHAnsi"/>
          <w:sz w:val="26"/>
          <w:szCs w:val="26"/>
          <w:lang w:eastAsia="en-US"/>
        </w:rPr>
        <w:t>подпись</w:t>
      </w:r>
      <w:r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/расшифровка подписи/</w:t>
      </w:r>
    </w:p>
    <w:p w:rsidR="000279CB" w:rsidRDefault="000279CB"/>
    <w:sectPr w:rsidR="0002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33A3C"/>
    <w:multiLevelType w:val="multilevel"/>
    <w:tmpl w:val="8374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1"/>
    <w:rsid w:val="000279CB"/>
    <w:rsid w:val="005B61A1"/>
    <w:rsid w:val="00671E13"/>
    <w:rsid w:val="00E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696F-650F-4422-BE18-E19FCE8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Екатерина Константиновна</dc:creator>
  <cp:keywords/>
  <dc:description/>
  <cp:lastModifiedBy>Кириллова Екатерина Константиновна</cp:lastModifiedBy>
  <cp:revision>4</cp:revision>
  <dcterms:created xsi:type="dcterms:W3CDTF">2021-01-26T03:17:00Z</dcterms:created>
  <dcterms:modified xsi:type="dcterms:W3CDTF">2021-01-27T05:11:00Z</dcterms:modified>
</cp:coreProperties>
</file>